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B1" w:rsidRDefault="009C30B1" w:rsidP="007B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C2986" w:rsidRDefault="00FC2986" w:rsidP="007B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B1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Памятка: Профилактика киш</w:t>
      </w:r>
      <w:r w:rsidR="007B1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ечных инфекций в период паводка</w:t>
      </w:r>
    </w:p>
    <w:p w:rsidR="007B1C8F" w:rsidRPr="00E62147" w:rsidRDefault="007B1C8F" w:rsidP="007B1C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2986" w:rsidRPr="00E62147" w:rsidRDefault="00FC2986" w:rsidP="007B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="009C30B1" w:rsidRPr="00E6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наводнения</w:t>
      </w:r>
      <w:r w:rsidRPr="00E6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связи с предполагаемым попаданием вод в скважины и колодцы, возможен рост заболеваемости острыми кишечными инфекциями (дизентерия, сальмонеллез, брюшной тиф) и гепатитом А. Разлившаяся вода уносит с собой в реки огромное количество мусора с подтопленных территорий</w:t>
      </w:r>
      <w:r w:rsidR="005B418B" w:rsidRPr="00E6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C30B1" w:rsidRPr="00E6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Ухудшение качества воды </w:t>
      </w:r>
      <w:r w:rsidRPr="00E6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неизбежно.</w:t>
      </w:r>
    </w:p>
    <w:p w:rsidR="00FC2986" w:rsidRPr="00E62147" w:rsidRDefault="00A6675D" w:rsidP="009C3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62147">
        <w:rPr>
          <w:color w:val="000000" w:themeColor="text1"/>
        </w:rPr>
        <w:t xml:space="preserve">Возбудителями кишечных инфекций могут быть бактерии (дизентерийная палочка, сальмонелла, стафилококк, палочка брюшного тифа, вибрион холеры) и некоторые вирусы: </w:t>
      </w:r>
      <w:proofErr w:type="spellStart"/>
      <w:r w:rsidRPr="00E62147">
        <w:rPr>
          <w:color w:val="000000" w:themeColor="text1"/>
        </w:rPr>
        <w:t>ротавирусы</w:t>
      </w:r>
      <w:proofErr w:type="spellEnd"/>
      <w:r w:rsidRPr="00E62147">
        <w:rPr>
          <w:color w:val="000000" w:themeColor="text1"/>
        </w:rPr>
        <w:t xml:space="preserve">, </w:t>
      </w:r>
      <w:proofErr w:type="spellStart"/>
      <w:r w:rsidRPr="00E62147">
        <w:rPr>
          <w:color w:val="000000" w:themeColor="text1"/>
        </w:rPr>
        <w:t>норовирусы</w:t>
      </w:r>
      <w:proofErr w:type="spellEnd"/>
      <w:r w:rsidRPr="00E62147">
        <w:rPr>
          <w:color w:val="000000" w:themeColor="text1"/>
        </w:rPr>
        <w:t xml:space="preserve">, </w:t>
      </w:r>
      <w:proofErr w:type="spellStart"/>
      <w:r w:rsidRPr="00E62147">
        <w:rPr>
          <w:color w:val="000000" w:themeColor="text1"/>
        </w:rPr>
        <w:t>астровирусы</w:t>
      </w:r>
      <w:proofErr w:type="spellEnd"/>
      <w:r w:rsidRPr="00E62147">
        <w:rPr>
          <w:color w:val="000000" w:themeColor="text1"/>
        </w:rPr>
        <w:t>, вирус гепатита</w:t>
      </w:r>
      <w:proofErr w:type="gramStart"/>
      <w:r w:rsidRPr="00E62147">
        <w:rPr>
          <w:color w:val="000000" w:themeColor="text1"/>
        </w:rPr>
        <w:t xml:space="preserve"> А</w:t>
      </w:r>
      <w:proofErr w:type="gramEnd"/>
      <w:r w:rsidRPr="00E62147">
        <w:rPr>
          <w:color w:val="000000" w:themeColor="text1"/>
        </w:rPr>
        <w:t xml:space="preserve"> и др.). </w:t>
      </w:r>
    </w:p>
    <w:p w:rsidR="00E62147" w:rsidRPr="00E62147" w:rsidRDefault="00E62147" w:rsidP="00E62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Чтобы уберечься от заболевания </w:t>
      </w:r>
      <w:r>
        <w:rPr>
          <w:rFonts w:ascii="Times New Roman" w:eastAsia="Times New Roman" w:hAnsi="Times New Roman" w:cs="Times New Roman"/>
          <w:sz w:val="28"/>
          <w:szCs w:val="28"/>
        </w:rPr>
        <w:t>острыми кишечными инфекциями</w:t>
      </w: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 в период паводка рекомендуется: </w:t>
      </w:r>
    </w:p>
    <w:p w:rsidR="00E62147" w:rsidRPr="00E62147" w:rsidRDefault="00E62147" w:rsidP="00E6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для питья использовать только кипяченую или бутилированную воду; </w:t>
      </w:r>
    </w:p>
    <w:p w:rsidR="00E62147" w:rsidRPr="00E62147" w:rsidRDefault="00E62147" w:rsidP="00E6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строго соблюдать правила личной гигиены (тщательно мыть руки с мылом после посещения туалета, контакта с животными, перед приготовлением и приемом пищи); </w:t>
      </w:r>
    </w:p>
    <w:p w:rsidR="00E62147" w:rsidRPr="00E62147" w:rsidRDefault="00E62147" w:rsidP="00E6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употреблять в пищу продукты только после достаточной термической обработки; </w:t>
      </w:r>
    </w:p>
    <w:p w:rsidR="00E62147" w:rsidRPr="00E62147" w:rsidRDefault="00E62147" w:rsidP="00E6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при употреблении овощей и фруктов в сыром виде необходимо тщательно промывать их водой и обдавать кипятком; </w:t>
      </w:r>
    </w:p>
    <w:p w:rsidR="00E62147" w:rsidRPr="00E62147" w:rsidRDefault="00E62147" w:rsidP="00E6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не использовать для питья, приготовления пищи, мытья посуды, детских игрушек талую воду; </w:t>
      </w:r>
    </w:p>
    <w:p w:rsidR="00E62147" w:rsidRPr="00E62147" w:rsidRDefault="00E62147" w:rsidP="00E6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очистку территории и жилищ, в том числе сбор павших грызунов проводить в перчатках; </w:t>
      </w:r>
    </w:p>
    <w:p w:rsidR="00E62147" w:rsidRPr="00E62147" w:rsidRDefault="00E62147" w:rsidP="00E6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имеющиеся колодцы необходимо осушить путем выкачивания из них загрязненной воды, особенно это касается дачников и сельских жителей; </w:t>
      </w:r>
    </w:p>
    <w:p w:rsidR="00E62147" w:rsidRPr="00E62147" w:rsidRDefault="00E62147" w:rsidP="00E62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147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симптомов острого инфекционного заболевания (повышение температуры тела, появления рвоты, жидкого стула и др.) незамедлительно обратиться за медицинской помощью. </w:t>
      </w:r>
    </w:p>
    <w:p w:rsidR="00E62147" w:rsidRPr="00E62147" w:rsidRDefault="00E62147" w:rsidP="007B1C8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62147">
        <w:t>При лечении на дому следует изолировать заболевшего и выделить ему отдельную посуду, поскольку высок риск заражения ОКИ контактно-бытовым путем. Всем остальным членам семьи необходимо соблюдать меры профилактики — организовать уборку помещений с применением дезинфицирующих средств, тщательно мыть руки.</w:t>
      </w:r>
    </w:p>
    <w:p w:rsidR="00E62147" w:rsidRPr="00E62147" w:rsidRDefault="00E62147" w:rsidP="007B1C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953BCA" w:rsidRPr="00E62147" w:rsidRDefault="008D38EC" w:rsidP="007B1C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62147">
        <w:rPr>
          <w:color w:val="000000" w:themeColor="text1"/>
        </w:rPr>
        <w:t>С целью профилактики возникновения кишечных инфекций, лица, проживающие на подтопляемой территории, могут получить прививку против гепатита</w:t>
      </w:r>
      <w:proofErr w:type="gramStart"/>
      <w:r w:rsidRPr="00E62147">
        <w:rPr>
          <w:color w:val="000000" w:themeColor="text1"/>
        </w:rPr>
        <w:t xml:space="preserve"> А</w:t>
      </w:r>
      <w:proofErr w:type="gramEnd"/>
      <w:r w:rsidRPr="00E62147">
        <w:rPr>
          <w:color w:val="000000" w:themeColor="text1"/>
        </w:rPr>
        <w:t xml:space="preserve">, брюшного тифа, а также пройти </w:t>
      </w:r>
      <w:proofErr w:type="spellStart"/>
      <w:r w:rsidRPr="00E62147">
        <w:rPr>
          <w:color w:val="000000" w:themeColor="text1"/>
        </w:rPr>
        <w:t>фагирование</w:t>
      </w:r>
      <w:proofErr w:type="spellEnd"/>
      <w:r w:rsidRPr="00E62147">
        <w:rPr>
          <w:color w:val="000000" w:themeColor="text1"/>
        </w:rPr>
        <w:t xml:space="preserve"> против дизентерии и сальмонеллеза в прививочном кабинете поликлиники по месту жительства.</w:t>
      </w:r>
    </w:p>
    <w:p w:rsidR="00E62147" w:rsidRPr="00E62147" w:rsidRDefault="00E62147" w:rsidP="007B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3BCA" w:rsidRPr="00E62147" w:rsidRDefault="00FC2986" w:rsidP="007B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Выполняя меры профилактики, Вы сможете избежать заболевания острыми кишечными инфекциями и сохранить сво</w:t>
      </w:r>
      <w:r w:rsidR="00953BCA" w:rsidRPr="00E6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здоровье.</w:t>
      </w:r>
    </w:p>
    <w:p w:rsidR="009C30B1" w:rsidRPr="00E62147" w:rsidRDefault="00E62147" w:rsidP="00E62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47">
        <w:rPr>
          <w:rFonts w:ascii="Times New Roman" w:eastAsia="Times New Roman" w:hAnsi="Times New Roman" w:cs="Times New Roman"/>
          <w:sz w:val="24"/>
          <w:szCs w:val="24"/>
        </w:rPr>
        <w:t xml:space="preserve">Помните, соблюдение элементарных гигиенических правил в повседневной жизни, при </w:t>
      </w:r>
      <w:bookmarkStart w:id="0" w:name="_GoBack"/>
      <w:bookmarkEnd w:id="0"/>
      <w:r w:rsidRPr="00E62147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возникновении чрезвычайной ситуации, а также выполнение наших рекомендаций предохранит Вас от многих заболеваний. </w:t>
      </w:r>
    </w:p>
    <w:p w:rsidR="009C30B1" w:rsidRDefault="009C30B1" w:rsidP="007B1C8F">
      <w:pPr>
        <w:pStyle w:val="a6"/>
        <w:spacing w:after="0"/>
        <w:jc w:val="right"/>
        <w:rPr>
          <w:b/>
          <w:lang w:val="ru-RU"/>
        </w:rPr>
      </w:pPr>
      <w:r w:rsidRPr="009C30B1">
        <w:rPr>
          <w:b/>
        </w:rPr>
        <w:t xml:space="preserve">Федеральное бюджетное учреждение  здравоохранения </w:t>
      </w:r>
    </w:p>
    <w:p w:rsidR="007B1C8F" w:rsidRPr="009C30B1" w:rsidRDefault="009C30B1" w:rsidP="007B1C8F">
      <w:pPr>
        <w:pStyle w:val="a6"/>
        <w:spacing w:after="0"/>
        <w:jc w:val="right"/>
        <w:rPr>
          <w:b/>
          <w:sz w:val="16"/>
          <w:szCs w:val="16"/>
          <w:lang w:val="ru-RU"/>
        </w:rPr>
      </w:pPr>
      <w:r w:rsidRPr="009C30B1">
        <w:rPr>
          <w:b/>
        </w:rPr>
        <w:t xml:space="preserve">«Центр гигиены и эпидемиологии в Иркутской области» </w:t>
      </w:r>
    </w:p>
    <w:p w:rsidR="00953BCA" w:rsidRPr="009C30B1" w:rsidRDefault="00953BCA" w:rsidP="00953BCA">
      <w:pPr>
        <w:spacing w:after="0"/>
        <w:rPr>
          <w:b/>
          <w:sz w:val="16"/>
          <w:szCs w:val="16"/>
        </w:rPr>
      </w:pPr>
    </w:p>
    <w:sectPr w:rsidR="00953BCA" w:rsidRPr="009C30B1" w:rsidSect="00953BC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FDB"/>
    <w:multiLevelType w:val="multilevel"/>
    <w:tmpl w:val="60D6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C48A6"/>
    <w:multiLevelType w:val="multilevel"/>
    <w:tmpl w:val="B776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675D"/>
    <w:rsid w:val="004012BF"/>
    <w:rsid w:val="00441771"/>
    <w:rsid w:val="004C2B64"/>
    <w:rsid w:val="005B418B"/>
    <w:rsid w:val="006E6DDF"/>
    <w:rsid w:val="007B1C8F"/>
    <w:rsid w:val="007F5B86"/>
    <w:rsid w:val="008D05E0"/>
    <w:rsid w:val="008D38EC"/>
    <w:rsid w:val="00953BCA"/>
    <w:rsid w:val="009C30B1"/>
    <w:rsid w:val="00A10E81"/>
    <w:rsid w:val="00A6675D"/>
    <w:rsid w:val="00E62147"/>
    <w:rsid w:val="00EF2AC3"/>
    <w:rsid w:val="00FC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75D"/>
  </w:style>
  <w:style w:type="character" w:styleId="a4">
    <w:name w:val="Hyperlink"/>
    <w:basedOn w:val="a0"/>
    <w:uiPriority w:val="99"/>
    <w:semiHidden/>
    <w:unhideWhenUsed/>
    <w:rsid w:val="00A6675D"/>
    <w:rPr>
      <w:color w:val="0000FF"/>
      <w:u w:val="single"/>
    </w:rPr>
  </w:style>
  <w:style w:type="character" w:styleId="a5">
    <w:name w:val="Strong"/>
    <w:basedOn w:val="a0"/>
    <w:uiPriority w:val="22"/>
    <w:qFormat/>
    <w:rsid w:val="00A6675D"/>
    <w:rPr>
      <w:b/>
      <w:bCs/>
    </w:rPr>
  </w:style>
  <w:style w:type="paragraph" w:customStyle="1" w:styleId="rtejustify">
    <w:name w:val="rtejustify"/>
    <w:basedOn w:val="a"/>
    <w:rsid w:val="00A6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7B1C8F"/>
    <w:pPr>
      <w:spacing w:after="120" w:line="240" w:lineRule="auto"/>
    </w:pPr>
    <w:rPr>
      <w:rFonts w:ascii="Times New Roman" w:eastAsia="Constantia" w:hAnsi="Times New Roman" w:cs="Times New Roman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7B1C8F"/>
    <w:rPr>
      <w:rFonts w:ascii="Times New Roman" w:eastAsia="Constantia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75D"/>
  </w:style>
  <w:style w:type="character" w:styleId="a4">
    <w:name w:val="Hyperlink"/>
    <w:basedOn w:val="a0"/>
    <w:uiPriority w:val="99"/>
    <w:semiHidden/>
    <w:unhideWhenUsed/>
    <w:rsid w:val="00A6675D"/>
    <w:rPr>
      <w:color w:val="0000FF"/>
      <w:u w:val="single"/>
    </w:rPr>
  </w:style>
  <w:style w:type="character" w:styleId="a5">
    <w:name w:val="Strong"/>
    <w:basedOn w:val="a0"/>
    <w:uiPriority w:val="22"/>
    <w:qFormat/>
    <w:rsid w:val="00A6675D"/>
    <w:rPr>
      <w:b/>
      <w:bCs/>
    </w:rPr>
  </w:style>
  <w:style w:type="paragraph" w:customStyle="1" w:styleId="rtejustify">
    <w:name w:val="rtejustify"/>
    <w:basedOn w:val="a"/>
    <w:rsid w:val="00A6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7B1C8F"/>
    <w:pPr>
      <w:spacing w:after="120" w:line="240" w:lineRule="auto"/>
    </w:pPr>
    <w:rPr>
      <w:rFonts w:ascii="Times New Roman" w:eastAsia="Constantia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B1C8F"/>
    <w:rPr>
      <w:rFonts w:ascii="Times New Roman" w:eastAsia="Constantia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4984">
          <w:marLeft w:val="404"/>
          <w:marRight w:val="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 K. Kristina</dc:creator>
  <cp:lastModifiedBy>admin</cp:lastModifiedBy>
  <cp:revision>8</cp:revision>
  <cp:lastPrinted>2019-06-29T01:10:00Z</cp:lastPrinted>
  <dcterms:created xsi:type="dcterms:W3CDTF">2015-06-09T12:17:00Z</dcterms:created>
  <dcterms:modified xsi:type="dcterms:W3CDTF">2019-06-29T01:13:00Z</dcterms:modified>
</cp:coreProperties>
</file>