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B4" w:rsidRDefault="00237BB4" w:rsidP="001C0AE6">
      <w:pPr>
        <w:spacing w:after="0"/>
        <w:jc w:val="center"/>
        <w:rPr>
          <w:rFonts w:ascii="Times New Roman" w:hAnsi="Times New Roman"/>
        </w:rPr>
      </w:pPr>
    </w:p>
    <w:p w:rsidR="00237BB4" w:rsidRPr="00BD7564" w:rsidRDefault="00237BB4" w:rsidP="00C36E06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BD7564">
        <w:rPr>
          <w:rFonts w:ascii="Times New Roman" w:hAnsi="Times New Roman"/>
          <w:b/>
          <w:sz w:val="28"/>
          <w:szCs w:val="28"/>
        </w:rPr>
        <w:t xml:space="preserve">   </w:t>
      </w:r>
      <w:r w:rsidRPr="00BD7564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</w:t>
      </w:r>
    </w:p>
    <w:p w:rsidR="00237BB4" w:rsidRDefault="00237BB4" w:rsidP="007362EF">
      <w:pPr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</w:t>
      </w:r>
      <w:r w:rsidRPr="009B55A0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237BB4" w:rsidRPr="00744F8B" w:rsidRDefault="00237BB4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</w:t>
      </w:r>
      <w:r w:rsidRPr="00E50E29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237BB4" w:rsidRPr="00E50E29" w:rsidRDefault="00237BB4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0E29"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Pr="00E50E29">
        <w:rPr>
          <w:rFonts w:ascii="Times New Roman" w:hAnsi="Times New Roman"/>
          <w:b/>
          <w:sz w:val="32"/>
          <w:szCs w:val="32"/>
        </w:rPr>
        <w:t>Тулунский район</w:t>
      </w:r>
    </w:p>
    <w:p w:rsidR="00237BB4" w:rsidRPr="00E50E29" w:rsidRDefault="00237BB4" w:rsidP="0073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Ике</w:t>
      </w:r>
      <w:r w:rsidRPr="00E50E29">
        <w:rPr>
          <w:rFonts w:ascii="Times New Roman" w:hAnsi="Times New Roman"/>
          <w:b/>
          <w:sz w:val="28"/>
          <w:szCs w:val="28"/>
        </w:rPr>
        <w:t>йского сельского поселения</w:t>
      </w:r>
    </w:p>
    <w:p w:rsidR="00237BB4" w:rsidRPr="00E50E29" w:rsidRDefault="00237BB4" w:rsidP="00C36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BB4" w:rsidRPr="00E50E29" w:rsidRDefault="00237BB4" w:rsidP="0073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</w:t>
      </w:r>
      <w:r w:rsidRPr="00E50E29">
        <w:rPr>
          <w:rFonts w:ascii="Times New Roman" w:hAnsi="Times New Roman"/>
          <w:b/>
          <w:sz w:val="28"/>
          <w:szCs w:val="28"/>
        </w:rPr>
        <w:t>ЕНИЕ</w:t>
      </w:r>
    </w:p>
    <w:p w:rsidR="00237BB4" w:rsidRDefault="00237BB4" w:rsidP="00C36E06">
      <w:pPr>
        <w:spacing w:after="0" w:line="240" w:lineRule="auto"/>
        <w:jc w:val="center"/>
        <w:rPr>
          <w:b/>
        </w:rPr>
      </w:pPr>
    </w:p>
    <w:p w:rsidR="00237BB4" w:rsidRPr="00E50E29" w:rsidRDefault="00237BB4" w:rsidP="00C36E0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14.12.</w:t>
      </w:r>
      <w:r w:rsidRPr="009B55A0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9B55A0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</w:t>
      </w:r>
      <w:r w:rsidRPr="00C36E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№  24</w:t>
      </w:r>
    </w:p>
    <w:p w:rsidR="00237BB4" w:rsidRPr="00E50E29" w:rsidRDefault="00237BB4" w:rsidP="00C36E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 Ике</w:t>
      </w:r>
      <w:r w:rsidRPr="00E50E29">
        <w:rPr>
          <w:rFonts w:ascii="Times New Roman" w:hAnsi="Times New Roman"/>
          <w:b/>
          <w:sz w:val="28"/>
          <w:szCs w:val="28"/>
        </w:rPr>
        <w:t>й</w:t>
      </w:r>
    </w:p>
    <w:p w:rsidR="00237BB4" w:rsidRDefault="00237BB4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 w:rsidRPr="00187CF7"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б утверждении программы</w:t>
      </w:r>
    </w:p>
    <w:p w:rsidR="00237BB4" w:rsidRDefault="00237BB4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комплексного развития  транспортной</w:t>
      </w:r>
    </w:p>
    <w:p w:rsidR="00237BB4" w:rsidRDefault="00237BB4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0"/>
          <w:sz w:val="28"/>
          <w:szCs w:val="28"/>
        </w:rPr>
        <w:t>инфраструктуры</w:t>
      </w:r>
      <w:r w:rsidRPr="00187CF7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Ике</w:t>
      </w:r>
      <w:r w:rsidRPr="00187CF7">
        <w:rPr>
          <w:rFonts w:ascii="Times New Roman" w:hAnsi="Times New Roman"/>
          <w:sz w:val="28"/>
        </w:rPr>
        <w:t>йского</w:t>
      </w:r>
      <w:r w:rsidRPr="00744F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187CF7">
        <w:rPr>
          <w:rFonts w:ascii="Times New Roman" w:hAnsi="Times New Roman"/>
          <w:sz w:val="28"/>
        </w:rPr>
        <w:t>сельского</w:t>
      </w:r>
    </w:p>
    <w:p w:rsidR="00237BB4" w:rsidRPr="00744F8B" w:rsidRDefault="00237BB4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r w:rsidRPr="00187CF7">
        <w:rPr>
          <w:rFonts w:ascii="Times New Roman" w:hAnsi="Times New Roman"/>
          <w:sz w:val="28"/>
        </w:rPr>
        <w:t>поселения   на  201</w:t>
      </w:r>
      <w:r>
        <w:rPr>
          <w:rFonts w:ascii="Times New Roman" w:hAnsi="Times New Roman"/>
          <w:sz w:val="28"/>
        </w:rPr>
        <w:t>6-2025</w:t>
      </w:r>
      <w:r w:rsidRPr="00187CF7">
        <w:rPr>
          <w:rFonts w:ascii="Times New Roman" w:hAnsi="Times New Roman"/>
          <w:sz w:val="28"/>
        </w:rPr>
        <w:t>гг.»</w:t>
      </w:r>
    </w:p>
    <w:p w:rsidR="00237BB4" w:rsidRPr="00187CF7" w:rsidRDefault="00237BB4" w:rsidP="00C36E06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237BB4" w:rsidRPr="001358D8" w:rsidRDefault="00237BB4" w:rsidP="005E5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D8">
        <w:rPr>
          <w:rFonts w:ascii="Times New Roman" w:hAnsi="Times New Roman"/>
          <w:sz w:val="28"/>
          <w:szCs w:val="28"/>
        </w:rPr>
        <w:t>Федеральным   законом от 29.12.2014г № 456- ФЗ 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 согласно  постановления  Правительства Российской Федерации от 25.12.2015года   №1440 «О разработки комплексных программ развития транспортной инфраструктуры»,  руководств</w:t>
      </w:r>
      <w:r>
        <w:rPr>
          <w:rFonts w:ascii="Times New Roman" w:hAnsi="Times New Roman"/>
          <w:sz w:val="28"/>
          <w:szCs w:val="28"/>
        </w:rPr>
        <w:t>уясь  ст.6 п.8   Устава   Ике</w:t>
      </w:r>
      <w:r w:rsidRPr="001358D8">
        <w:rPr>
          <w:rFonts w:ascii="Times New Roman" w:hAnsi="Times New Roman"/>
          <w:sz w:val="28"/>
          <w:szCs w:val="28"/>
        </w:rPr>
        <w:t>йского  муниципального  образования.</w:t>
      </w:r>
    </w:p>
    <w:p w:rsidR="00237BB4" w:rsidRPr="001358D8" w:rsidRDefault="00237BB4" w:rsidP="005E5E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BB4" w:rsidRPr="00187CF7" w:rsidRDefault="00237BB4" w:rsidP="005E5EC9">
      <w:pPr>
        <w:ind w:firstLine="709"/>
        <w:rPr>
          <w:rFonts w:ascii="Times New Roman" w:hAnsi="Times New Roman"/>
          <w:b/>
          <w:i/>
          <w:sz w:val="28"/>
        </w:rPr>
      </w:pPr>
      <w:r w:rsidRPr="00187CF7">
        <w:rPr>
          <w:rFonts w:ascii="Times New Roman" w:hAnsi="Times New Roman"/>
          <w:b/>
          <w:sz w:val="28"/>
        </w:rPr>
        <w:t xml:space="preserve">                                          ПОСТАНОВЛЯЮ:</w:t>
      </w:r>
    </w:p>
    <w:p w:rsidR="00237BB4" w:rsidRPr="00A21EF6" w:rsidRDefault="00237BB4" w:rsidP="000207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i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1</w:t>
      </w:r>
      <w:r w:rsidRPr="00DC52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 Утвердить  </w:t>
      </w:r>
      <w:r w:rsidRPr="00DC5256">
        <w:rPr>
          <w:rFonts w:ascii="Times New Roman" w:hAnsi="Times New Roman"/>
          <w:sz w:val="28"/>
        </w:rPr>
        <w:t>программу</w:t>
      </w:r>
      <w:r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 xml:space="preserve"> комплексного развития  транспортной</w:t>
      </w:r>
      <w:r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инфраструктуры</w:t>
      </w:r>
      <w:r w:rsidRPr="00A21EF6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Ике</w:t>
      </w:r>
      <w:r w:rsidRPr="00A21EF6">
        <w:rPr>
          <w:rFonts w:ascii="Times New Roman" w:hAnsi="Times New Roman"/>
          <w:color w:val="000000"/>
          <w:sz w:val="28"/>
          <w:szCs w:val="28"/>
        </w:rPr>
        <w:t xml:space="preserve">йского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21EF6">
        <w:rPr>
          <w:rFonts w:ascii="Times New Roman" w:hAnsi="Times New Roman"/>
          <w:sz w:val="28"/>
          <w:szCs w:val="28"/>
        </w:rPr>
        <w:t>сельского поселения     на период 2016 -2025 годы</w:t>
      </w:r>
      <w:r>
        <w:rPr>
          <w:rFonts w:ascii="Times New Roman" w:hAnsi="Times New Roman"/>
          <w:sz w:val="28"/>
          <w:szCs w:val="28"/>
        </w:rPr>
        <w:t>.</w:t>
      </w:r>
    </w:p>
    <w:p w:rsidR="00237BB4" w:rsidRPr="00DC5256" w:rsidRDefault="00237BB4" w:rsidP="005E5EC9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sz w:val="28"/>
        </w:rPr>
        <w:t>2.   Контроль  за  исполнением  настоящего постановления оставляю за собой.</w:t>
      </w:r>
    </w:p>
    <w:p w:rsidR="00237BB4" w:rsidRPr="00DC5256" w:rsidRDefault="00237BB4" w:rsidP="005E5E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Настоящее реш</w:t>
      </w:r>
      <w:r w:rsidRPr="00DC5256">
        <w:rPr>
          <w:rFonts w:ascii="Times New Roman" w:hAnsi="Times New Roman"/>
          <w:sz w:val="28"/>
        </w:rPr>
        <w:t>ени</w:t>
      </w:r>
      <w:r>
        <w:rPr>
          <w:rFonts w:ascii="Times New Roman" w:hAnsi="Times New Roman"/>
          <w:sz w:val="28"/>
        </w:rPr>
        <w:t>е опубликовать в газете  «Ике</w:t>
      </w:r>
      <w:r w:rsidRPr="00DC5256">
        <w:rPr>
          <w:rFonts w:ascii="Times New Roman" w:hAnsi="Times New Roman"/>
          <w:sz w:val="28"/>
        </w:rPr>
        <w:t>йский  вестник» и разместить на официальном сайте администрации</w:t>
      </w:r>
      <w:r>
        <w:rPr>
          <w:rFonts w:ascii="Times New Roman" w:hAnsi="Times New Roman"/>
          <w:sz w:val="28"/>
        </w:rPr>
        <w:t xml:space="preserve">  Икейского сельского поселения   и  информационно – телекоммуникационной сети «Интернет»</w:t>
      </w:r>
    </w:p>
    <w:p w:rsidR="00237BB4" w:rsidRPr="00DC5256" w:rsidRDefault="00237BB4" w:rsidP="00C36E06">
      <w:pPr>
        <w:spacing w:line="240" w:lineRule="auto"/>
        <w:rPr>
          <w:rFonts w:ascii="Arial" w:hAnsi="Arial" w:cs="Arial"/>
          <w:sz w:val="28"/>
        </w:rPr>
      </w:pPr>
    </w:p>
    <w:p w:rsidR="00237BB4" w:rsidRDefault="00237BB4" w:rsidP="00C36E06">
      <w:pPr>
        <w:rPr>
          <w:rFonts w:ascii="Times New Roman" w:hAnsi="Times New Roman"/>
          <w:sz w:val="28"/>
        </w:rPr>
      </w:pPr>
    </w:p>
    <w:p w:rsidR="00237BB4" w:rsidRDefault="00237BB4" w:rsidP="00C36E06">
      <w:pPr>
        <w:rPr>
          <w:rFonts w:ascii="Times New Roman" w:hAnsi="Times New Roman"/>
          <w:sz w:val="28"/>
        </w:rPr>
      </w:pPr>
    </w:p>
    <w:p w:rsidR="00237BB4" w:rsidRDefault="00237BB4" w:rsidP="00C36E06">
      <w:pPr>
        <w:rPr>
          <w:rFonts w:ascii="Times New Roman" w:hAnsi="Times New Roman"/>
          <w:sz w:val="28"/>
        </w:rPr>
      </w:pPr>
    </w:p>
    <w:p w:rsidR="00237BB4" w:rsidRDefault="00237BB4" w:rsidP="00C36E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237BB4" w:rsidRPr="00187CF7" w:rsidRDefault="00237BB4" w:rsidP="00C36E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</w:t>
      </w:r>
      <w:r w:rsidRPr="00187CF7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  Ике</w:t>
      </w:r>
      <w:r w:rsidRPr="00187CF7">
        <w:rPr>
          <w:rFonts w:ascii="Times New Roman" w:hAnsi="Times New Roman"/>
          <w:sz w:val="28"/>
        </w:rPr>
        <w:t>йского  сельского поселения:</w:t>
      </w:r>
      <w:r w:rsidRPr="00187CF7">
        <w:rPr>
          <w:rFonts w:ascii="Times New Roman" w:hAnsi="Times New Roman"/>
          <w:sz w:val="28"/>
        </w:rPr>
        <w:tab/>
      </w:r>
      <w:r w:rsidRPr="00187CF7">
        <w:rPr>
          <w:rFonts w:ascii="Times New Roman" w:hAnsi="Times New Roman"/>
          <w:sz w:val="28"/>
        </w:rPr>
        <w:tab/>
        <w:t xml:space="preserve">       </w:t>
      </w:r>
      <w:r>
        <w:rPr>
          <w:rFonts w:ascii="Times New Roman" w:hAnsi="Times New Roman"/>
          <w:sz w:val="28"/>
        </w:rPr>
        <w:t xml:space="preserve">                С.А. Мусаев</w:t>
      </w:r>
    </w:p>
    <w:p w:rsidR="00237BB4" w:rsidRDefault="00237BB4" w:rsidP="00C36E06">
      <w:pPr>
        <w:jc w:val="center"/>
        <w:rPr>
          <w:b/>
        </w:rPr>
      </w:pPr>
    </w:p>
    <w:p w:rsidR="00237BB4" w:rsidRPr="00744F8B" w:rsidRDefault="00237BB4" w:rsidP="00C36E06">
      <w:pPr>
        <w:ind w:right="3685"/>
        <w:rPr>
          <w:sz w:val="28"/>
          <w:szCs w:val="28"/>
        </w:rPr>
      </w:pPr>
      <w:r w:rsidRPr="00744F8B">
        <w:rPr>
          <w:b/>
          <w:szCs w:val="24"/>
        </w:rPr>
        <w:t xml:space="preserve"> </w:t>
      </w:r>
    </w:p>
    <w:p w:rsidR="00237BB4" w:rsidRDefault="00237BB4" w:rsidP="00C36E06">
      <w:pPr>
        <w:spacing w:after="0"/>
        <w:jc w:val="center"/>
        <w:rPr>
          <w:rFonts w:ascii="Times New Roman" w:hAnsi="Times New Roman"/>
        </w:rPr>
      </w:pPr>
    </w:p>
    <w:p w:rsidR="00237BB4" w:rsidRDefault="00237BB4" w:rsidP="00C36E06">
      <w:pPr>
        <w:spacing w:after="0"/>
        <w:jc w:val="center"/>
        <w:rPr>
          <w:rFonts w:ascii="Times New Roman" w:hAnsi="Times New Roman"/>
        </w:rPr>
      </w:pPr>
    </w:p>
    <w:p w:rsidR="00237BB4" w:rsidRDefault="00237BB4" w:rsidP="001C0AE6">
      <w:pPr>
        <w:spacing w:after="0"/>
        <w:jc w:val="center"/>
        <w:rPr>
          <w:rFonts w:ascii="Times New Roman" w:hAnsi="Times New Roman"/>
        </w:rPr>
      </w:pPr>
    </w:p>
    <w:p w:rsidR="00237BB4" w:rsidRDefault="00237BB4" w:rsidP="001C0AE6">
      <w:pPr>
        <w:spacing w:after="0"/>
        <w:jc w:val="center"/>
        <w:rPr>
          <w:rFonts w:ascii="Times New Roman" w:hAnsi="Times New Roman"/>
        </w:rPr>
      </w:pPr>
    </w:p>
    <w:p w:rsidR="00237BB4" w:rsidRDefault="00237BB4" w:rsidP="001C0AE6">
      <w:pPr>
        <w:spacing w:after="0"/>
        <w:jc w:val="center"/>
        <w:rPr>
          <w:rFonts w:ascii="Times New Roman" w:hAnsi="Times New Roman"/>
        </w:rPr>
      </w:pPr>
    </w:p>
    <w:p w:rsidR="00237BB4" w:rsidRDefault="00237BB4" w:rsidP="00E4419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комплексного развития транспортной инфраструктуры 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Икейского    </w:t>
      </w:r>
      <w:r>
        <w:rPr>
          <w:rFonts w:ascii="Times New Roman" w:hAnsi="Times New Roman"/>
          <w:b/>
          <w:sz w:val="44"/>
          <w:szCs w:val="44"/>
        </w:rPr>
        <w:t>сельского поселения</w:t>
      </w:r>
    </w:p>
    <w:p w:rsidR="00237BB4" w:rsidRDefault="00237BB4" w:rsidP="001C0AE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период 2016 -2025 годы</w:t>
      </w:r>
    </w:p>
    <w:p w:rsidR="00237BB4" w:rsidRDefault="00237BB4" w:rsidP="001C0A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37BB4" w:rsidRDefault="00237BB4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237BB4" w:rsidRDefault="00237BB4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237BB4" w:rsidRDefault="00237BB4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237BB4" w:rsidRDefault="00237BB4" w:rsidP="001C0AE6">
      <w:pPr>
        <w:spacing w:after="0"/>
        <w:jc w:val="center"/>
        <w:rPr>
          <w:rFonts w:ascii="Times New Roman" w:hAnsi="Times New Roman"/>
        </w:rPr>
      </w:pPr>
    </w:p>
    <w:p w:rsidR="00237BB4" w:rsidRDefault="00237BB4" w:rsidP="001C0AE6">
      <w:pPr>
        <w:spacing w:after="0"/>
        <w:jc w:val="center"/>
        <w:rPr>
          <w:rFonts w:ascii="Times New Roman" w:hAnsi="Times New Roman"/>
        </w:rPr>
      </w:pPr>
    </w:p>
    <w:p w:rsidR="00237BB4" w:rsidRDefault="00237BB4" w:rsidP="001C0AE6">
      <w:pPr>
        <w:spacing w:after="0"/>
        <w:jc w:val="center"/>
        <w:rPr>
          <w:rFonts w:ascii="Times New Roman" w:hAnsi="Times New Roman"/>
        </w:rPr>
      </w:pPr>
    </w:p>
    <w:p w:rsidR="00237BB4" w:rsidRDefault="00237BB4" w:rsidP="001C0AE6">
      <w:pPr>
        <w:spacing w:after="0"/>
        <w:jc w:val="center"/>
        <w:rPr>
          <w:rFonts w:ascii="Times New Roman" w:hAnsi="Times New Roman"/>
        </w:rPr>
      </w:pPr>
    </w:p>
    <w:p w:rsidR="00237BB4" w:rsidRDefault="00237BB4" w:rsidP="001C0AE6">
      <w:pPr>
        <w:spacing w:after="0"/>
        <w:jc w:val="center"/>
        <w:rPr>
          <w:rFonts w:ascii="Times New Roman" w:hAnsi="Times New Roman"/>
        </w:rPr>
      </w:pPr>
    </w:p>
    <w:p w:rsidR="00237BB4" w:rsidRDefault="00237BB4" w:rsidP="001C0AE6">
      <w:pPr>
        <w:spacing w:after="0"/>
        <w:jc w:val="center"/>
        <w:rPr>
          <w:rFonts w:ascii="Times New Roman" w:hAnsi="Times New Roman"/>
        </w:rPr>
      </w:pPr>
    </w:p>
    <w:p w:rsidR="00237BB4" w:rsidRDefault="00237BB4" w:rsidP="001C0AE6">
      <w:pPr>
        <w:spacing w:after="0"/>
        <w:jc w:val="center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</w:rPr>
      </w:pPr>
    </w:p>
    <w:p w:rsidR="00237BB4" w:rsidRDefault="00237BB4" w:rsidP="001C0AE6">
      <w:pPr>
        <w:spacing w:after="0"/>
        <w:rPr>
          <w:rFonts w:ascii="Times New Roman" w:hAnsi="Times New Roman"/>
          <w:b/>
        </w:rPr>
      </w:pPr>
    </w:p>
    <w:p w:rsidR="00237BB4" w:rsidRPr="00600471" w:rsidRDefault="00237BB4" w:rsidP="00600471">
      <w:pPr>
        <w:pStyle w:val="17"/>
        <w:spacing w:line="10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600471">
        <w:rPr>
          <w:rFonts w:ascii="Times New Roman" w:hAnsi="Times New Roman"/>
          <w:sz w:val="28"/>
          <w:szCs w:val="28"/>
        </w:rPr>
        <w:t>2016 год</w:t>
      </w:r>
    </w:p>
    <w:p w:rsidR="00237BB4" w:rsidRPr="00600471" w:rsidRDefault="00237BB4" w:rsidP="00600471">
      <w:pPr>
        <w:pStyle w:val="17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37BB4" w:rsidRDefault="00237BB4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7BB4" w:rsidRPr="001C653D" w:rsidRDefault="00237BB4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>Приложение                                                                                                                                             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237BB4" w:rsidRPr="001C653D" w:rsidRDefault="00237BB4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Решением Думы</w:t>
      </w:r>
    </w:p>
    <w:p w:rsidR="00237BB4" w:rsidRPr="001C653D" w:rsidRDefault="00237BB4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</w:t>
      </w:r>
      <w:r w:rsidRPr="001C653D">
        <w:rPr>
          <w:rFonts w:ascii="Times New Roman" w:hAnsi="Times New Roman"/>
          <w:sz w:val="24"/>
          <w:szCs w:val="24"/>
        </w:rPr>
        <w:t>йского сельского  поселения</w:t>
      </w:r>
    </w:p>
    <w:p w:rsidR="00237BB4" w:rsidRPr="001C653D" w:rsidRDefault="00237BB4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от  14.12.</w:t>
      </w:r>
      <w:r w:rsidRPr="001C653D">
        <w:rPr>
          <w:rFonts w:ascii="Times New Roman" w:hAnsi="Times New Roman"/>
          <w:sz w:val="24"/>
          <w:szCs w:val="24"/>
        </w:rPr>
        <w:t>2016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53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24</w:t>
      </w:r>
    </w:p>
    <w:p w:rsidR="00237BB4" w:rsidRPr="001C653D" w:rsidRDefault="00237BB4" w:rsidP="001C6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237BB4" w:rsidRPr="001C653D" w:rsidRDefault="00237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ПРОГРАММА</w:t>
      </w:r>
    </w:p>
    <w:p w:rsidR="00237BB4" w:rsidRPr="001C653D" w:rsidRDefault="00237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комплексного  развития систем транспортной инфраструктуры на</w:t>
      </w:r>
    </w:p>
    <w:p w:rsidR="00237BB4" w:rsidRPr="001C653D" w:rsidRDefault="00237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</w:t>
      </w:r>
    </w:p>
    <w:p w:rsidR="00237BB4" w:rsidRPr="001C653D" w:rsidRDefault="00237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на 2016 – 2025 годы</w:t>
      </w:r>
    </w:p>
    <w:p w:rsidR="00237BB4" w:rsidRPr="001C653D" w:rsidRDefault="00237BB4" w:rsidP="001C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BB4" w:rsidRPr="00166889" w:rsidRDefault="00237BB4" w:rsidP="00166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E95">
        <w:rPr>
          <w:rFonts w:ascii="Times New Roman" w:hAnsi="Times New Roman"/>
          <w:b/>
          <w:bCs/>
          <w:sz w:val="28"/>
          <w:szCs w:val="28"/>
        </w:rPr>
        <w:t>1. Паспорт программы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237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BB4" w:rsidRPr="001C653D" w:rsidRDefault="00237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BB4" w:rsidRPr="001C653D" w:rsidRDefault="00237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Программа «комплексного развития систем транспортной инфр</w:t>
            </w:r>
            <w:r>
              <w:rPr>
                <w:rFonts w:ascii="Times New Roman" w:hAnsi="Times New Roman"/>
                <w:sz w:val="28"/>
                <w:szCs w:val="28"/>
              </w:rPr>
              <w:t>аструктуры на территории 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йского сельского поселения   на 2016-2025 годы (далее – Программа)</w:t>
            </w:r>
          </w:p>
        </w:tc>
      </w:tr>
      <w:tr w:rsidR="00237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BB4" w:rsidRPr="001C653D" w:rsidRDefault="00237BB4" w:rsidP="00FE7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r w:rsidRPr="00841AE1">
              <w:rPr>
                <w:rFonts w:ascii="Times New Roman" w:hAnsi="Times New Roman"/>
                <w:sz w:val="28"/>
                <w:szCs w:val="28"/>
              </w:rPr>
              <w:t>№ 131-ФЗ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C653D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1C653D">
              <w:rPr>
                <w:rFonts w:ascii="Times New Roman" w:hAnsi="Times New Roman"/>
                <w:sz w:val="28"/>
                <w:szCs w:val="28"/>
              </w:rPr>
              <w:t>. N 1050 "Об утверждении требований к программам комплексного развития социальной инфраструктуры поселений, го</w:t>
            </w:r>
            <w:r>
              <w:rPr>
                <w:rFonts w:ascii="Times New Roman" w:hAnsi="Times New Roman"/>
                <w:sz w:val="28"/>
                <w:szCs w:val="28"/>
              </w:rPr>
              <w:t>родских округов»,  Устав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йского сельского поселения, </w:t>
            </w:r>
            <w:r>
              <w:rPr>
                <w:rFonts w:ascii="Times New Roman" w:hAnsi="Times New Roman"/>
                <w:sz w:val="28"/>
                <w:szCs w:val="28"/>
              </w:rPr>
              <w:t>Генеральный план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йского сельского поселения.</w:t>
            </w:r>
          </w:p>
        </w:tc>
      </w:tr>
      <w:tr w:rsidR="00237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BB4" w:rsidRPr="001C653D" w:rsidRDefault="00237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237BB4" w:rsidRPr="001C653D" w:rsidRDefault="00237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BB4" w:rsidRPr="001C653D" w:rsidRDefault="00237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йского сельского поселения,     адрес: 665229 Иркутская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обл. Тулунский  р-н, с. Икей, ул. Коммуны, 126</w:t>
            </w:r>
          </w:p>
        </w:tc>
      </w:tr>
      <w:tr w:rsidR="00237BB4" w:rsidRPr="001C653D" w:rsidTr="005E45B5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BB4" w:rsidRPr="001C653D" w:rsidRDefault="00237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BB4" w:rsidRPr="001C653D" w:rsidRDefault="00237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йского  сельского  поселения </w:t>
            </w:r>
          </w:p>
        </w:tc>
      </w:tr>
      <w:tr w:rsidR="00237BB4" w:rsidRPr="001C653D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BB4" w:rsidRPr="001C653D" w:rsidRDefault="00237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BB4" w:rsidRPr="001C653D" w:rsidRDefault="00237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Комплексное развитие тр</w:t>
            </w:r>
            <w:r>
              <w:rPr>
                <w:rFonts w:ascii="Times New Roman" w:hAnsi="Times New Roman"/>
                <w:sz w:val="28"/>
                <w:szCs w:val="28"/>
              </w:rPr>
              <w:t>анспортной инфраструктуры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йского сельского поселения</w:t>
            </w:r>
          </w:p>
        </w:tc>
      </w:tr>
      <w:tr w:rsidR="00237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BB4" w:rsidRPr="001C653D" w:rsidRDefault="00237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BB4" w:rsidRPr="001C653D" w:rsidRDefault="00237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237BB4" w:rsidRPr="001C653D" w:rsidRDefault="00237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237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BB4" w:rsidRPr="001C653D" w:rsidRDefault="00237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BB4" w:rsidRPr="001C653D" w:rsidRDefault="00237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237BB4" w:rsidRPr="001C653D" w:rsidRDefault="00237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- увеличение протяженности дорог с твердым покрытием;</w:t>
            </w:r>
          </w:p>
          <w:p w:rsidR="00237BB4" w:rsidRPr="001C653D" w:rsidRDefault="00237BB4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237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BB4" w:rsidRPr="001C653D" w:rsidRDefault="00237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 2016 – 2025  годы</w:t>
            </w:r>
          </w:p>
        </w:tc>
      </w:tr>
      <w:tr w:rsidR="00237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BB4" w:rsidRPr="001C653D" w:rsidRDefault="00237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BB4" w:rsidRPr="001C653D" w:rsidRDefault="00237BB4" w:rsidP="00CD1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237BB4" w:rsidRPr="001C653D" w:rsidRDefault="00237BB4" w:rsidP="00CD1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237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Источники финансирования:</w:t>
            </w:r>
          </w:p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-  средства местного бюджета:</w:t>
            </w:r>
          </w:p>
          <w:p w:rsidR="00237BB4" w:rsidRDefault="00237BB4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C653D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1C653D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1347,3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37BB4" w:rsidRDefault="00237BB4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2017г.  –  1150,0</w:t>
            </w:r>
          </w:p>
          <w:p w:rsidR="00237BB4" w:rsidRDefault="00237BB4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  -   1600,0</w:t>
            </w:r>
          </w:p>
          <w:p w:rsidR="00237BB4" w:rsidRDefault="00237BB4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  –  1500,0</w:t>
            </w:r>
          </w:p>
          <w:p w:rsidR="00237BB4" w:rsidRDefault="00237BB4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2020г.  -   1200,0</w:t>
            </w:r>
          </w:p>
          <w:p w:rsidR="00237BB4" w:rsidRDefault="00237BB4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  -   1100,00</w:t>
            </w:r>
          </w:p>
          <w:p w:rsidR="00237BB4" w:rsidRDefault="00237BB4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 –    1200,00</w:t>
            </w:r>
          </w:p>
          <w:p w:rsidR="00237BB4" w:rsidRDefault="00237BB4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2023г. -    1300,00</w:t>
            </w:r>
          </w:p>
          <w:p w:rsidR="00237BB4" w:rsidRDefault="00237BB4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2024г. -    1200,00</w:t>
            </w:r>
          </w:p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2025г. -    1500,00 </w:t>
            </w:r>
          </w:p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Средства местного бюджета на 2017-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2025 годы уточняются при формировании бюджета на очередной финансовый год.</w:t>
            </w:r>
          </w:p>
        </w:tc>
      </w:tr>
      <w:tr w:rsidR="00237BB4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-обеспечение надежности и безопасности системы транспортной инфраструктуры.</w:t>
            </w:r>
          </w:p>
        </w:tc>
      </w:tr>
    </w:tbl>
    <w:p w:rsidR="00237BB4" w:rsidRPr="001C653D" w:rsidRDefault="00237BB4" w:rsidP="001C653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37BB4" w:rsidRPr="00922E95" w:rsidRDefault="00237BB4" w:rsidP="00922E95">
      <w:pPr>
        <w:pStyle w:val="ListParagraph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22E95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тр</w:t>
      </w:r>
      <w:r>
        <w:rPr>
          <w:rFonts w:ascii="Times New Roman" w:hAnsi="Times New Roman"/>
          <w:b/>
          <w:bCs/>
          <w:sz w:val="28"/>
          <w:szCs w:val="28"/>
        </w:rPr>
        <w:t>анспортной инфраструктуры Ике</w:t>
      </w:r>
      <w:r w:rsidRPr="00922E95">
        <w:rPr>
          <w:rFonts w:ascii="Times New Roman" w:hAnsi="Times New Roman"/>
          <w:b/>
          <w:bCs/>
          <w:sz w:val="28"/>
          <w:szCs w:val="28"/>
        </w:rPr>
        <w:t>йского  сельского  поселения.</w:t>
      </w:r>
    </w:p>
    <w:p w:rsidR="00237BB4" w:rsidRPr="001C653D" w:rsidRDefault="00237BB4" w:rsidP="001C653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</w:p>
    <w:p w:rsidR="00237BB4" w:rsidRPr="001C653D" w:rsidRDefault="00237BB4" w:rsidP="001C653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.1.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>Социально —</w:t>
      </w:r>
      <w:r>
        <w:rPr>
          <w:rFonts w:ascii="Times New Roman" w:hAnsi="Times New Roman"/>
          <w:bCs/>
          <w:sz w:val="28"/>
          <w:szCs w:val="28"/>
        </w:rPr>
        <w:t xml:space="preserve"> экономическое состояние Ике</w:t>
      </w:r>
      <w:r w:rsidRPr="001C653D">
        <w:rPr>
          <w:rFonts w:ascii="Times New Roman" w:hAnsi="Times New Roman"/>
          <w:bCs/>
          <w:sz w:val="28"/>
          <w:szCs w:val="28"/>
        </w:rPr>
        <w:t>йского сельского поселения.</w:t>
      </w:r>
    </w:p>
    <w:p w:rsidR="00237BB4" w:rsidRPr="001C653D" w:rsidRDefault="00237BB4" w:rsidP="001C653D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Ике</w:t>
      </w:r>
      <w:r w:rsidRPr="001C653D">
        <w:rPr>
          <w:rFonts w:ascii="Times New Roman" w:hAnsi="Times New Roman"/>
          <w:color w:val="000000"/>
          <w:sz w:val="28"/>
          <w:szCs w:val="28"/>
        </w:rPr>
        <w:t>йское муници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пальное образование  является </w:t>
      </w:r>
      <w:r w:rsidRPr="001C653D">
        <w:rPr>
          <w:rFonts w:ascii="Times New Roman" w:hAnsi="Times New Roman"/>
          <w:color w:val="000000"/>
          <w:sz w:val="28"/>
          <w:szCs w:val="28"/>
        </w:rPr>
        <w:t>единым экономическим, историческим, социальным, территориальным образованием, входит в состав Тулунского муниципально</w:t>
      </w:r>
      <w:r>
        <w:rPr>
          <w:rFonts w:ascii="Times New Roman" w:hAnsi="Times New Roman"/>
          <w:color w:val="000000"/>
          <w:sz w:val="28"/>
          <w:szCs w:val="28"/>
        </w:rPr>
        <w:t>го района Иркутской области. Ике</w:t>
      </w:r>
      <w:r w:rsidRPr="001C653D">
        <w:rPr>
          <w:rFonts w:ascii="Times New Roman" w:hAnsi="Times New Roman"/>
          <w:color w:val="000000"/>
          <w:sz w:val="28"/>
          <w:szCs w:val="28"/>
        </w:rPr>
        <w:t>йск</w:t>
      </w:r>
      <w:r>
        <w:rPr>
          <w:rFonts w:ascii="Times New Roman" w:hAnsi="Times New Roman"/>
          <w:color w:val="000000"/>
          <w:sz w:val="28"/>
          <w:szCs w:val="28"/>
        </w:rPr>
        <w:t xml:space="preserve">ое  муниципальное  образование </w:t>
      </w:r>
      <w:r w:rsidRPr="001C653D">
        <w:rPr>
          <w:rFonts w:ascii="Times New Roman" w:hAnsi="Times New Roman"/>
          <w:color w:val="000000"/>
          <w:sz w:val="28"/>
          <w:szCs w:val="28"/>
        </w:rPr>
        <w:t>наделено статусом сельского поселения Законом Иркутской области «О статусе и границах муниципальных образований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Тулунского района Иркутской 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области»  № 98-оз от 16 декабря </w:t>
      </w:r>
      <w:smartTag w:uri="urn:schemas-microsoft-com:office:smarttags" w:element="metricconverter">
        <w:smartTagPr>
          <w:attr w:name="ProductID" w:val="2004 г"/>
        </w:smartTagPr>
        <w:r w:rsidRPr="001C653D">
          <w:rPr>
            <w:rFonts w:ascii="Times New Roman" w:hAnsi="Times New Roman"/>
            <w:color w:val="000000"/>
            <w:sz w:val="28"/>
            <w:szCs w:val="28"/>
          </w:rPr>
          <w:t>2004 г</w:t>
        </w:r>
      </w:smartTag>
      <w:r w:rsidRPr="001C653D">
        <w:rPr>
          <w:rFonts w:ascii="Times New Roman" w:hAnsi="Times New Roman"/>
          <w:color w:val="000000"/>
          <w:sz w:val="28"/>
          <w:szCs w:val="28"/>
        </w:rPr>
        <w:t>.</w:t>
      </w:r>
    </w:p>
    <w:p w:rsidR="00237BB4" w:rsidRDefault="00237BB4" w:rsidP="00927ECD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 xml:space="preserve">Понятия «сельское поселение», «поселение», «муниципальное образование» по </w:t>
      </w:r>
    </w:p>
    <w:p w:rsidR="00237BB4" w:rsidRDefault="00237BB4" w:rsidP="00E4419A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>тексту используются в ра</w:t>
      </w:r>
      <w:r>
        <w:rPr>
          <w:rFonts w:ascii="Times New Roman" w:hAnsi="Times New Roman"/>
          <w:color w:val="000000"/>
          <w:sz w:val="28"/>
          <w:szCs w:val="28"/>
        </w:rPr>
        <w:t>вной мере для обозначения Ике</w:t>
      </w:r>
      <w:r w:rsidRPr="001C653D">
        <w:rPr>
          <w:rFonts w:ascii="Times New Roman" w:hAnsi="Times New Roman"/>
          <w:color w:val="000000"/>
          <w:sz w:val="28"/>
          <w:szCs w:val="28"/>
        </w:rPr>
        <w:t>йского муниципального образования.</w:t>
      </w:r>
    </w:p>
    <w:p w:rsidR="00237BB4" w:rsidRPr="00E3168A" w:rsidRDefault="00237BB4" w:rsidP="00E3168A">
      <w:pPr>
        <w:widowControl w:val="0"/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Граница муниципального образования начинается в точке, находящейся на мостовом переходе  автодороги «Харантей-Аршан», </w:t>
      </w:r>
      <w:smartTag w:uri="urn:schemas-microsoft-com:office:smarttags" w:element="metricconverter">
        <w:smartTagPr>
          <w:attr w:name="ProductID" w:val="10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1000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южнее моста через р. Икей в д. Харантей далее граница проходит </w:t>
      </w:r>
      <w:smartTag w:uri="urn:schemas-microsoft-com:office:smarttags" w:element="metricconverter">
        <w:smartTagPr>
          <w:attr w:name="ProductID" w:val="10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1000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юг  по автодороге в сторону пос. Аршан, выходит на границу 156 квартала Икейского лесничества Икейского лесхоза, поворачивает на запад и идет справа по границе кварталов 156, 155, 154, 153, 152, 151, 150, 160 Икейского лесничества до р. Икей в месте соприкосновения со 159 кварталом Ишидейского лесничества, идет вверх по течению р. Икей </w:t>
      </w:r>
      <w:smartTag w:uri="urn:schemas-microsoft-com:office:smarttags" w:element="metricconverter">
        <w:smartTagPr>
          <w:attr w:name="ProductID" w:val="35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3500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затем поворачивает на северо-запад и выходит на автодорогу «Икей-Ишидей» </w:t>
      </w:r>
      <w:smartTag w:uri="urn:schemas-microsoft-com:office:smarttags" w:element="metricconverter">
        <w:smartTagPr>
          <w:attr w:name="ProductID" w:val="65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6500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северо-восточнее с. Ишидей, обходя слева урочище Усть-Ишидей, проходит </w:t>
      </w:r>
      <w:smartTag w:uri="urn:schemas-microsoft-com:office:smarttags" w:element="metricconverter">
        <w:smartTagPr>
          <w:attr w:name="ProductID" w:val="22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2200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сторону развилки автодороги на д. Галдун и поворачивает на запад, затем, обходя с севера урочище Тальяны, по ломаной выходит на нраницу 124 квартала Ишидейского лесничества, поворачивает на север и идет справа по границе 124, 106 кварталов Ишидейского лесничества до границы Тулунского и Нижнеудинского районов. Далее граница муниципального образования проходит по границе между районами на север до ЗГЗ «Урочище Бохалдей», обходя его, поворачивает на юго-восток, проходит по р. Галдунчик и выходит на д. Большой Одер, через </w:t>
      </w:r>
      <w:smartTag w:uri="urn:schemas-microsoft-com:office:smarttags" w:element="metricconverter">
        <w:smartTagPr>
          <w:attr w:name="ProductID" w:val="30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3000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граница переходит на р. Малый Одер, доходит до 87 квартала Икейского лесничества, обходит его справа, затем выходит на исток р. Правый Гарьен, идет по нему вниз по течению, не доходя </w:t>
      </w:r>
      <w:smartTag w:uri="urn:schemas-microsoft-com:office:smarttags" w:element="metricconverter">
        <w:smartTagPr>
          <w:attr w:name="ProductID" w:val="8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800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его впадения в р. Гарьен, граница поворачивает на северо-восток и идет по ломаной до автодороги «Икей-Н. Бурбук» </w:t>
      </w:r>
      <w:smartTag w:uri="urn:schemas-microsoft-com:office:smarttags" w:element="metricconverter">
        <w:smartTagPr>
          <w:attr w:name="ProductID" w:val="50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5000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северо-западнее пос. Икейский. Далее граница выходит на 146 квартал Икейского лесничества и идет справа по границе кварталов 146, 148, слева квартала 149 и выходит на автодорогу «Тулун-Икей» </w:t>
      </w:r>
      <w:smartTag w:uri="urn:schemas-microsoft-com:office:smarttags" w:element="metricconverter">
        <w:smartTagPr>
          <w:attr w:name="ProductID" w:val="45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4500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северо-восточнее с. Икей, пересекает ее, идет </w:t>
      </w:r>
      <w:smartTag w:uri="urn:schemas-microsoft-com:office:smarttags" w:element="metricconverter">
        <w:smartTagPr>
          <w:attr w:name="ProductID" w:val="3000 м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3000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юго-восточном направлении, затем поворачивает на юго-юго-запад, выходит на р. Икей, затем поворачивает на юго-восток, пересекает р. Икей около д. Харантей, далее выходит на автодорогу «Харантей-Аршан» и замыкается в точке, расположенной на автодороге 1000 м южнее моста через р. Икей.</w:t>
      </w:r>
    </w:p>
    <w:p w:rsidR="00237BB4" w:rsidRPr="00E3168A" w:rsidRDefault="00237BB4" w:rsidP="00E3168A">
      <w:pPr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68A">
        <w:rPr>
          <w:rFonts w:ascii="Times New Roman" w:hAnsi="Times New Roman"/>
          <w:color w:val="000000"/>
          <w:sz w:val="28"/>
          <w:szCs w:val="28"/>
        </w:rPr>
        <w:t xml:space="preserve">Икейское сельское поселение расположено на юго-западе Тулунского района Иркутской области. На севере муниципальное образование граничит с Нижнебурбукским сельским поселением, на  востоке с Владимирским сельским поселением, на юге Аршанским, Ишидейским сельским поселением, на севере и северо-востоке Едогонским сельским поселением,  на западе с Нижнеудинским районом. </w:t>
      </w:r>
    </w:p>
    <w:p w:rsidR="00237BB4" w:rsidRPr="00E3168A" w:rsidRDefault="00237BB4" w:rsidP="00E3168A">
      <w:pPr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68A">
        <w:rPr>
          <w:rFonts w:ascii="Times New Roman" w:hAnsi="Times New Roman"/>
          <w:color w:val="000000"/>
          <w:sz w:val="28"/>
          <w:szCs w:val="28"/>
        </w:rPr>
        <w:t>В состав территории Икейского муниципального образования входят земли следующих населенных пунктов: село Икей (административный центр), село Галдун, деревня Гарбакарай, поселок Икейский, деревня Козухум.</w:t>
      </w:r>
    </w:p>
    <w:p w:rsidR="00237BB4" w:rsidRPr="00E3168A" w:rsidRDefault="00237BB4" w:rsidP="00E3168A">
      <w:pPr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68A">
        <w:rPr>
          <w:rFonts w:ascii="Times New Roman" w:hAnsi="Times New Roman"/>
          <w:color w:val="000000"/>
          <w:sz w:val="28"/>
          <w:szCs w:val="28"/>
        </w:rPr>
        <w:t>Территория в границах сельского поселения – 26681 га, что 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68A">
        <w:rPr>
          <w:rFonts w:ascii="Times New Roman" w:hAnsi="Times New Roman"/>
          <w:color w:val="000000"/>
          <w:sz w:val="28"/>
          <w:szCs w:val="28"/>
        </w:rPr>
        <w:t xml:space="preserve">1,92 % территории Тулунского района, численность населения на 01.01.2016 года – 1534 человека. </w:t>
      </w:r>
    </w:p>
    <w:p w:rsidR="00237BB4" w:rsidRPr="00377156" w:rsidRDefault="00237BB4" w:rsidP="00377156">
      <w:pPr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168A">
        <w:rPr>
          <w:rFonts w:ascii="Times New Roman" w:hAnsi="Times New Roman"/>
          <w:color w:val="000000"/>
          <w:sz w:val="28"/>
          <w:szCs w:val="28"/>
        </w:rPr>
        <w:t>Климат Икейского муниципального образования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237BB4" w:rsidRPr="001C653D" w:rsidRDefault="00237BB4" w:rsidP="0001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Хозяйственная сфера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 представлена предприятием  и организациями с различными направлениями деятельности: сфера материального производс</w:t>
      </w:r>
      <w:r>
        <w:rPr>
          <w:rFonts w:ascii="Times New Roman" w:hAnsi="Times New Roman"/>
          <w:sz w:val="28"/>
          <w:szCs w:val="28"/>
        </w:rPr>
        <w:t>тва представлена сельским хозяйством;</w:t>
      </w:r>
      <w:r w:rsidRPr="001C653D">
        <w:rPr>
          <w:rFonts w:ascii="Times New Roman" w:hAnsi="Times New Roman"/>
          <w:sz w:val="28"/>
          <w:szCs w:val="28"/>
        </w:rPr>
        <w:t xml:space="preserve"> непроизводственная сфера деятельности охватывает здра</w:t>
      </w:r>
      <w:r>
        <w:rPr>
          <w:rFonts w:ascii="Times New Roman" w:hAnsi="Times New Roman"/>
          <w:sz w:val="28"/>
          <w:szCs w:val="28"/>
        </w:rPr>
        <w:t xml:space="preserve">воохранение, связь, торговлю, </w:t>
      </w:r>
      <w:r w:rsidRPr="001C653D">
        <w:rPr>
          <w:rFonts w:ascii="Times New Roman" w:hAnsi="Times New Roman"/>
          <w:sz w:val="28"/>
          <w:szCs w:val="28"/>
        </w:rPr>
        <w:t>социальное обеспечение, образование, культуру.</w:t>
      </w:r>
    </w:p>
    <w:p w:rsidR="00237BB4" w:rsidRDefault="00237BB4" w:rsidP="003771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Ике</w:t>
      </w:r>
      <w:r w:rsidRPr="001C653D">
        <w:rPr>
          <w:rFonts w:ascii="Times New Roman" w:hAnsi="Times New Roman"/>
          <w:sz w:val="28"/>
          <w:szCs w:val="28"/>
        </w:rPr>
        <w:t xml:space="preserve">йского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работают </w:t>
      </w:r>
      <w:r w:rsidRPr="001C653D">
        <w:rPr>
          <w:rFonts w:ascii="Times New Roman" w:hAnsi="Times New Roman"/>
          <w:sz w:val="28"/>
          <w:szCs w:val="28"/>
        </w:rPr>
        <w:t>следующие предприя</w:t>
      </w:r>
      <w:r>
        <w:rPr>
          <w:rFonts w:ascii="Times New Roman" w:hAnsi="Times New Roman"/>
          <w:sz w:val="28"/>
          <w:szCs w:val="28"/>
        </w:rPr>
        <w:t>тия и организации: КФХ «Гордеев А.В.», КФХ «Белезяков В.Н.», КФХ «Кравцова Л.В.»,  Ике</w:t>
      </w:r>
      <w:r w:rsidRPr="001C653D">
        <w:rPr>
          <w:rFonts w:ascii="Times New Roman" w:hAnsi="Times New Roman"/>
          <w:sz w:val="28"/>
          <w:szCs w:val="28"/>
        </w:rPr>
        <w:t>йская средняя школа,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МДОУ</w:t>
      </w:r>
      <w:r>
        <w:rPr>
          <w:rFonts w:ascii="Times New Roman" w:hAnsi="Times New Roman"/>
          <w:sz w:val="28"/>
          <w:szCs w:val="28"/>
        </w:rPr>
        <w:t xml:space="preserve"> детский сад «Незабудка</w:t>
      </w:r>
      <w:r w:rsidRPr="001C65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с. Икей</w:t>
      </w:r>
      <w:r w:rsidRPr="001C653D">
        <w:rPr>
          <w:rFonts w:ascii="Times New Roman" w:hAnsi="Times New Roman"/>
          <w:sz w:val="28"/>
          <w:szCs w:val="28"/>
        </w:rPr>
        <w:t>, МКУК «Культурно - досуговый центр</w:t>
      </w:r>
      <w:r>
        <w:rPr>
          <w:rFonts w:ascii="Times New Roman" w:hAnsi="Times New Roman"/>
          <w:sz w:val="28"/>
          <w:szCs w:val="28"/>
        </w:rPr>
        <w:t xml:space="preserve"> с. Икей</w:t>
      </w:r>
      <w:r w:rsidRPr="001C653D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 Икейская участковая больница</w:t>
      </w:r>
      <w:r w:rsidRPr="001C65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Филиал  почта России, Филиал отделения сбербанка, семь</w:t>
      </w:r>
      <w:r>
        <w:rPr>
          <w:rFonts w:ascii="Times New Roman" w:hAnsi="Times New Roman"/>
          <w:sz w:val="28"/>
          <w:szCs w:val="28"/>
        </w:rPr>
        <w:t xml:space="preserve"> магазинов,</w:t>
      </w:r>
      <w:r w:rsidRPr="001C653D">
        <w:rPr>
          <w:rFonts w:ascii="Times New Roman" w:hAnsi="Times New Roman"/>
          <w:sz w:val="28"/>
          <w:szCs w:val="28"/>
        </w:rPr>
        <w:t xml:space="preserve"> АЗС</w:t>
      </w:r>
      <w:r>
        <w:rPr>
          <w:rFonts w:ascii="Times New Roman" w:hAnsi="Times New Roman"/>
          <w:sz w:val="28"/>
          <w:szCs w:val="28"/>
        </w:rPr>
        <w:t>-136, метеостанция, ЗЭС – Икейский участок, пекарня</w:t>
      </w:r>
      <w:r w:rsidRPr="001C653D">
        <w:rPr>
          <w:rFonts w:ascii="Times New Roman" w:hAnsi="Times New Roman"/>
          <w:sz w:val="28"/>
          <w:szCs w:val="28"/>
        </w:rPr>
        <w:t>.</w:t>
      </w:r>
    </w:p>
    <w:p w:rsidR="00237BB4" w:rsidRDefault="00237BB4" w:rsidP="00B64B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37BB4" w:rsidRPr="00B64B4C" w:rsidRDefault="00237BB4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bCs/>
          <w:sz w:val="28"/>
          <w:szCs w:val="28"/>
        </w:rPr>
        <w:t>2.2. Характеристика деятельности в сфере транспорта, оценка транспортного спроса.</w:t>
      </w:r>
    </w:p>
    <w:p w:rsidR="00237BB4" w:rsidRPr="009D6A57" w:rsidRDefault="00237BB4" w:rsidP="00B64B4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9D6A57">
        <w:rPr>
          <w:rFonts w:ascii="Times New Roman" w:hAnsi="Times New Roman"/>
          <w:bCs/>
          <w:sz w:val="28"/>
          <w:szCs w:val="28"/>
        </w:rPr>
        <w:t>Трансп</w:t>
      </w:r>
      <w:r>
        <w:rPr>
          <w:rFonts w:ascii="Times New Roman" w:hAnsi="Times New Roman"/>
          <w:bCs/>
          <w:sz w:val="28"/>
          <w:szCs w:val="28"/>
        </w:rPr>
        <w:t>ортно-экономические связи Ике</w:t>
      </w:r>
      <w:r w:rsidRPr="009D6A57">
        <w:rPr>
          <w:rFonts w:ascii="Times New Roman" w:hAnsi="Times New Roman"/>
          <w:bCs/>
          <w:sz w:val="28"/>
          <w:szCs w:val="28"/>
        </w:rPr>
        <w:t>йского сельского поселения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</w:t>
      </w:r>
      <w:r>
        <w:rPr>
          <w:rFonts w:ascii="Times New Roman" w:hAnsi="Times New Roman"/>
          <w:bCs/>
          <w:sz w:val="28"/>
          <w:szCs w:val="28"/>
        </w:rPr>
        <w:t>ритории поселения действуют два пассажирских автотранспортных</w:t>
      </w:r>
      <w:r w:rsidRPr="009D6A57">
        <w:rPr>
          <w:rFonts w:ascii="Times New Roman" w:hAnsi="Times New Roman"/>
          <w:bCs/>
          <w:sz w:val="28"/>
          <w:szCs w:val="28"/>
        </w:rPr>
        <w:t xml:space="preserve"> маршрут</w:t>
      </w:r>
      <w:r>
        <w:rPr>
          <w:rFonts w:ascii="Times New Roman" w:hAnsi="Times New Roman"/>
          <w:bCs/>
          <w:sz w:val="28"/>
          <w:szCs w:val="28"/>
        </w:rPr>
        <w:t>а</w:t>
      </w:r>
      <w:r w:rsidRPr="009D6A57">
        <w:rPr>
          <w:rFonts w:ascii="Times New Roman" w:hAnsi="Times New Roman"/>
          <w:bCs/>
          <w:sz w:val="28"/>
          <w:szCs w:val="28"/>
        </w:rPr>
        <w:t xml:space="preserve">. Большинство передвижений в поселении приходится на личный транспорт и пешеходные сообщения. В основе оценки транспортного спроса лежит анализ передвижения населения к объектам тяготения. </w:t>
      </w:r>
    </w:p>
    <w:p w:rsidR="00237BB4" w:rsidRPr="009D6A57" w:rsidRDefault="00237BB4" w:rsidP="009D6A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bCs/>
          <w:sz w:val="28"/>
          <w:szCs w:val="28"/>
        </w:rPr>
        <w:t xml:space="preserve">Можно выделить основные группы объектов тяготения: </w:t>
      </w:r>
    </w:p>
    <w:p w:rsidR="00237BB4" w:rsidRPr="009D6A57" w:rsidRDefault="00237BB4" w:rsidP="00B64B4C">
      <w:pPr>
        <w:pStyle w:val="2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sz w:val="28"/>
          <w:szCs w:val="28"/>
        </w:rPr>
        <w:t>- объекты социально сферы;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9D6A57">
        <w:rPr>
          <w:rFonts w:ascii="Times New Roman" w:hAnsi="Times New Roman"/>
          <w:sz w:val="28"/>
          <w:szCs w:val="28"/>
        </w:rPr>
        <w:t>объекты трудовой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9D6A57">
        <w:rPr>
          <w:rFonts w:ascii="Times New Roman" w:hAnsi="Times New Roman"/>
          <w:sz w:val="28"/>
          <w:szCs w:val="28"/>
        </w:rPr>
        <w:t>- узловые объекты транспортной инфраструктуры.</w:t>
      </w:r>
    </w:p>
    <w:p w:rsidR="00237BB4" w:rsidRDefault="00237BB4" w:rsidP="00B64B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237BB4" w:rsidRPr="001C653D" w:rsidRDefault="00237BB4" w:rsidP="00B64B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.3. Характеристика функционирования и показатели работы транспортной инфраструктуры по видам транспорта.</w:t>
      </w:r>
    </w:p>
    <w:p w:rsidR="00237BB4" w:rsidRDefault="00237BB4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C65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втомобилизация поселения 213 единиц</w:t>
      </w:r>
      <w:r w:rsidRPr="001C653D">
        <w:rPr>
          <w:rFonts w:ascii="Times New Roman" w:hAnsi="Times New Roman"/>
          <w:sz w:val="28"/>
          <w:szCs w:val="28"/>
        </w:rPr>
        <w:t>/1000человек  в 2</w:t>
      </w:r>
      <w:r>
        <w:rPr>
          <w:rFonts w:ascii="Times New Roman" w:hAnsi="Times New Roman"/>
          <w:sz w:val="28"/>
          <w:szCs w:val="28"/>
        </w:rPr>
        <w:t>015году) оценивается как средний</w:t>
      </w:r>
      <w:r w:rsidRPr="001C653D">
        <w:rPr>
          <w:rFonts w:ascii="Times New Roman" w:hAnsi="Times New Roman"/>
          <w:sz w:val="28"/>
          <w:szCs w:val="28"/>
        </w:rPr>
        <w:t xml:space="preserve"> уровень (при уровне автомобилизации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C653D">
        <w:rPr>
          <w:rFonts w:ascii="Times New Roman" w:hAnsi="Times New Roman"/>
          <w:sz w:val="28"/>
          <w:szCs w:val="28"/>
        </w:rPr>
        <w:t xml:space="preserve"> Российской Федерации 270 единиц на 1000 человек), что обусловлено наличием маршрутного сообщения с г. Тулуном.  Грузовой транспорт в</w:t>
      </w:r>
      <w:r>
        <w:rPr>
          <w:rFonts w:ascii="Times New Roman" w:hAnsi="Times New Roman"/>
          <w:sz w:val="28"/>
          <w:szCs w:val="28"/>
        </w:rPr>
        <w:t xml:space="preserve"> основном представлен </w:t>
      </w:r>
      <w:r w:rsidRPr="001C653D">
        <w:rPr>
          <w:rFonts w:ascii="Times New Roman" w:hAnsi="Times New Roman"/>
          <w:sz w:val="28"/>
          <w:szCs w:val="28"/>
        </w:rPr>
        <w:t xml:space="preserve"> автомобильной техникой</w:t>
      </w:r>
      <w:r>
        <w:rPr>
          <w:rFonts w:ascii="Times New Roman" w:hAnsi="Times New Roman"/>
          <w:sz w:val="28"/>
          <w:szCs w:val="28"/>
        </w:rPr>
        <w:t xml:space="preserve"> занятой в КФХ</w:t>
      </w:r>
      <w:r w:rsidRPr="001C653D">
        <w:rPr>
          <w:rFonts w:ascii="Times New Roman" w:hAnsi="Times New Roman"/>
          <w:sz w:val="28"/>
          <w:szCs w:val="28"/>
        </w:rPr>
        <w:t>. В основе формирования улично-дорожной сети на</w:t>
      </w:r>
      <w:r>
        <w:rPr>
          <w:rFonts w:ascii="Times New Roman" w:hAnsi="Times New Roman"/>
          <w:sz w:val="28"/>
          <w:szCs w:val="28"/>
        </w:rPr>
        <w:t>селенных пунктов лежат: основные улицы</w:t>
      </w:r>
      <w:r w:rsidRPr="001C653D">
        <w:rPr>
          <w:rFonts w:ascii="Times New Roman" w:hAnsi="Times New Roman"/>
          <w:sz w:val="28"/>
          <w:szCs w:val="28"/>
        </w:rPr>
        <w:t>, второстепенные улицы, проезды, въезды, хозяйственные проезды.</w:t>
      </w:r>
    </w:p>
    <w:p w:rsidR="00237BB4" w:rsidRDefault="00237BB4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территории Икейского сельского поселения имеется автозаправочная станция с количеством постов – 4.</w:t>
      </w:r>
    </w:p>
    <w:p w:rsidR="00237BB4" w:rsidRDefault="00237BB4" w:rsidP="00B64B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37BB4" w:rsidRPr="001C653D" w:rsidRDefault="00237BB4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1C653D">
        <w:rPr>
          <w:rFonts w:ascii="Times New Roman" w:hAnsi="Times New Roman"/>
          <w:bCs/>
          <w:sz w:val="28"/>
          <w:szCs w:val="28"/>
        </w:rPr>
        <w:t>.4. Характеристика сети дорог поселения, параметры дорожного движения, оценка качества содержания дорог</w:t>
      </w:r>
      <w:r w:rsidRPr="001C653D">
        <w:rPr>
          <w:rFonts w:ascii="Times New Roman" w:hAnsi="Times New Roman"/>
          <w:sz w:val="28"/>
          <w:szCs w:val="28"/>
        </w:rPr>
        <w:t xml:space="preserve">. </w:t>
      </w:r>
    </w:p>
    <w:p w:rsidR="00237BB4" w:rsidRPr="001C653D" w:rsidRDefault="00237BB4" w:rsidP="001C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ab/>
        <w:t xml:space="preserve">Дорожно-транспортная сеть поселения состоит из дорог </w:t>
      </w:r>
      <w:r w:rsidRPr="001C653D">
        <w:rPr>
          <w:rFonts w:ascii="Times New Roman" w:hAnsi="Times New Roman"/>
          <w:sz w:val="28"/>
          <w:szCs w:val="28"/>
          <w:lang w:val="en-US"/>
        </w:rPr>
        <w:t>V</w:t>
      </w:r>
      <w:r w:rsidRPr="001C653D">
        <w:rPr>
          <w:rFonts w:ascii="Times New Roman" w:hAnsi="Times New Roman"/>
          <w:sz w:val="28"/>
          <w:szCs w:val="28"/>
        </w:rPr>
        <w:t xml:space="preserve"> категории, предназначенных не для скоростного движения. Большинство дорог общего пользования местного значения и</w:t>
      </w:r>
      <w:r>
        <w:rPr>
          <w:rFonts w:ascii="Times New Roman" w:hAnsi="Times New Roman"/>
          <w:sz w:val="28"/>
          <w:szCs w:val="28"/>
        </w:rPr>
        <w:t>меют асфальтированное и гравий</w:t>
      </w:r>
      <w:r w:rsidRPr="001C653D">
        <w:rPr>
          <w:rFonts w:ascii="Times New Roman" w:hAnsi="Times New Roman"/>
          <w:sz w:val="28"/>
          <w:szCs w:val="28"/>
        </w:rPr>
        <w:t xml:space="preserve">ное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</w:t>
      </w:r>
      <w:r>
        <w:rPr>
          <w:rFonts w:ascii="Times New Roman" w:hAnsi="Times New Roman"/>
          <w:sz w:val="28"/>
          <w:szCs w:val="28"/>
        </w:rPr>
        <w:t>установленными критериями.</w:t>
      </w:r>
    </w:p>
    <w:p w:rsidR="00237BB4" w:rsidRDefault="00237BB4" w:rsidP="00922E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37BB4" w:rsidRDefault="00237BB4" w:rsidP="0016688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37BB4" w:rsidRPr="001C653D" w:rsidRDefault="00237BB4" w:rsidP="00922E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Ике</w:t>
      </w:r>
      <w:r w:rsidRPr="001C653D">
        <w:rPr>
          <w:rFonts w:ascii="Times New Roman" w:hAnsi="Times New Roman"/>
          <w:bCs/>
          <w:sz w:val="28"/>
          <w:szCs w:val="28"/>
        </w:rPr>
        <w:t>йское сельское поселение обладает достаточно развитой автомобильной транспортной сетью и</w:t>
      </w:r>
      <w:r>
        <w:rPr>
          <w:rFonts w:ascii="Times New Roman" w:hAnsi="Times New Roman"/>
          <w:bCs/>
          <w:sz w:val="28"/>
          <w:szCs w:val="28"/>
        </w:rPr>
        <w:t xml:space="preserve"> находится в 54 км</w:t>
      </w:r>
      <w:r w:rsidRPr="001C653D">
        <w:rPr>
          <w:rFonts w:ascii="Times New Roman" w:hAnsi="Times New Roman"/>
          <w:bCs/>
          <w:sz w:val="28"/>
          <w:szCs w:val="28"/>
        </w:rPr>
        <w:t xml:space="preserve"> от города  Тулуна и </w:t>
      </w:r>
      <w:r>
        <w:rPr>
          <w:rFonts w:ascii="Times New Roman" w:hAnsi="Times New Roman"/>
          <w:bCs/>
          <w:sz w:val="28"/>
          <w:szCs w:val="28"/>
        </w:rPr>
        <w:t xml:space="preserve">550 км </w:t>
      </w:r>
      <w:r w:rsidRPr="001C653D">
        <w:rPr>
          <w:rFonts w:ascii="Times New Roman" w:hAnsi="Times New Roman"/>
          <w:bCs/>
          <w:sz w:val="28"/>
          <w:szCs w:val="28"/>
        </w:rPr>
        <w:t>областного центра г. Иркутска,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</w:t>
      </w:r>
      <w:r>
        <w:rPr>
          <w:rFonts w:ascii="Times New Roman" w:hAnsi="Times New Roman"/>
          <w:bCs/>
          <w:sz w:val="28"/>
          <w:szCs w:val="28"/>
        </w:rPr>
        <w:t>х дорог не производилось более 3</w:t>
      </w:r>
      <w:r w:rsidRPr="001C653D">
        <w:rPr>
          <w:rFonts w:ascii="Times New Roman" w:hAnsi="Times New Roman"/>
          <w:bCs/>
          <w:sz w:val="28"/>
          <w:szCs w:val="28"/>
        </w:rPr>
        <w:t>0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237BB4" w:rsidRDefault="00237BB4" w:rsidP="001C65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Общая протяжённос</w:t>
      </w:r>
      <w:r>
        <w:rPr>
          <w:rFonts w:ascii="Times New Roman" w:hAnsi="Times New Roman"/>
          <w:bCs/>
          <w:sz w:val="28"/>
          <w:szCs w:val="28"/>
        </w:rPr>
        <w:t>ть дорожной сети составляет 26</w:t>
      </w:r>
      <w:r w:rsidRPr="001C653D">
        <w:rPr>
          <w:rFonts w:ascii="Times New Roman" w:hAnsi="Times New Roman"/>
          <w:bCs/>
          <w:sz w:val="28"/>
          <w:szCs w:val="28"/>
        </w:rPr>
        <w:t xml:space="preserve"> км. Часть автодорог требует ямочного ремонта, асфальтового покрытия и отсыпки. Характеристика автомобильных дорог дана в таблице 1.</w:t>
      </w:r>
    </w:p>
    <w:p w:rsidR="00237BB4" w:rsidRDefault="00237BB4" w:rsidP="001C65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37BB4" w:rsidRPr="00922E95" w:rsidRDefault="00237BB4" w:rsidP="00E54AC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Таблица 1. </w:t>
      </w:r>
      <w:r w:rsidRPr="001C653D">
        <w:rPr>
          <w:rFonts w:ascii="Times New Roman" w:hAnsi="Times New Roman"/>
          <w:sz w:val="28"/>
          <w:szCs w:val="28"/>
        </w:rPr>
        <w:t>Характеристика автомобильных дорог</w:t>
      </w:r>
    </w:p>
    <w:p w:rsidR="00237BB4" w:rsidRDefault="00237BB4" w:rsidP="00E54AC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8"/>
        <w:gridCol w:w="1418"/>
        <w:gridCol w:w="1842"/>
        <w:gridCol w:w="1418"/>
        <w:gridCol w:w="1418"/>
        <w:gridCol w:w="1275"/>
      </w:tblGrid>
      <w:tr w:rsidR="00237BB4" w:rsidTr="00A668F1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расположения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дороги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Конец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дороги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BB4" w:rsidRDefault="00237BB4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Протяженность, км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237BB4" w:rsidTr="00A668F1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асфальто</w:t>
            </w:r>
          </w:p>
          <w:p w:rsidR="00237BB4" w:rsidRDefault="00237BB4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гравий</w:t>
            </w:r>
          </w:p>
          <w:p w:rsidR="00237BB4" w:rsidRDefault="00237BB4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ное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Коммуны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№ 1 по ул. Коммуны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№ 186 по ул. Коммуны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Степанова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автомобильной дороги Тулун-Ишидей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Перекресток дорог ул. Коммуны и пер. Комсомольский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Мартовского Восстания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37-а по ул. Коммуны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1,650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Нагорная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1 по ул Нагорная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перекрестка по ул. Мартовского Восстания (мех/ток) и до дома № по ул. Нагорная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1,426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Делегатская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перекрестка дороги ул. Степанова (магазин Родничек)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30 по ул. Коммуны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0,920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Садовая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перекрестка дороги ул. Степанова (магазин Родничек)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0,726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Гагарина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дома № 29 по ул. Степанова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0,760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Пионерская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 32 по ул. Мартовского Восстания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1,065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Юбилейная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перекрестка дороги ул. Коммуны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 и до дома № 21 по ул. Юбилейной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Новая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21 по ул. Юбилейной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9 по ул. Новой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0,228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перекрестка дороги ул. Коммуны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18 по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Тимирязева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магазина по ул. Степанова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22 по ул. Тимирязева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0,342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ул. Калинина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1 по ул. Калинина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10 по ул. Калинина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0,158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пер. Октябрьский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18 по ул. Мира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68 по ул. Мартовского Восстания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0,390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пер. Энергетиков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по ул. Садовая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0,352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- с. Икей, пер. Колхозный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остановки по ул. Степанова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46 по ул. Коммуны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1,050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пер. Детдомовский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16 по ул. Пионерская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1а по пер. Октябрьский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0,490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пер. Мартовского Восстания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52 по ул. Мартовского Восстания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дома № 13 по пер. Мартовского Восстания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0,294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пер. Комсомольский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Перекресток дорог ул. Коммуны и ул. Степанова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6 по ул. Мартовского Восстания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0,272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 ул. Лесная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2 по ул Лесной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2 по ул. Клубной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0,300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дороги Тулун –Н. Бурбук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перекрестка с ул. Клубной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0,385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2 по ул. Школьной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перекрестка дорог с ул. Центральной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0,905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Магазинная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дороги Тулун –Н. Бурбук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по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0,610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Клубная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дома № 2 по ул. Клубной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24 по ул. Клубной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0,540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2 по ул. Школьной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перекрестка дорог с ул. Магазинной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0,160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Трактовая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кладбища п. Икейский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перекрестка дорог с ул. Клубной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0,250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Речная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2 по ул. Школьной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8 по ул. Речной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0,390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Лесхозовская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дороги Тулун –Н. Бурбук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3 по ул. Лесхозовская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0,250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Галдун, ул. Советская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1 по ул. Советской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60 по ул. Советской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2,100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Галдун, ул. Почтовая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здания школы по ул. Советской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3 по ул. Почтовой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0,650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д. Гарбакарай, ул. Лесная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автомобильной дороги Тулун – Ишидей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28 по ул. Лесной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1,550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Автомобильная дорога – д. Кузухум, </w:t>
            </w:r>
          </w:p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автомобильной дороги Икей - Галдун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дома № 10 по ул. Таёжной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1,500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Галдун, до кладбища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 27 по ул. Советская с. Галдун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кладбища с. Галдун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1,327</w:t>
            </w:r>
          </w:p>
        </w:tc>
      </w:tr>
      <w:tr w:rsidR="00237BB4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7BB4" w:rsidRDefault="00237BB4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22,44</w:t>
            </w:r>
          </w:p>
        </w:tc>
      </w:tr>
    </w:tbl>
    <w:p w:rsidR="00237BB4" w:rsidRPr="001C653D" w:rsidRDefault="00237BB4" w:rsidP="001C65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37BB4" w:rsidRDefault="00237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BB4" w:rsidRDefault="00237BB4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37BB4" w:rsidRPr="001C653D" w:rsidRDefault="00237BB4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 xml:space="preserve">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237BB4" w:rsidRDefault="00237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Автомобильный парк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C653D">
        <w:rPr>
          <w:rFonts w:ascii="Times New Roman" w:hAnsi="Times New Roman"/>
          <w:sz w:val="28"/>
          <w:szCs w:val="28"/>
        </w:rPr>
        <w:t>сельского поселения состоит из легков</w:t>
      </w:r>
      <w:r>
        <w:rPr>
          <w:rFonts w:ascii="Times New Roman" w:hAnsi="Times New Roman"/>
          <w:sz w:val="28"/>
          <w:szCs w:val="28"/>
        </w:rPr>
        <w:t>ого автомобиля ВАЗ-21053</w:t>
      </w:r>
      <w:r w:rsidRPr="001C653D">
        <w:rPr>
          <w:rFonts w:ascii="Times New Roman" w:hAnsi="Times New Roman"/>
          <w:sz w:val="28"/>
          <w:szCs w:val="28"/>
        </w:rPr>
        <w:t>. За период 2013-2015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 и авто гаражах принадлежащих собственникам.</w:t>
      </w:r>
    </w:p>
    <w:p w:rsidR="00237BB4" w:rsidRPr="001C653D" w:rsidRDefault="00237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BB4" w:rsidRDefault="00237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Оценка уровня автомобилизаци</w:t>
      </w:r>
      <w:r>
        <w:rPr>
          <w:rFonts w:ascii="Times New Roman" w:hAnsi="Times New Roman"/>
          <w:sz w:val="28"/>
          <w:szCs w:val="28"/>
        </w:rPr>
        <w:t>и населения на территории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</w:t>
      </w:r>
    </w:p>
    <w:p w:rsidR="00237BB4" w:rsidRPr="001C653D" w:rsidRDefault="00237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5" w:type="dxa"/>
        <w:jc w:val="center"/>
        <w:tblInd w:w="-502" w:type="dxa"/>
        <w:tblLook w:val="00A0"/>
      </w:tblPr>
      <w:tblGrid>
        <w:gridCol w:w="687"/>
        <w:gridCol w:w="5246"/>
        <w:gridCol w:w="1273"/>
        <w:gridCol w:w="1120"/>
        <w:gridCol w:w="1269"/>
      </w:tblGrid>
      <w:tr w:rsidR="00237BB4" w:rsidRPr="001C653D" w:rsidTr="009E7139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237BB4" w:rsidRPr="001C653D" w:rsidTr="009E7139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1286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</w:tr>
      <w:tr w:rsidR="00237BB4" w:rsidRPr="001C653D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237BB4" w:rsidRPr="001C653D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</w:tbl>
    <w:p w:rsidR="00237BB4" w:rsidRPr="001C653D" w:rsidRDefault="00237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BB4" w:rsidRPr="00166889" w:rsidRDefault="00237BB4" w:rsidP="0016688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 xml:space="preserve">.6. Характеристика работы транспортных средств общего пользования, включая анализ пассажиропотока. </w:t>
      </w:r>
    </w:p>
    <w:p w:rsidR="00237BB4" w:rsidRDefault="00237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Передвижение по территории населенного пункта сельского поселения осуществляется с использованием личного транспорта либо в пешем порядке. Автобусное движение между населенным пунктом и городом организовано в соответствии с расписанием. Информация об объемах пассажирских перевозок необходимая для анализа</w:t>
      </w:r>
      <w:r>
        <w:rPr>
          <w:rFonts w:ascii="Times New Roman" w:hAnsi="Times New Roman"/>
          <w:sz w:val="28"/>
          <w:szCs w:val="28"/>
        </w:rPr>
        <w:t xml:space="preserve"> пассажиропотока отсутствует. </w:t>
      </w:r>
    </w:p>
    <w:p w:rsidR="00237BB4" w:rsidRDefault="00237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BB4" w:rsidRPr="001C653D" w:rsidRDefault="00237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.7. Характеристика пешеходного и велосипедного передвижения.</w:t>
      </w:r>
      <w:r w:rsidRPr="001C653D">
        <w:rPr>
          <w:rFonts w:ascii="Times New Roman" w:hAnsi="Times New Roman"/>
          <w:sz w:val="28"/>
          <w:szCs w:val="28"/>
        </w:rPr>
        <w:t xml:space="preserve"> </w:t>
      </w:r>
    </w:p>
    <w:p w:rsidR="00237BB4" w:rsidRDefault="00237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Для передвижения пешеходов предусмотрены трот</w:t>
      </w:r>
      <w:r>
        <w:rPr>
          <w:rFonts w:ascii="Times New Roman" w:hAnsi="Times New Roman"/>
          <w:sz w:val="28"/>
          <w:szCs w:val="28"/>
        </w:rPr>
        <w:t>уары преимущественно в деревянн</w:t>
      </w:r>
      <w:r w:rsidRPr="001C653D">
        <w:rPr>
          <w:rFonts w:ascii="Times New Roman" w:hAnsi="Times New Roman"/>
          <w:sz w:val="28"/>
          <w:szCs w:val="28"/>
        </w:rPr>
        <w:t xml:space="preserve">ом 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237BB4" w:rsidRDefault="00237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BB4" w:rsidRPr="001C653D" w:rsidRDefault="00237BB4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 xml:space="preserve">.8. Характеристика движения грузовых транспортных средств. </w:t>
      </w:r>
    </w:p>
    <w:p w:rsidR="00237BB4" w:rsidRDefault="00237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Транспортных организаций осуществляющих грузовые перевозки на территории сельского поселения не имеется. </w:t>
      </w:r>
    </w:p>
    <w:p w:rsidR="00237BB4" w:rsidRDefault="00237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BB4" w:rsidRPr="001C653D" w:rsidRDefault="00237BB4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.9. Анализ уровня безопасности дорожного движения.</w:t>
      </w:r>
    </w:p>
    <w:p w:rsidR="00237BB4" w:rsidRPr="00166889" w:rsidRDefault="00237BB4" w:rsidP="00166889">
      <w:pPr>
        <w:pStyle w:val="af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166889">
        <w:rPr>
          <w:rFonts w:ascii="Times New Roman" w:hAnsi="Times New Roman"/>
          <w:snapToGrid w:val="0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возможны.</w:t>
      </w:r>
    </w:p>
    <w:p w:rsidR="00237BB4" w:rsidRPr="001C653D" w:rsidRDefault="00237BB4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На территории Ике</w:t>
      </w: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 xml:space="preserve">йского сельского поселения </w:t>
      </w:r>
      <w:r w:rsidRPr="001C653D">
        <w:rPr>
          <w:rFonts w:ascii="Times New Roman" w:hAnsi="Times New Roman"/>
          <w:color w:val="000000"/>
          <w:sz w:val="28"/>
          <w:szCs w:val="28"/>
        </w:rPr>
        <w:t>железнодорожный транспо</w:t>
      </w:r>
      <w:r>
        <w:rPr>
          <w:rFonts w:ascii="Times New Roman" w:hAnsi="Times New Roman"/>
          <w:color w:val="000000"/>
          <w:sz w:val="28"/>
          <w:szCs w:val="28"/>
        </w:rPr>
        <w:t>рт отсутствует.</w:t>
      </w:r>
    </w:p>
    <w:p w:rsidR="00237BB4" w:rsidRPr="001C653D" w:rsidRDefault="00237BB4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237BB4" w:rsidRPr="001C653D" w:rsidRDefault="00237BB4" w:rsidP="001C653D">
      <w:pPr>
        <w:spacing w:after="0" w:line="240" w:lineRule="auto"/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>Крупными авариями на автотранспорте могут быть дорожно-транспортные аварии с участием пассажирских автобусов и частных автомашин с числом пострадавших и погибших 5 человек.</w:t>
      </w:r>
    </w:p>
    <w:p w:rsidR="00237BB4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низкой дисциплиной, а также недостаточной эффективност</w:t>
      </w:r>
      <w:r>
        <w:rPr>
          <w:rFonts w:ascii="Times New Roman" w:hAnsi="Times New Roman"/>
          <w:sz w:val="28"/>
          <w:szCs w:val="28"/>
        </w:rPr>
        <w:t>и,</w:t>
      </w:r>
      <w:r w:rsidRPr="001C653D">
        <w:rPr>
          <w:rFonts w:ascii="Times New Roman" w:hAnsi="Times New Roman"/>
          <w:sz w:val="28"/>
          <w:szCs w:val="28"/>
        </w:rPr>
        <w:t xml:space="preserve">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</w:t>
      </w:r>
      <w:r>
        <w:rPr>
          <w:rFonts w:ascii="Times New Roman" w:hAnsi="Times New Roman"/>
          <w:sz w:val="28"/>
          <w:szCs w:val="28"/>
        </w:rPr>
        <w:t>015 года на территории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аварий</w:t>
      </w:r>
      <w:r w:rsidRPr="001C653D">
        <w:rPr>
          <w:rFonts w:ascii="Times New Roman" w:hAnsi="Times New Roman"/>
          <w:sz w:val="28"/>
          <w:szCs w:val="28"/>
        </w:rPr>
        <w:t xml:space="preserve"> не зарегистрировано.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BB4" w:rsidRPr="001C653D" w:rsidRDefault="00237BB4" w:rsidP="001C6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Pr="001C653D">
        <w:rPr>
          <w:rFonts w:ascii="Times New Roman" w:hAnsi="Times New Roman"/>
          <w:sz w:val="28"/>
          <w:szCs w:val="28"/>
        </w:rPr>
        <w:t>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153"/>
        <w:gridCol w:w="1084"/>
        <w:gridCol w:w="1219"/>
        <w:gridCol w:w="1049"/>
      </w:tblGrid>
      <w:tr w:rsidR="00237BB4" w:rsidRPr="00922E95" w:rsidTr="00A61C7E">
        <w:trPr>
          <w:jc w:val="center"/>
        </w:trPr>
        <w:tc>
          <w:tcPr>
            <w:tcW w:w="709" w:type="dxa"/>
            <w:vMerge w:val="restart"/>
            <w:vAlign w:val="center"/>
          </w:tcPr>
          <w:p w:rsidR="00237BB4" w:rsidRPr="00922E95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53" w:type="dxa"/>
            <w:vMerge w:val="restart"/>
            <w:vAlign w:val="center"/>
          </w:tcPr>
          <w:p w:rsidR="00237BB4" w:rsidRPr="00922E95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vAlign w:val="center"/>
          </w:tcPr>
          <w:p w:rsidR="00237BB4" w:rsidRPr="00922E95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237BB4" w:rsidRPr="00922E95" w:rsidTr="00A61C7E">
        <w:trPr>
          <w:jc w:val="center"/>
        </w:trPr>
        <w:tc>
          <w:tcPr>
            <w:tcW w:w="0" w:type="auto"/>
            <w:vMerge/>
            <w:vAlign w:val="center"/>
          </w:tcPr>
          <w:p w:rsidR="00237BB4" w:rsidRPr="00922E95" w:rsidRDefault="00237BB4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37BB4" w:rsidRPr="00922E95" w:rsidRDefault="00237BB4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237BB4" w:rsidRPr="00922E95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vAlign w:val="center"/>
          </w:tcPr>
          <w:p w:rsidR="00237BB4" w:rsidRPr="00922E95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vAlign w:val="center"/>
          </w:tcPr>
          <w:p w:rsidR="00237BB4" w:rsidRPr="00922E95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237BB4" w:rsidRPr="00922E95" w:rsidTr="006F5CFC">
        <w:trPr>
          <w:jc w:val="center"/>
        </w:trPr>
        <w:tc>
          <w:tcPr>
            <w:tcW w:w="709" w:type="dxa"/>
            <w:vAlign w:val="center"/>
          </w:tcPr>
          <w:p w:rsidR="00237BB4" w:rsidRPr="00922E95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vAlign w:val="center"/>
          </w:tcPr>
          <w:p w:rsidR="00237BB4" w:rsidRPr="00922E95" w:rsidRDefault="00237BB4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vAlign w:val="center"/>
          </w:tcPr>
          <w:p w:rsidR="00237BB4" w:rsidRPr="00922E95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vAlign w:val="center"/>
          </w:tcPr>
          <w:p w:rsidR="00237BB4" w:rsidRPr="00922E95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vAlign w:val="center"/>
          </w:tcPr>
          <w:p w:rsidR="00237BB4" w:rsidRPr="00922E95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237BB4" w:rsidRPr="00922E95" w:rsidTr="006F5CFC">
        <w:trPr>
          <w:jc w:val="center"/>
        </w:trPr>
        <w:tc>
          <w:tcPr>
            <w:tcW w:w="709" w:type="dxa"/>
            <w:vAlign w:val="center"/>
          </w:tcPr>
          <w:p w:rsidR="00237BB4" w:rsidRPr="00922E95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vAlign w:val="center"/>
          </w:tcPr>
          <w:p w:rsidR="00237BB4" w:rsidRPr="00922E95" w:rsidRDefault="00237BB4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vAlign w:val="center"/>
          </w:tcPr>
          <w:p w:rsidR="00237BB4" w:rsidRPr="00FC5999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en-US"/>
              </w:rPr>
            </w:pPr>
            <w:r w:rsidRPr="00FD529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1219" w:type="dxa"/>
            <w:vAlign w:val="center"/>
          </w:tcPr>
          <w:p w:rsidR="00237BB4" w:rsidRPr="00FC5999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en-US"/>
              </w:rPr>
            </w:pPr>
            <w:r w:rsidRPr="00FD529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1049" w:type="dxa"/>
            <w:vAlign w:val="center"/>
          </w:tcPr>
          <w:p w:rsidR="00237BB4" w:rsidRPr="00922E95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277</w:t>
            </w:r>
          </w:p>
        </w:tc>
      </w:tr>
    </w:tbl>
    <w:p w:rsidR="00237BB4" w:rsidRPr="001C653D" w:rsidRDefault="00237BB4" w:rsidP="001C653D">
      <w:pPr>
        <w:pStyle w:val="ConsPlusNormal"/>
        <w:keepNext/>
        <w:widowControl/>
        <w:ind w:firstLine="0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</w:p>
    <w:p w:rsidR="00237BB4" w:rsidRDefault="00237BB4" w:rsidP="00922E95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237BB4" w:rsidRPr="001C653D" w:rsidRDefault="00237BB4" w:rsidP="00922E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C653D">
        <w:rPr>
          <w:rFonts w:ascii="Times New Roman" w:hAnsi="Times New Roman"/>
          <w:i/>
          <w:iCs/>
          <w:sz w:val="28"/>
          <w:szCs w:val="28"/>
        </w:rPr>
        <w:t>Загрязнение атмосферы.</w:t>
      </w:r>
      <w:r w:rsidRPr="001C653D">
        <w:rPr>
          <w:rFonts w:ascii="Times New Roman" w:hAnsi="Times New Roman"/>
          <w:sz w:val="28"/>
          <w:szCs w:val="28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</w:t>
      </w:r>
      <w:r>
        <w:rPr>
          <w:rFonts w:ascii="Times New Roman" w:hAnsi="Times New Roman"/>
          <w:sz w:val="28"/>
          <w:szCs w:val="28"/>
        </w:rPr>
        <w:t>е</w:t>
      </w:r>
      <w:r w:rsidRPr="001C653D">
        <w:rPr>
          <w:rFonts w:ascii="Times New Roman" w:hAnsi="Times New Roman"/>
          <w:sz w:val="28"/>
          <w:szCs w:val="28"/>
        </w:rPr>
        <w:t>спираторным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аллергическим заболеваниям.</w:t>
      </w:r>
    </w:p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i/>
          <w:iCs/>
          <w:sz w:val="28"/>
          <w:szCs w:val="28"/>
        </w:rPr>
        <w:t>Воздействие шума.</w:t>
      </w:r>
      <w:r w:rsidRPr="001C653D">
        <w:rPr>
          <w:rFonts w:ascii="Times New Roman" w:hAnsi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 </w:t>
      </w:r>
      <w:r>
        <w:rPr>
          <w:rFonts w:ascii="Times New Roman" w:hAnsi="Times New Roman"/>
          <w:sz w:val="28"/>
          <w:szCs w:val="28"/>
        </w:rPr>
        <w:t xml:space="preserve"> Это приводит к росту сердечно</w:t>
      </w:r>
      <w:r w:rsidRPr="001C653D">
        <w:rPr>
          <w:rFonts w:ascii="Times New Roman" w:hAnsi="Times New Roman"/>
          <w:sz w:val="28"/>
          <w:szCs w:val="28"/>
        </w:rPr>
        <w:t xml:space="preserve">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237BB4" w:rsidRPr="0079737D" w:rsidRDefault="00237BB4" w:rsidP="0079737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Учитывая сложившуюся планировочную структуру сельского поселения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37BB4" w:rsidRDefault="00237BB4" w:rsidP="00922E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.11. Характеристика существующих условий и перспектив развития и размещения транспортной инфраструктуры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37BB4" w:rsidRPr="00922E95" w:rsidRDefault="00237BB4" w:rsidP="00922E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</w:t>
      </w:r>
    </w:p>
    <w:p w:rsidR="00237BB4" w:rsidRPr="001C653D" w:rsidRDefault="00237BB4" w:rsidP="00166889">
      <w:pPr>
        <w:pStyle w:val="S2"/>
        <w:spacing w:after="0"/>
        <w:rPr>
          <w:b w:val="0"/>
          <w:sz w:val="28"/>
          <w:szCs w:val="28"/>
        </w:rPr>
      </w:pPr>
      <w:r w:rsidRPr="001C653D">
        <w:rPr>
          <w:b w:val="0"/>
          <w:sz w:val="28"/>
          <w:szCs w:val="28"/>
        </w:rPr>
        <w:t>Технико-экономические показатели гене</w:t>
      </w:r>
      <w:r>
        <w:rPr>
          <w:b w:val="0"/>
          <w:sz w:val="28"/>
          <w:szCs w:val="28"/>
        </w:rPr>
        <w:t>рального плана Ике</w:t>
      </w:r>
      <w:r w:rsidRPr="001C653D">
        <w:rPr>
          <w:b w:val="0"/>
          <w:sz w:val="28"/>
          <w:szCs w:val="28"/>
        </w:rPr>
        <w:t xml:space="preserve">йского сельского поселения  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5"/>
        <w:gridCol w:w="1482"/>
        <w:gridCol w:w="1822"/>
        <w:gridCol w:w="1766"/>
        <w:gridCol w:w="1685"/>
      </w:tblGrid>
      <w:tr w:rsidR="00237BB4" w:rsidRPr="001C653D" w:rsidTr="00440F25">
        <w:trPr>
          <w:trHeight w:hRule="exact" w:val="1035"/>
          <w:tblHeader/>
        </w:trPr>
        <w:tc>
          <w:tcPr>
            <w:tcW w:w="1585" w:type="pct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237BB4" w:rsidRPr="001C653D" w:rsidTr="00DA0973">
        <w:trPr>
          <w:trHeight w:val="37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237BB4" w:rsidRPr="001C653D" w:rsidTr="006E16AD">
        <w:tc>
          <w:tcPr>
            <w:tcW w:w="1585" w:type="pct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pct"/>
          </w:tcPr>
          <w:p w:rsidR="00237BB4" w:rsidRPr="001C653D" w:rsidRDefault="00237BB4" w:rsidP="001C653D">
            <w:pPr>
              <w:pStyle w:val="Default"/>
            </w:pPr>
          </w:p>
          <w:p w:rsidR="00237BB4" w:rsidRPr="001C653D" w:rsidRDefault="00237BB4" w:rsidP="001C653D">
            <w:pPr>
              <w:pStyle w:val="Default"/>
            </w:pPr>
            <w:r>
              <w:t xml:space="preserve">          26000</w:t>
            </w:r>
          </w:p>
        </w:tc>
        <w:tc>
          <w:tcPr>
            <w:tcW w:w="893" w:type="pct"/>
          </w:tcPr>
          <w:p w:rsidR="00237BB4" w:rsidRPr="001C653D" w:rsidRDefault="00237BB4" w:rsidP="001C653D">
            <w:pPr>
              <w:pStyle w:val="Default"/>
              <w:jc w:val="center"/>
            </w:pPr>
          </w:p>
          <w:p w:rsidR="00237BB4" w:rsidRPr="001C653D" w:rsidRDefault="00237BB4" w:rsidP="001C653D">
            <w:pPr>
              <w:pStyle w:val="Default"/>
              <w:jc w:val="center"/>
            </w:pPr>
            <w:r w:rsidRPr="001C653D">
              <w:t>-</w:t>
            </w:r>
          </w:p>
        </w:tc>
        <w:tc>
          <w:tcPr>
            <w:tcW w:w="852" w:type="pct"/>
          </w:tcPr>
          <w:p w:rsidR="00237BB4" w:rsidRPr="001C653D" w:rsidRDefault="00237BB4" w:rsidP="001C653D">
            <w:pPr>
              <w:pStyle w:val="Default"/>
              <w:jc w:val="center"/>
            </w:pPr>
          </w:p>
          <w:p w:rsidR="00237BB4" w:rsidRPr="001C653D" w:rsidRDefault="00237BB4" w:rsidP="001C653D">
            <w:pPr>
              <w:pStyle w:val="Default"/>
              <w:jc w:val="center"/>
            </w:pPr>
            <w:r>
              <w:t>26000</w:t>
            </w:r>
          </w:p>
        </w:tc>
      </w:tr>
      <w:tr w:rsidR="00237BB4" w:rsidRPr="001C653D" w:rsidTr="006E16AD">
        <w:tc>
          <w:tcPr>
            <w:tcW w:w="1585" w:type="pct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</w:tcPr>
          <w:p w:rsidR="00237BB4" w:rsidRPr="001C653D" w:rsidRDefault="00237BB4" w:rsidP="001C653D">
            <w:pPr>
              <w:pStyle w:val="Default"/>
              <w:jc w:val="center"/>
            </w:pPr>
          </w:p>
          <w:p w:rsidR="00237BB4" w:rsidRPr="001C653D" w:rsidRDefault="00237BB4" w:rsidP="001C653D">
            <w:pPr>
              <w:pStyle w:val="Default"/>
              <w:jc w:val="center"/>
            </w:pPr>
            <w:r>
              <w:t>26000</w:t>
            </w:r>
          </w:p>
        </w:tc>
        <w:tc>
          <w:tcPr>
            <w:tcW w:w="893" w:type="pct"/>
          </w:tcPr>
          <w:p w:rsidR="00237BB4" w:rsidRPr="001C653D" w:rsidRDefault="00237BB4" w:rsidP="001C653D">
            <w:pPr>
              <w:pStyle w:val="Default"/>
              <w:jc w:val="center"/>
            </w:pPr>
          </w:p>
          <w:p w:rsidR="00237BB4" w:rsidRPr="001C653D" w:rsidRDefault="00237BB4" w:rsidP="001C653D">
            <w:pPr>
              <w:pStyle w:val="Default"/>
              <w:jc w:val="center"/>
            </w:pPr>
            <w:r w:rsidRPr="001C653D">
              <w:t>-</w:t>
            </w:r>
          </w:p>
        </w:tc>
        <w:tc>
          <w:tcPr>
            <w:tcW w:w="852" w:type="pct"/>
          </w:tcPr>
          <w:p w:rsidR="00237BB4" w:rsidRPr="001C653D" w:rsidRDefault="00237BB4" w:rsidP="001C653D">
            <w:pPr>
              <w:pStyle w:val="Default"/>
              <w:jc w:val="center"/>
            </w:pPr>
          </w:p>
          <w:p w:rsidR="00237BB4" w:rsidRPr="001C653D" w:rsidRDefault="00237BB4" w:rsidP="001C653D">
            <w:pPr>
              <w:pStyle w:val="Default"/>
              <w:jc w:val="center"/>
            </w:pPr>
            <w:r>
              <w:t>26000</w:t>
            </w:r>
          </w:p>
        </w:tc>
      </w:tr>
      <w:tr w:rsidR="00237BB4" w:rsidRPr="001C653D" w:rsidTr="006E16AD">
        <w:tc>
          <w:tcPr>
            <w:tcW w:w="1585" w:type="pct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областного значения</w:t>
            </w:r>
          </w:p>
        </w:tc>
        <w:tc>
          <w:tcPr>
            <w:tcW w:w="749" w:type="pct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</w:tcPr>
          <w:p w:rsidR="00237BB4" w:rsidRPr="001C653D" w:rsidRDefault="00237BB4" w:rsidP="001C653D">
            <w:pPr>
              <w:pStyle w:val="Default"/>
              <w:jc w:val="center"/>
            </w:pPr>
          </w:p>
          <w:p w:rsidR="00237BB4" w:rsidRPr="001C653D" w:rsidRDefault="00237BB4" w:rsidP="001C653D">
            <w:pPr>
              <w:pStyle w:val="Default"/>
              <w:jc w:val="center"/>
            </w:pPr>
            <w:r w:rsidRPr="001C653D">
              <w:t xml:space="preserve">0 </w:t>
            </w:r>
          </w:p>
        </w:tc>
        <w:tc>
          <w:tcPr>
            <w:tcW w:w="893" w:type="pct"/>
          </w:tcPr>
          <w:p w:rsidR="00237BB4" w:rsidRPr="001C653D" w:rsidRDefault="00237BB4" w:rsidP="001C653D">
            <w:pPr>
              <w:pStyle w:val="Default"/>
              <w:jc w:val="center"/>
            </w:pPr>
          </w:p>
          <w:p w:rsidR="00237BB4" w:rsidRPr="001C653D" w:rsidRDefault="00237BB4" w:rsidP="001C653D">
            <w:pPr>
              <w:pStyle w:val="Default"/>
              <w:jc w:val="center"/>
            </w:pPr>
            <w:r w:rsidRPr="001C653D">
              <w:t>0</w:t>
            </w:r>
          </w:p>
        </w:tc>
        <w:tc>
          <w:tcPr>
            <w:tcW w:w="852" w:type="pct"/>
          </w:tcPr>
          <w:p w:rsidR="00237BB4" w:rsidRPr="001C653D" w:rsidRDefault="00237BB4" w:rsidP="001C653D">
            <w:pPr>
              <w:pStyle w:val="Default"/>
              <w:jc w:val="center"/>
            </w:pPr>
          </w:p>
          <w:p w:rsidR="00237BB4" w:rsidRPr="001C653D" w:rsidRDefault="00237BB4" w:rsidP="001C653D">
            <w:pPr>
              <w:pStyle w:val="Default"/>
              <w:jc w:val="center"/>
            </w:pPr>
            <w:r w:rsidRPr="001C653D">
              <w:t>0</w:t>
            </w:r>
          </w:p>
        </w:tc>
      </w:tr>
      <w:tr w:rsidR="00237BB4" w:rsidRPr="001C653D" w:rsidTr="006E16AD">
        <w:tc>
          <w:tcPr>
            <w:tcW w:w="1585" w:type="pct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федерального значения</w:t>
            </w:r>
          </w:p>
        </w:tc>
        <w:tc>
          <w:tcPr>
            <w:tcW w:w="749" w:type="pct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pct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pct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37BB4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.12. Оценка нормативно-правовой базы, необходимой для функционирования и развития транспортной системы поселения.</w:t>
      </w:r>
    </w:p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Основными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документами,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определяющими порядок функционирования и развития транспортной инфраструктуры являются:</w:t>
      </w:r>
    </w:p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1. Градостроительный кодекс РФ от 29.12.2004г. №190-ФЗ (ред. от 30.12.2015г.);</w:t>
      </w:r>
    </w:p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237BB4" w:rsidRPr="001C653D" w:rsidRDefault="00237BB4" w:rsidP="00400BE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Генеральный план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поселения, утвержден ре</w:t>
      </w:r>
      <w:r>
        <w:rPr>
          <w:rFonts w:ascii="Times New Roman" w:hAnsi="Times New Roman"/>
          <w:sz w:val="28"/>
          <w:szCs w:val="28"/>
        </w:rPr>
        <w:t>шением Думы Ике</w:t>
      </w:r>
      <w:r w:rsidRPr="001C653D">
        <w:rPr>
          <w:rFonts w:ascii="Times New Roman" w:hAnsi="Times New Roman"/>
          <w:sz w:val="28"/>
          <w:szCs w:val="28"/>
        </w:rPr>
        <w:t>йского муниципального об</w:t>
      </w:r>
      <w:r>
        <w:rPr>
          <w:rFonts w:ascii="Times New Roman" w:hAnsi="Times New Roman"/>
          <w:sz w:val="28"/>
          <w:szCs w:val="28"/>
        </w:rPr>
        <w:t>разования от 12.12.2013г. № 26;</w:t>
      </w:r>
    </w:p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237BB4" w:rsidRPr="001C653D" w:rsidRDefault="00237BB4" w:rsidP="001C653D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237BB4" w:rsidRDefault="00237BB4" w:rsidP="00400BEB">
      <w:pPr>
        <w:pStyle w:val="ConsPlusNormal"/>
        <w:widowControl/>
        <w:numPr>
          <w:ilvl w:val="0"/>
          <w:numId w:val="17"/>
        </w:numPr>
        <w:jc w:val="center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237BB4" w:rsidRDefault="00237BB4" w:rsidP="0079737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37BB4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3.1. Прогноз социально-экономического и градостроительного развития поселения.</w:t>
      </w:r>
    </w:p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BB4" w:rsidRPr="001C653D" w:rsidRDefault="00237BB4" w:rsidP="00400BEB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237BB4" w:rsidRDefault="00237BB4" w:rsidP="001C653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53D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Ике</w:t>
      </w:r>
      <w:r w:rsidRPr="001C653D">
        <w:rPr>
          <w:sz w:val="28"/>
          <w:szCs w:val="28"/>
        </w:rPr>
        <w:t>йского сел</w:t>
      </w:r>
      <w:r>
        <w:rPr>
          <w:sz w:val="28"/>
          <w:szCs w:val="28"/>
        </w:rPr>
        <w:t>ьского поселения расположено пять населенных</w:t>
      </w:r>
      <w:r w:rsidRPr="001C653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 – с. Икей, пос. Икейский, с. Галдун, д. Гарбакарай, в которых проживают 1524</w:t>
      </w:r>
      <w:r w:rsidRPr="001C653D">
        <w:rPr>
          <w:sz w:val="28"/>
          <w:szCs w:val="28"/>
        </w:rPr>
        <w:t xml:space="preserve"> человека, в том числе: трудоспособного возраста – </w:t>
      </w:r>
      <w:r>
        <w:rPr>
          <w:sz w:val="28"/>
          <w:szCs w:val="28"/>
        </w:rPr>
        <w:t>931</w:t>
      </w:r>
      <w:r w:rsidRPr="001C653D">
        <w:rPr>
          <w:sz w:val="28"/>
          <w:szCs w:val="28"/>
        </w:rPr>
        <w:t xml:space="preserve"> человек, д</w:t>
      </w:r>
      <w:r>
        <w:rPr>
          <w:sz w:val="28"/>
          <w:szCs w:val="28"/>
        </w:rPr>
        <w:t>ети до 18-летнего возраста – 246 человек.</w:t>
      </w:r>
    </w:p>
    <w:p w:rsidR="00237BB4" w:rsidRPr="001C653D" w:rsidRDefault="00237BB4" w:rsidP="001C653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7BB4" w:rsidRPr="001C653D" w:rsidRDefault="00237BB4" w:rsidP="001C653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53D">
        <w:rPr>
          <w:sz w:val="28"/>
          <w:szCs w:val="28"/>
        </w:rPr>
        <w:t>Динамика роста нас</w:t>
      </w:r>
      <w:r>
        <w:rPr>
          <w:sz w:val="28"/>
          <w:szCs w:val="28"/>
        </w:rPr>
        <w:t>еления приведена в таблице 3.</w:t>
      </w:r>
    </w:p>
    <w:p w:rsidR="00237BB4" w:rsidRPr="001C653D" w:rsidRDefault="00237BB4" w:rsidP="001C653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3.</w:t>
      </w:r>
    </w:p>
    <w:p w:rsidR="00237BB4" w:rsidRPr="001C653D" w:rsidRDefault="00237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67"/>
        <w:gridCol w:w="3570"/>
        <w:gridCol w:w="1375"/>
        <w:gridCol w:w="1375"/>
        <w:gridCol w:w="1375"/>
        <w:gridCol w:w="1375"/>
      </w:tblGrid>
      <w:tr w:rsidR="00237BB4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pStyle w:val="Footer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1C65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237BB4" w:rsidRPr="001C653D" w:rsidTr="009A2E41">
        <w:trPr>
          <w:trHeight w:val="182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9A2E41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9A2E41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9A2E41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9A2E41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9A2E41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BB4" w:rsidRPr="009A2E41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37BB4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Default="00237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  <w:p w:rsidR="00237BB4" w:rsidRPr="001C653D" w:rsidRDefault="00237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37BB4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родившихся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237BB4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37BB4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умерших на 100 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</w:tr>
      <w:tr w:rsidR="00237BB4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</w:tbl>
    <w:p w:rsidR="00237BB4" w:rsidRDefault="00237BB4" w:rsidP="001C653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BB4" w:rsidRPr="001C653D" w:rsidRDefault="00237BB4" w:rsidP="001C653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снижения</w:t>
      </w:r>
      <w:r w:rsidRPr="001C653D">
        <w:rPr>
          <w:rFonts w:ascii="Times New Roman" w:hAnsi="Times New Roman" w:cs="Times New Roman"/>
          <w:sz w:val="28"/>
          <w:szCs w:val="28"/>
        </w:rPr>
        <w:t xml:space="preserve"> численности населения являются многие факт</w:t>
      </w:r>
      <w:r>
        <w:rPr>
          <w:rFonts w:ascii="Times New Roman" w:hAnsi="Times New Roman" w:cs="Times New Roman"/>
          <w:sz w:val="28"/>
          <w:szCs w:val="28"/>
        </w:rPr>
        <w:t xml:space="preserve">оры, в том числе миграция, не удобное расположение, отдаленность от районного  </w:t>
      </w:r>
      <w:r w:rsidRPr="001C653D">
        <w:rPr>
          <w:rFonts w:ascii="Times New Roman" w:hAnsi="Times New Roman" w:cs="Times New Roman"/>
          <w:sz w:val="28"/>
          <w:szCs w:val="28"/>
        </w:rPr>
        <w:t>центра.</w:t>
      </w:r>
    </w:p>
    <w:p w:rsidR="00237BB4" w:rsidRPr="001C653D" w:rsidRDefault="00237BB4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>Из большего числа нормативных критериев (обеспеченность школой, детским дошкольным учреждением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инженерными сетями, дорогами и др.) наиболее приоритетным является обеспеченность жителей жильём, состоянием дорог.  </w:t>
      </w:r>
    </w:p>
    <w:p w:rsidR="00237BB4" w:rsidRDefault="00237BB4" w:rsidP="001C653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Жилищный фонд в Ике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йском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сельском поселении составляет 29100 </w:t>
      </w:r>
      <w:r w:rsidRPr="001C653D">
        <w:rPr>
          <w:rFonts w:ascii="Times New Roman" w:hAnsi="Times New Roman"/>
          <w:color w:val="000000"/>
          <w:sz w:val="28"/>
          <w:szCs w:val="28"/>
        </w:rPr>
        <w:t>м</w:t>
      </w:r>
      <w:r w:rsidRPr="001C653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 из них большая часть находится в частной собственности.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>В настоящее время обеспеч</w:t>
      </w:r>
      <w:r>
        <w:rPr>
          <w:rFonts w:ascii="Times New Roman" w:hAnsi="Times New Roman"/>
          <w:bCs/>
          <w:sz w:val="28"/>
          <w:szCs w:val="28"/>
        </w:rPr>
        <w:t>енность общей площадью по Ике</w:t>
      </w:r>
      <w:r w:rsidRPr="001C653D">
        <w:rPr>
          <w:rFonts w:ascii="Times New Roman" w:hAnsi="Times New Roman"/>
          <w:bCs/>
          <w:sz w:val="28"/>
          <w:szCs w:val="28"/>
        </w:rPr>
        <w:t>йскому сельскому поселению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 xml:space="preserve"> равен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19,1 </w:t>
      </w:r>
      <w:r w:rsidRPr="001C653D">
        <w:rPr>
          <w:rFonts w:ascii="Times New Roman" w:hAnsi="Times New Roman"/>
          <w:bCs/>
          <w:sz w:val="28"/>
          <w:szCs w:val="28"/>
        </w:rPr>
        <w:t>м</w:t>
      </w:r>
      <w:r w:rsidRPr="001C653D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/чел.</w:t>
      </w:r>
      <w:r>
        <w:rPr>
          <w:rFonts w:ascii="Times New Roman" w:hAnsi="Times New Roman"/>
          <w:bCs/>
          <w:sz w:val="28"/>
          <w:szCs w:val="28"/>
        </w:rPr>
        <w:t xml:space="preserve">, что ниже, чем в среднем по Иркутской области (19,9 </w:t>
      </w:r>
      <w:r w:rsidRPr="001C653D">
        <w:rPr>
          <w:rFonts w:ascii="Times New Roman" w:hAnsi="Times New Roman"/>
          <w:color w:val="000000"/>
          <w:sz w:val="28"/>
          <w:szCs w:val="28"/>
        </w:rPr>
        <w:t>м</w:t>
      </w:r>
      <w:r w:rsidRPr="001C653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/чел.).</w:t>
      </w:r>
    </w:p>
    <w:p w:rsidR="00237BB4" w:rsidRDefault="00237BB4" w:rsidP="001C653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Жилые постройки в основном деревянные, отопление в большей части печное, благоустроенных квартир нет.</w:t>
      </w:r>
    </w:p>
    <w:p w:rsidR="00237BB4" w:rsidRDefault="00237BB4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Жилищный фонд в основном имеет плохое состояние. Увеличение строительства нового жилья предполагает получение доходов на долгосрочной основе. Необходимые затраты на строительство инженерных коммуникаций представляют собой сложную задачу.</w:t>
      </w:r>
    </w:p>
    <w:p w:rsidR="00237BB4" w:rsidRPr="001C653D" w:rsidRDefault="00237BB4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населения качественным жильем является одной из важнейших социальных задач, стоящих перед муниципалитетом.</w:t>
      </w:r>
    </w:p>
    <w:p w:rsidR="00237BB4" w:rsidRPr="0079737D" w:rsidRDefault="00237BB4" w:rsidP="0079737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237BB4" w:rsidRDefault="00237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BB4" w:rsidRPr="001C653D" w:rsidRDefault="00237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ТЕХНИКО-ЭКОНОМИЧЕСКИЕ ПОКАЗАТЕЛИ ГЕНЕРАЛЬНОГО ПЛАНА</w:t>
      </w:r>
    </w:p>
    <w:p w:rsidR="00237BB4" w:rsidRDefault="00237BB4" w:rsidP="00524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</w:t>
      </w:r>
      <w:r w:rsidRPr="001C653D">
        <w:rPr>
          <w:rFonts w:ascii="Times New Roman" w:hAnsi="Times New Roman"/>
          <w:sz w:val="28"/>
          <w:szCs w:val="28"/>
        </w:rPr>
        <w:t xml:space="preserve">ЙСКОГО СЕЛЬСКОГО ПОСЕЛЕНИЯ  </w:t>
      </w:r>
    </w:p>
    <w:p w:rsidR="00237BB4" w:rsidRPr="001C653D" w:rsidRDefault="00237BB4" w:rsidP="00524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9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3707"/>
        <w:gridCol w:w="1652"/>
        <w:gridCol w:w="1750"/>
        <w:gridCol w:w="1930"/>
      </w:tblGrid>
      <w:tr w:rsidR="00237BB4" w:rsidRPr="001C653D" w:rsidTr="006D0086">
        <w:trPr>
          <w:trHeight w:hRule="exact" w:val="1147"/>
        </w:trPr>
        <w:tc>
          <w:tcPr>
            <w:tcW w:w="829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07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Современ-</w:t>
            </w:r>
          </w:p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ное состояние на 2016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3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237BB4" w:rsidRPr="001C653D" w:rsidTr="006D0086">
        <w:tc>
          <w:tcPr>
            <w:tcW w:w="829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7BB4" w:rsidRPr="001C653D" w:rsidTr="006D0086">
        <w:tc>
          <w:tcPr>
            <w:tcW w:w="829" w:type="dxa"/>
            <w:shd w:val="clear" w:color="auto" w:fill="D9D9D9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shd w:val="clear" w:color="auto" w:fill="D9D9D9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750" w:type="dxa"/>
            <w:shd w:val="clear" w:color="auto" w:fill="D9D9D9"/>
          </w:tcPr>
          <w:p w:rsidR="00237BB4" w:rsidRPr="001C653D" w:rsidRDefault="00237BB4" w:rsidP="00927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/>
          </w:tcPr>
          <w:p w:rsidR="00237BB4" w:rsidRPr="001C653D" w:rsidRDefault="00237BB4" w:rsidP="00927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B4" w:rsidRPr="001C653D" w:rsidTr="006D0086">
        <w:tc>
          <w:tcPr>
            <w:tcW w:w="829" w:type="dxa"/>
            <w:vMerge w:val="restart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07" w:type="dxa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175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24744,14</w:t>
            </w:r>
          </w:p>
        </w:tc>
        <w:tc>
          <w:tcPr>
            <w:tcW w:w="193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24744,14</w:t>
            </w:r>
          </w:p>
        </w:tc>
      </w:tr>
      <w:tr w:rsidR="00237BB4" w:rsidRPr="001C653D" w:rsidTr="006D0086">
        <w:trPr>
          <w:gridAfter w:val="4"/>
          <w:wAfter w:w="9039" w:type="dxa"/>
          <w:trHeight w:val="276"/>
        </w:trPr>
        <w:tc>
          <w:tcPr>
            <w:tcW w:w="829" w:type="dxa"/>
            <w:vMerge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B4" w:rsidRPr="001C653D" w:rsidTr="006D0086">
        <w:tc>
          <w:tcPr>
            <w:tcW w:w="829" w:type="dxa"/>
            <w:shd w:val="clear" w:color="C0C0C0" w:fill="D9D9D9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7" w:type="dxa"/>
            <w:shd w:val="clear" w:color="C0C0C0" w:fill="D9D9D9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652" w:type="dxa"/>
            <w:shd w:val="clear" w:color="C0C0C0" w:fill="D9D9D9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750" w:type="dxa"/>
            <w:shd w:val="clear" w:color="C0C0C0" w:fill="D9D9D9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C0C0C0" w:fill="D9D9D9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B4" w:rsidRPr="001C653D" w:rsidTr="006D0086">
        <w:tc>
          <w:tcPr>
            <w:tcW w:w="829" w:type="dxa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07" w:type="dxa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 –территориальных образований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5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</w:t>
            </w:r>
          </w:p>
        </w:tc>
        <w:tc>
          <w:tcPr>
            <w:tcW w:w="193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</w:t>
            </w:r>
          </w:p>
        </w:tc>
      </w:tr>
      <w:tr w:rsidR="00237BB4" w:rsidRPr="001C653D" w:rsidTr="006D0086">
        <w:tc>
          <w:tcPr>
            <w:tcW w:w="829" w:type="dxa"/>
            <w:shd w:val="clear" w:color="auto" w:fill="D9D9D9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7" w:type="dxa"/>
            <w:shd w:val="clear" w:color="auto" w:fill="D9D9D9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D9D9D9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B4" w:rsidRPr="001C653D" w:rsidTr="006D0086">
        <w:tc>
          <w:tcPr>
            <w:tcW w:w="829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07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237BB4" w:rsidRPr="001C653D" w:rsidRDefault="00237BB4" w:rsidP="00FC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BB4" w:rsidRPr="001C653D" w:rsidTr="006D0086">
        <w:tc>
          <w:tcPr>
            <w:tcW w:w="829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07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B4" w:rsidRPr="001C653D" w:rsidTr="006D0086">
        <w:tc>
          <w:tcPr>
            <w:tcW w:w="829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07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237BB4" w:rsidRPr="003309E9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vAlign w:val="center"/>
          </w:tcPr>
          <w:p w:rsidR="00237BB4" w:rsidRPr="003309E9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BB4" w:rsidRPr="001C653D" w:rsidTr="006D0086">
        <w:tc>
          <w:tcPr>
            <w:tcW w:w="829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707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Предприятия розничной торговли (частные)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3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37BB4" w:rsidRPr="001C653D" w:rsidTr="006D0086">
        <w:tc>
          <w:tcPr>
            <w:tcW w:w="829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707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B4" w:rsidRPr="001C653D" w:rsidTr="006D0086">
        <w:tc>
          <w:tcPr>
            <w:tcW w:w="829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707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>культурно-спортивные сооружения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7BB4" w:rsidRPr="001C653D" w:rsidTr="006D0086">
        <w:trPr>
          <w:trHeight w:val="1020"/>
        </w:trPr>
        <w:tc>
          <w:tcPr>
            <w:tcW w:w="829" w:type="dxa"/>
            <w:vMerge w:val="restart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707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Прочие объекты социального и культурно-бытового обслуживания населения   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B4" w:rsidRPr="001C653D" w:rsidTr="006D0086">
        <w:trPr>
          <w:trHeight w:val="322"/>
        </w:trPr>
        <w:tc>
          <w:tcPr>
            <w:tcW w:w="829" w:type="dxa"/>
            <w:vMerge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-библиотека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75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B4" w:rsidRPr="001C653D" w:rsidTr="006D0086">
        <w:trPr>
          <w:trHeight w:val="128"/>
        </w:trPr>
        <w:tc>
          <w:tcPr>
            <w:tcW w:w="829" w:type="dxa"/>
            <w:vMerge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-почта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BB4" w:rsidRPr="001C653D" w:rsidTr="006D0086">
        <w:tc>
          <w:tcPr>
            <w:tcW w:w="829" w:type="dxa"/>
            <w:shd w:val="clear" w:color="auto" w:fill="D9D9D9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7" w:type="dxa"/>
            <w:shd w:val="clear" w:color="auto" w:fill="D9D9D9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D9D9D9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B4" w:rsidRPr="001C653D" w:rsidTr="006D0086">
        <w:tc>
          <w:tcPr>
            <w:tcW w:w="829" w:type="dxa"/>
            <w:vMerge w:val="restart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07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Протяженность дорог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5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  <w:tc>
          <w:tcPr>
            <w:tcW w:w="193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</w:tr>
      <w:tr w:rsidR="00237BB4" w:rsidRPr="001C653D" w:rsidTr="006D0086">
        <w:tc>
          <w:tcPr>
            <w:tcW w:w="829" w:type="dxa"/>
            <w:vMerge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5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93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237BB4" w:rsidRPr="001C653D" w:rsidTr="006D0086">
        <w:tc>
          <w:tcPr>
            <w:tcW w:w="829" w:type="dxa"/>
            <w:shd w:val="clear" w:color="auto" w:fill="D9D9D9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7" w:type="dxa"/>
            <w:shd w:val="clear" w:color="auto" w:fill="D9D9D9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D9D9D9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B4" w:rsidRPr="001C653D" w:rsidTr="006D0086">
        <w:trPr>
          <w:trHeight w:val="298"/>
        </w:trPr>
        <w:tc>
          <w:tcPr>
            <w:tcW w:w="829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707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Водоснабжение: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B4" w:rsidRPr="001C653D" w:rsidTr="006D0086">
        <w:tc>
          <w:tcPr>
            <w:tcW w:w="829" w:type="dxa"/>
            <w:vMerge w:val="restart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3707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Водопотребление,  всего</w:t>
            </w:r>
          </w:p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куб м/сут.</w:t>
            </w:r>
          </w:p>
        </w:tc>
        <w:tc>
          <w:tcPr>
            <w:tcW w:w="175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93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</w:tr>
      <w:tr w:rsidR="00237BB4" w:rsidRPr="001C653D" w:rsidTr="006D0086">
        <w:tc>
          <w:tcPr>
            <w:tcW w:w="829" w:type="dxa"/>
            <w:vMerge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-на хозяйственно-питьевые нужды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6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куб м/сут.</w:t>
            </w:r>
          </w:p>
        </w:tc>
        <w:tc>
          <w:tcPr>
            <w:tcW w:w="175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93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237BB4" w:rsidRPr="001C653D" w:rsidTr="006D0086">
        <w:tc>
          <w:tcPr>
            <w:tcW w:w="829" w:type="dxa"/>
            <w:vMerge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-на производственные нужды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куб м/сут.</w:t>
            </w:r>
          </w:p>
        </w:tc>
        <w:tc>
          <w:tcPr>
            <w:tcW w:w="175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93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237BB4" w:rsidRPr="001C653D" w:rsidTr="006D0086">
        <w:tc>
          <w:tcPr>
            <w:tcW w:w="829" w:type="dxa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707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5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B4" w:rsidRPr="001C653D" w:rsidTr="006D0086">
        <w:tc>
          <w:tcPr>
            <w:tcW w:w="829" w:type="dxa"/>
            <w:vMerge w:val="restart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3707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Общее поступление сточных вод, всего</w:t>
            </w:r>
          </w:p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Тыс. куб м/сут.</w:t>
            </w:r>
          </w:p>
        </w:tc>
        <w:tc>
          <w:tcPr>
            <w:tcW w:w="175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</w:tr>
      <w:tr w:rsidR="00237BB4" w:rsidRPr="001C653D" w:rsidTr="006D0086">
        <w:tc>
          <w:tcPr>
            <w:tcW w:w="829" w:type="dxa"/>
            <w:vMerge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-хозяйственно-бытовые сточные воды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Тыс.куб м/сут.</w:t>
            </w:r>
          </w:p>
        </w:tc>
        <w:tc>
          <w:tcPr>
            <w:tcW w:w="175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237BB4" w:rsidRPr="001C653D" w:rsidTr="006D0086">
        <w:tc>
          <w:tcPr>
            <w:tcW w:w="829" w:type="dxa"/>
            <w:vMerge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-производственные сточные воды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куб м/сут.</w:t>
            </w:r>
          </w:p>
        </w:tc>
        <w:tc>
          <w:tcPr>
            <w:tcW w:w="175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237BB4" w:rsidRPr="001C653D" w:rsidTr="006D0086">
        <w:tc>
          <w:tcPr>
            <w:tcW w:w="829" w:type="dxa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707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B4" w:rsidRPr="001C653D" w:rsidTr="006D0086">
        <w:tc>
          <w:tcPr>
            <w:tcW w:w="829" w:type="dxa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3707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Потребность электроэнергии, всего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млн.кВт ч/год</w:t>
            </w:r>
          </w:p>
        </w:tc>
        <w:tc>
          <w:tcPr>
            <w:tcW w:w="175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2519,0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2519,0</w:t>
            </w:r>
          </w:p>
        </w:tc>
      </w:tr>
      <w:tr w:rsidR="00237BB4" w:rsidRPr="001C653D" w:rsidTr="006D0086">
        <w:tc>
          <w:tcPr>
            <w:tcW w:w="829" w:type="dxa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3707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Потребление электроэнергии на 1чел. в год</w:t>
            </w:r>
          </w:p>
        </w:tc>
        <w:tc>
          <w:tcPr>
            <w:tcW w:w="1652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кВт ч/час</w:t>
            </w:r>
          </w:p>
        </w:tc>
        <w:tc>
          <w:tcPr>
            <w:tcW w:w="175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930" w:type="dxa"/>
            <w:vAlign w:val="center"/>
          </w:tcPr>
          <w:p w:rsidR="00237BB4" w:rsidRPr="001C653D" w:rsidRDefault="00237BB4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BB4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С учетом сложившейся экономической ситуации, характер и объемы передвижения населения и перевозки гр</w:t>
      </w:r>
      <w:r>
        <w:rPr>
          <w:rFonts w:ascii="Times New Roman" w:hAnsi="Times New Roman"/>
          <w:sz w:val="28"/>
          <w:szCs w:val="28"/>
        </w:rPr>
        <w:t>узов практически не изменяются.</w:t>
      </w:r>
    </w:p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3.3. Прогноз развития транспортно инфраструктуры по видам транспорта.</w:t>
      </w:r>
    </w:p>
    <w:p w:rsidR="00237BB4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BB4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3.4. Прогноз развития дорожной сети поселения.</w:t>
      </w:r>
    </w:p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BB4" w:rsidRDefault="00237BB4" w:rsidP="00524D0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237BB4" w:rsidRPr="001C653D" w:rsidRDefault="00237BB4" w:rsidP="00524D0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BB4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3.5. Прогноз уровня автомобилизации, параметров дорожного движения.</w:t>
      </w:r>
    </w:p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BB4" w:rsidRPr="001C653D" w:rsidRDefault="00237BB4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237BB4" w:rsidRPr="001C653D" w:rsidRDefault="00237BB4" w:rsidP="001C653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37BB4" w:rsidRDefault="00237BB4" w:rsidP="00524D0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Прогноз изменения уровня автомобилизации и количества автомобилей у</w:t>
      </w:r>
      <w:r>
        <w:rPr>
          <w:rFonts w:ascii="Times New Roman" w:hAnsi="Times New Roman"/>
          <w:sz w:val="28"/>
          <w:szCs w:val="28"/>
        </w:rPr>
        <w:t xml:space="preserve"> населения на территории 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</w:t>
      </w:r>
    </w:p>
    <w:p w:rsidR="00237BB4" w:rsidRPr="001C653D" w:rsidRDefault="00237BB4" w:rsidP="00524D0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9" w:type="dxa"/>
        <w:jc w:val="center"/>
        <w:tblInd w:w="-285" w:type="dxa"/>
        <w:tblLook w:val="00A0"/>
      </w:tblPr>
      <w:tblGrid>
        <w:gridCol w:w="443"/>
        <w:gridCol w:w="3636"/>
        <w:gridCol w:w="1184"/>
        <w:gridCol w:w="1184"/>
        <w:gridCol w:w="1184"/>
        <w:gridCol w:w="1184"/>
        <w:gridCol w:w="1184"/>
      </w:tblGrid>
      <w:tr w:rsidR="00237BB4" w:rsidRPr="001C653D" w:rsidTr="000F07F4">
        <w:trPr>
          <w:trHeight w:val="6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  <w:bookmarkStart w:id="0" w:name="_GoBack"/>
            <w:bookmarkEnd w:id="0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237BB4" w:rsidRPr="001C653D" w:rsidTr="000F07F4">
        <w:trPr>
          <w:trHeight w:val="27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1524</w:t>
            </w:r>
          </w:p>
        </w:tc>
      </w:tr>
      <w:tr w:rsidR="00237BB4" w:rsidRPr="001C653D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pStyle w:val="Heading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pStyle w:val="Heading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237BB4" w:rsidRPr="001C653D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4" w:rsidRPr="001C653D" w:rsidRDefault="00237BB4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</w:tr>
    </w:tbl>
    <w:p w:rsidR="00237BB4" w:rsidRPr="001C653D" w:rsidRDefault="00237BB4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37BB4" w:rsidRDefault="00237BB4" w:rsidP="00166889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Прогноз показателей безопасности дорожного движения. </w:t>
      </w:r>
    </w:p>
    <w:p w:rsidR="00237BB4" w:rsidRPr="001C653D" w:rsidRDefault="00237BB4" w:rsidP="0016688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237BB4" w:rsidRPr="001C653D" w:rsidRDefault="00237BB4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 незначите</w:t>
      </w:r>
      <w:r w:rsidRPr="001C653D">
        <w:rPr>
          <w:rFonts w:ascii="Times New Roman" w:hAnsi="Times New Roman"/>
          <w:sz w:val="28"/>
          <w:szCs w:val="28"/>
        </w:rPr>
        <w:t>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237BB4" w:rsidRDefault="00237BB4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237BB4" w:rsidRPr="001C653D" w:rsidRDefault="00237BB4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237BB4" w:rsidRDefault="00237BB4" w:rsidP="001C653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3.7. Прогноз негативного воздействия транспортной инфраструктуры на окружа</w:t>
      </w:r>
      <w:r>
        <w:rPr>
          <w:rFonts w:ascii="Times New Roman" w:hAnsi="Times New Roman"/>
          <w:sz w:val="28"/>
          <w:szCs w:val="28"/>
        </w:rPr>
        <w:t>ющую среду и здоровье человека.</w:t>
      </w:r>
    </w:p>
    <w:p w:rsidR="00237BB4" w:rsidRPr="001C653D" w:rsidRDefault="00237BB4" w:rsidP="0016688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37BB4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1C653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C653D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Pr="001C653D"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BB4" w:rsidRDefault="00237BB4" w:rsidP="00166889">
      <w:pPr>
        <w:pStyle w:val="ConsPlusNormal"/>
        <w:widowControl/>
        <w:numPr>
          <w:ilvl w:val="0"/>
          <w:numId w:val="17"/>
        </w:numPr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инфраструктуры с последующим выбором предл</w:t>
      </w:r>
      <w:r>
        <w:rPr>
          <w:rFonts w:ascii="Times New Roman" w:hAnsi="Times New Roman"/>
          <w:sz w:val="28"/>
          <w:szCs w:val="28"/>
        </w:rPr>
        <w:t>агаемого к реализации варианта.</w:t>
      </w:r>
    </w:p>
    <w:p w:rsidR="00237BB4" w:rsidRDefault="00237BB4" w:rsidP="00166889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</w:t>
      </w:r>
      <w:r>
        <w:rPr>
          <w:rFonts w:ascii="Times New Roman" w:hAnsi="Times New Roman"/>
          <w:sz w:val="28"/>
          <w:szCs w:val="28"/>
        </w:rPr>
        <w:t>.</w:t>
      </w:r>
    </w:p>
    <w:p w:rsidR="00237BB4" w:rsidRDefault="00237BB4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37BB4" w:rsidRDefault="00237BB4" w:rsidP="00524D0F">
      <w:pPr>
        <w:pStyle w:val="ConsPlusNormal"/>
        <w:widowControl/>
        <w:numPr>
          <w:ilvl w:val="0"/>
          <w:numId w:val="18"/>
        </w:numPr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237BB4" w:rsidRDefault="00237BB4" w:rsidP="00166889">
      <w:pPr>
        <w:pStyle w:val="ConsPlu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237BB4" w:rsidRPr="00400BEB" w:rsidRDefault="00237BB4" w:rsidP="00400BE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400BEB">
        <w:rPr>
          <w:rFonts w:ascii="Times New Roman" w:hAnsi="Times New Roman"/>
          <w:sz w:val="28"/>
          <w:szCs w:val="28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237BB4" w:rsidRPr="001C653D" w:rsidRDefault="00237BB4" w:rsidP="00400BE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37BB4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5.2 Мероприятия по развитию сети дорог поселения.</w:t>
      </w:r>
    </w:p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BB4" w:rsidRPr="001C653D" w:rsidRDefault="00237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237BB4" w:rsidRDefault="00237BB4" w:rsidP="00C258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BB4" w:rsidRPr="0051206D" w:rsidRDefault="00237BB4" w:rsidP="00524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237BB4" w:rsidRPr="001C653D" w:rsidRDefault="00237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программных мероприятий Программы комплексного развития систем транспортной инф</w:t>
      </w:r>
      <w:r>
        <w:rPr>
          <w:rFonts w:ascii="Times New Roman" w:hAnsi="Times New Roman"/>
          <w:sz w:val="28"/>
          <w:szCs w:val="28"/>
        </w:rPr>
        <w:t>раструктуры на территории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 на 2016 – 2025 годы</w:t>
      </w:r>
    </w:p>
    <w:p w:rsidR="00237BB4" w:rsidRDefault="00237BB4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478"/>
        <w:gridCol w:w="1483"/>
        <w:gridCol w:w="1983"/>
        <w:gridCol w:w="1797"/>
      </w:tblGrid>
      <w:tr w:rsidR="00237BB4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8" w:type="dxa"/>
            <w:tcBorders>
              <w:bottom w:val="nil"/>
            </w:tcBorders>
          </w:tcPr>
          <w:p w:rsidR="00237BB4" w:rsidRPr="00C87F0E" w:rsidRDefault="00237BB4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F0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Объем финансирования,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5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:rsidR="00237BB4" w:rsidRDefault="00237BB4" w:rsidP="00C8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237BB4" w:rsidRPr="00C849EA" w:rsidRDefault="00237BB4" w:rsidP="00C87F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за реализацию мероприятия</w:t>
            </w:r>
          </w:p>
        </w:tc>
      </w:tr>
      <w:tr w:rsidR="00237BB4" w:rsidTr="00C61B6E">
        <w:tc>
          <w:tcPr>
            <w:tcW w:w="396" w:type="dxa"/>
            <w:tcBorders>
              <w:right w:val="nil"/>
            </w:tcBorders>
          </w:tcPr>
          <w:p w:rsidR="00237BB4" w:rsidRPr="00C849EA" w:rsidRDefault="00237BB4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237BB4" w:rsidRPr="00C87F0E" w:rsidRDefault="00237BB4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F0E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left w:val="nil"/>
            </w:tcBorders>
          </w:tcPr>
          <w:p w:rsidR="00237BB4" w:rsidRDefault="00237BB4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37BB4" w:rsidRPr="00F84595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7BB4" w:rsidRPr="00F84595" w:rsidRDefault="00237BB4" w:rsidP="00C8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</w:tcBorders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-Установка дорожных знаков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70,55844</w:t>
            </w:r>
          </w:p>
        </w:tc>
        <w:tc>
          <w:tcPr>
            <w:tcW w:w="0" w:type="auto"/>
          </w:tcPr>
          <w:p w:rsidR="00237BB4" w:rsidRPr="00290C88" w:rsidRDefault="00237BB4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</w:tcBorders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остановочного павильона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0" w:type="auto"/>
          </w:tcPr>
          <w:p w:rsidR="00237BB4" w:rsidRDefault="00237BB4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</w:tcBorders>
          </w:tcPr>
          <w:p w:rsidR="00237BB4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-Автомобильная дорога по ул. Коммуны,</w:t>
            </w:r>
          </w:p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Степанова с. Икей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1007,49650</w:t>
            </w:r>
          </w:p>
        </w:tc>
        <w:tc>
          <w:tcPr>
            <w:tcW w:w="0" w:type="auto"/>
          </w:tcPr>
          <w:p w:rsidR="00237BB4" w:rsidRPr="00290C88" w:rsidRDefault="00237BB4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</w:tcBorders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автомобильных дорог общего пользования местного значения с. Икей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232,24506</w:t>
            </w:r>
          </w:p>
        </w:tc>
        <w:tc>
          <w:tcPr>
            <w:tcW w:w="0" w:type="auto"/>
          </w:tcPr>
          <w:p w:rsidR="00237BB4" w:rsidRDefault="00237BB4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 xml:space="preserve"> - ул. Гагарина с. Икей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237BB4" w:rsidRPr="00290C88" w:rsidRDefault="00237BB4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пер. Детдомовский с. Икей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</w:tcPr>
          <w:p w:rsidR="00237BB4" w:rsidRDefault="00237BB4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Клубная пос. Икейский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</w:tcPr>
          <w:p w:rsidR="00237BB4" w:rsidRPr="00290C88" w:rsidRDefault="00237BB4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Мира пос. Икейский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</w:tcPr>
          <w:p w:rsidR="00237BB4" w:rsidRDefault="00237BB4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Коммуны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 xml:space="preserve"> с. Икей</w:t>
            </w:r>
          </w:p>
        </w:tc>
        <w:tc>
          <w:tcPr>
            <w:tcW w:w="0" w:type="auto"/>
          </w:tcPr>
          <w:p w:rsidR="00237BB4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0" w:type="auto"/>
          </w:tcPr>
          <w:p w:rsidR="00237BB4" w:rsidRPr="00290C88" w:rsidRDefault="00237BB4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Мира с. Икей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0" w:type="auto"/>
          </w:tcPr>
          <w:p w:rsidR="00237BB4" w:rsidRDefault="00237BB4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Степанова с. Икей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0" w:type="auto"/>
          </w:tcPr>
          <w:p w:rsidR="00237BB4" w:rsidRPr="00290C88" w:rsidRDefault="00237BB4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 xml:space="preserve"> Мартовского восстания с. Икей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237BB4" w:rsidRDefault="00237BB4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Делегатская с. Икей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237BB4" w:rsidRPr="00290C88" w:rsidRDefault="00237BB4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Садовая с. Икей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237BB4" w:rsidRDefault="00237BB4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Тимирязева с. Икей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237BB4" w:rsidRPr="00290C88" w:rsidRDefault="00237BB4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Калинина с. Икей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237BB4" w:rsidRDefault="00237BB4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пер. Мартовского восстания с. Икей</w:t>
            </w:r>
          </w:p>
        </w:tc>
        <w:tc>
          <w:tcPr>
            <w:tcW w:w="0" w:type="auto"/>
          </w:tcPr>
          <w:p w:rsidR="00237BB4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</w:tcPr>
          <w:p w:rsidR="00237BB4" w:rsidRPr="00290C88" w:rsidRDefault="00237BB4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Нагорная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 xml:space="preserve"> с. Икей</w:t>
            </w:r>
          </w:p>
        </w:tc>
        <w:tc>
          <w:tcPr>
            <w:tcW w:w="0" w:type="auto"/>
          </w:tcPr>
          <w:p w:rsidR="00237BB4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0" w:type="auto"/>
          </w:tcPr>
          <w:p w:rsidR="00237BB4" w:rsidRDefault="00237BB4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Пионерская с. Икей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237BB4" w:rsidRPr="00290C88" w:rsidRDefault="00237BB4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пер. Комсомольский с. Икей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237BB4" w:rsidRDefault="00237BB4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пер. Колхозный с. Икей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237BB4" w:rsidRPr="00290C88" w:rsidRDefault="00237BB4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Юбилейная с. Икей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0" w:type="auto"/>
          </w:tcPr>
          <w:p w:rsidR="00237BB4" w:rsidRDefault="00237BB4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Новая с. Икей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0" w:type="auto"/>
          </w:tcPr>
          <w:p w:rsidR="00237BB4" w:rsidRPr="00290C88" w:rsidRDefault="00237BB4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пер. Октябрьский с. Икей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</w:tcPr>
          <w:p w:rsidR="00237BB4" w:rsidRDefault="00237BB4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Лесная пос. Икейский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</w:tcPr>
          <w:p w:rsidR="00237BB4" w:rsidRPr="00290C88" w:rsidRDefault="00237BB4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Школьная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 xml:space="preserve"> пос. Икейский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</w:tcPr>
          <w:p w:rsidR="00237BB4" w:rsidRDefault="00237BB4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Магазинная 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пос. Икейский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</w:tcPr>
          <w:p w:rsidR="00237BB4" w:rsidRPr="00290C88" w:rsidRDefault="00237BB4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Централь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ная пос. Икейский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</w:tcPr>
          <w:p w:rsidR="00237BB4" w:rsidRDefault="00237BB4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Лесная д. Гарбакарай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</w:tcPr>
          <w:p w:rsidR="00237BB4" w:rsidRPr="00290C88" w:rsidRDefault="00237BB4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B51439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 w:rsidRPr="00C849EA">
              <w:rPr>
                <w:rFonts w:ascii="Times New Roman" w:hAnsi="Times New Roman"/>
                <w:sz w:val="24"/>
                <w:szCs w:val="24"/>
              </w:rPr>
              <w:t>- ул. Советская с. Галдун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0" w:type="auto"/>
          </w:tcPr>
          <w:p w:rsidR="00237BB4" w:rsidRDefault="00237BB4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237BB4" w:rsidRPr="00AB4C10" w:rsidTr="00C61B6E">
        <w:tc>
          <w:tcPr>
            <w:tcW w:w="396" w:type="dxa"/>
          </w:tcPr>
          <w:p w:rsidR="00237BB4" w:rsidRPr="00C849EA" w:rsidRDefault="00237BB4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237BB4" w:rsidRPr="00C849EA" w:rsidRDefault="00237BB4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49EA">
              <w:rPr>
                <w:rFonts w:ascii="Times New Roman" w:hAnsi="Times New Roman"/>
                <w:b/>
                <w:sz w:val="24"/>
                <w:szCs w:val="24"/>
              </w:rPr>
              <w:t>Итого по программе «Дорожная деятельность»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13097,3</w:t>
            </w:r>
          </w:p>
        </w:tc>
        <w:tc>
          <w:tcPr>
            <w:tcW w:w="0" w:type="auto"/>
          </w:tcPr>
          <w:p w:rsidR="00237BB4" w:rsidRPr="00C849EA" w:rsidRDefault="00237BB4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7BB4" w:rsidRDefault="00237BB4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37BB4" w:rsidRDefault="00237BB4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6. Предложения по инвестиционным преобразованиям,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совершенствованию правового и информационного обеспечения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в сфере проектирования, строительства, реконструкции объектов транспортно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1C653D">
        <w:rPr>
          <w:rFonts w:ascii="Times New Roman" w:hAnsi="Times New Roman"/>
          <w:sz w:val="28"/>
          <w:szCs w:val="28"/>
        </w:rPr>
        <w:t>инфрастр</w:t>
      </w:r>
      <w:r>
        <w:rPr>
          <w:rFonts w:ascii="Times New Roman" w:hAnsi="Times New Roman"/>
          <w:sz w:val="28"/>
          <w:szCs w:val="28"/>
        </w:rPr>
        <w:t>уктуры на территории поселения.</w:t>
      </w:r>
    </w:p>
    <w:p w:rsidR="00237BB4" w:rsidRPr="001C653D" w:rsidRDefault="00237BB4" w:rsidP="00400BE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37BB4" w:rsidRPr="00400BEB" w:rsidRDefault="00237BB4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sectPr w:rsidR="00237BB4" w:rsidRPr="00400BEB" w:rsidSect="00166889">
      <w:headerReference w:type="even" r:id="rId7"/>
      <w:pgSz w:w="11906" w:h="16838"/>
      <w:pgMar w:top="284" w:right="851" w:bottom="284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BB4" w:rsidRDefault="00237BB4">
      <w:r>
        <w:separator/>
      </w:r>
    </w:p>
  </w:endnote>
  <w:endnote w:type="continuationSeparator" w:id="1">
    <w:p w:rsidR="00237BB4" w:rsidRDefault="0023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BB4" w:rsidRDefault="00237BB4">
      <w:r>
        <w:separator/>
      </w:r>
    </w:p>
  </w:footnote>
  <w:footnote w:type="continuationSeparator" w:id="1">
    <w:p w:rsidR="00237BB4" w:rsidRDefault="00237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B4" w:rsidRDefault="00237BB4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2">
    <w:nsid w:val="34EE3E8F"/>
    <w:multiLevelType w:val="hybridMultilevel"/>
    <w:tmpl w:val="9DB499A0"/>
    <w:lvl w:ilvl="0" w:tplc="1324906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383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F000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981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F6006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680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B8C2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266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0C2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7">
    <w:nsid w:val="743A16F2"/>
    <w:multiLevelType w:val="multilevel"/>
    <w:tmpl w:val="0419001D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9FF"/>
    <w:rsid w:val="0000114E"/>
    <w:rsid w:val="00005CE1"/>
    <w:rsid w:val="00014CB2"/>
    <w:rsid w:val="00020737"/>
    <w:rsid w:val="00032632"/>
    <w:rsid w:val="00033BA4"/>
    <w:rsid w:val="00034DA1"/>
    <w:rsid w:val="00043CB0"/>
    <w:rsid w:val="00045D27"/>
    <w:rsid w:val="00046A25"/>
    <w:rsid w:val="0005565A"/>
    <w:rsid w:val="00055C90"/>
    <w:rsid w:val="00062F3F"/>
    <w:rsid w:val="000750C8"/>
    <w:rsid w:val="00084A8B"/>
    <w:rsid w:val="000874AE"/>
    <w:rsid w:val="000A043A"/>
    <w:rsid w:val="000A6265"/>
    <w:rsid w:val="000A65FA"/>
    <w:rsid w:val="000B1FA2"/>
    <w:rsid w:val="000B71E3"/>
    <w:rsid w:val="000C63BC"/>
    <w:rsid w:val="000D1854"/>
    <w:rsid w:val="000D3868"/>
    <w:rsid w:val="000F07F4"/>
    <w:rsid w:val="000F4C2C"/>
    <w:rsid w:val="00104C94"/>
    <w:rsid w:val="0010526E"/>
    <w:rsid w:val="00110BD7"/>
    <w:rsid w:val="0012027D"/>
    <w:rsid w:val="00120D14"/>
    <w:rsid w:val="00124FB7"/>
    <w:rsid w:val="001258EC"/>
    <w:rsid w:val="00126906"/>
    <w:rsid w:val="001358D8"/>
    <w:rsid w:val="00142F3A"/>
    <w:rsid w:val="00144D01"/>
    <w:rsid w:val="0014695D"/>
    <w:rsid w:val="001507FB"/>
    <w:rsid w:val="00151632"/>
    <w:rsid w:val="00165FE5"/>
    <w:rsid w:val="00166889"/>
    <w:rsid w:val="00181F09"/>
    <w:rsid w:val="00187CF7"/>
    <w:rsid w:val="001923AE"/>
    <w:rsid w:val="0019567C"/>
    <w:rsid w:val="001A1236"/>
    <w:rsid w:val="001A3CBD"/>
    <w:rsid w:val="001B1CF1"/>
    <w:rsid w:val="001C0AE6"/>
    <w:rsid w:val="001C5A14"/>
    <w:rsid w:val="001C653D"/>
    <w:rsid w:val="001D0B67"/>
    <w:rsid w:val="001E3539"/>
    <w:rsid w:val="001F578A"/>
    <w:rsid w:val="001F5FEF"/>
    <w:rsid w:val="00211490"/>
    <w:rsid w:val="00220217"/>
    <w:rsid w:val="00220358"/>
    <w:rsid w:val="002235CE"/>
    <w:rsid w:val="00223D3D"/>
    <w:rsid w:val="002314FB"/>
    <w:rsid w:val="00237BB4"/>
    <w:rsid w:val="0024170C"/>
    <w:rsid w:val="00252A7F"/>
    <w:rsid w:val="002551C5"/>
    <w:rsid w:val="0026395C"/>
    <w:rsid w:val="00264FA4"/>
    <w:rsid w:val="002655E6"/>
    <w:rsid w:val="00284238"/>
    <w:rsid w:val="00290C88"/>
    <w:rsid w:val="00296F97"/>
    <w:rsid w:val="002A69C0"/>
    <w:rsid w:val="002B4180"/>
    <w:rsid w:val="002C1A62"/>
    <w:rsid w:val="002C55FB"/>
    <w:rsid w:val="002D7F66"/>
    <w:rsid w:val="002E164F"/>
    <w:rsid w:val="002E6E15"/>
    <w:rsid w:val="00300043"/>
    <w:rsid w:val="00303AD4"/>
    <w:rsid w:val="003112AE"/>
    <w:rsid w:val="00327524"/>
    <w:rsid w:val="00327961"/>
    <w:rsid w:val="003309E9"/>
    <w:rsid w:val="003403E2"/>
    <w:rsid w:val="00340452"/>
    <w:rsid w:val="00345A68"/>
    <w:rsid w:val="00377156"/>
    <w:rsid w:val="003A4CD0"/>
    <w:rsid w:val="003B4BB3"/>
    <w:rsid w:val="003B7138"/>
    <w:rsid w:val="003B7A1C"/>
    <w:rsid w:val="003C02AA"/>
    <w:rsid w:val="003C557D"/>
    <w:rsid w:val="003C571D"/>
    <w:rsid w:val="003C7C85"/>
    <w:rsid w:val="003D6C4C"/>
    <w:rsid w:val="003E0AE6"/>
    <w:rsid w:val="003E31A3"/>
    <w:rsid w:val="003E620F"/>
    <w:rsid w:val="003E6B6F"/>
    <w:rsid w:val="003E709D"/>
    <w:rsid w:val="003F3F11"/>
    <w:rsid w:val="003F608D"/>
    <w:rsid w:val="00400BEB"/>
    <w:rsid w:val="00405FFF"/>
    <w:rsid w:val="0040659B"/>
    <w:rsid w:val="00417D83"/>
    <w:rsid w:val="00430672"/>
    <w:rsid w:val="0043786A"/>
    <w:rsid w:val="00440F25"/>
    <w:rsid w:val="0044188A"/>
    <w:rsid w:val="00442409"/>
    <w:rsid w:val="00444BD2"/>
    <w:rsid w:val="0048217D"/>
    <w:rsid w:val="00483457"/>
    <w:rsid w:val="00486C06"/>
    <w:rsid w:val="00490897"/>
    <w:rsid w:val="00492BB3"/>
    <w:rsid w:val="00495497"/>
    <w:rsid w:val="00495F13"/>
    <w:rsid w:val="004A0E48"/>
    <w:rsid w:val="004B425B"/>
    <w:rsid w:val="004B6B33"/>
    <w:rsid w:val="004C23CB"/>
    <w:rsid w:val="004F3B98"/>
    <w:rsid w:val="004F59D7"/>
    <w:rsid w:val="004F69E5"/>
    <w:rsid w:val="00500AFF"/>
    <w:rsid w:val="00503A7B"/>
    <w:rsid w:val="0051206D"/>
    <w:rsid w:val="00515569"/>
    <w:rsid w:val="00524D0F"/>
    <w:rsid w:val="0052569B"/>
    <w:rsid w:val="00525E37"/>
    <w:rsid w:val="00533B12"/>
    <w:rsid w:val="00546B5F"/>
    <w:rsid w:val="005552A4"/>
    <w:rsid w:val="00555E77"/>
    <w:rsid w:val="00557038"/>
    <w:rsid w:val="00563FFA"/>
    <w:rsid w:val="00566960"/>
    <w:rsid w:val="00580DD2"/>
    <w:rsid w:val="00581C9F"/>
    <w:rsid w:val="00582F9A"/>
    <w:rsid w:val="005A1DDE"/>
    <w:rsid w:val="005C0718"/>
    <w:rsid w:val="005C5E2B"/>
    <w:rsid w:val="005D1B38"/>
    <w:rsid w:val="005D67E4"/>
    <w:rsid w:val="005D79E1"/>
    <w:rsid w:val="005E270E"/>
    <w:rsid w:val="005E45B5"/>
    <w:rsid w:val="005E5EC9"/>
    <w:rsid w:val="005F16F3"/>
    <w:rsid w:val="00600471"/>
    <w:rsid w:val="00606A90"/>
    <w:rsid w:val="00614F11"/>
    <w:rsid w:val="00616F62"/>
    <w:rsid w:val="00617274"/>
    <w:rsid w:val="00622E13"/>
    <w:rsid w:val="00627078"/>
    <w:rsid w:val="00634FF3"/>
    <w:rsid w:val="00635314"/>
    <w:rsid w:val="00641B87"/>
    <w:rsid w:val="0064717F"/>
    <w:rsid w:val="006476F8"/>
    <w:rsid w:val="0065313D"/>
    <w:rsid w:val="00661733"/>
    <w:rsid w:val="00665108"/>
    <w:rsid w:val="00670583"/>
    <w:rsid w:val="00677D98"/>
    <w:rsid w:val="00682D73"/>
    <w:rsid w:val="0068571E"/>
    <w:rsid w:val="00690812"/>
    <w:rsid w:val="00692AE4"/>
    <w:rsid w:val="006A1408"/>
    <w:rsid w:val="006A62AE"/>
    <w:rsid w:val="006B1E98"/>
    <w:rsid w:val="006B2940"/>
    <w:rsid w:val="006C3A97"/>
    <w:rsid w:val="006D0086"/>
    <w:rsid w:val="006D6C88"/>
    <w:rsid w:val="006E16AD"/>
    <w:rsid w:val="006E4FE9"/>
    <w:rsid w:val="006F2428"/>
    <w:rsid w:val="006F5CFC"/>
    <w:rsid w:val="00731C7E"/>
    <w:rsid w:val="007362EF"/>
    <w:rsid w:val="00744F8B"/>
    <w:rsid w:val="00750207"/>
    <w:rsid w:val="007564B0"/>
    <w:rsid w:val="00762C1B"/>
    <w:rsid w:val="00763CC7"/>
    <w:rsid w:val="00766FFB"/>
    <w:rsid w:val="00773C11"/>
    <w:rsid w:val="00774F4A"/>
    <w:rsid w:val="0079601C"/>
    <w:rsid w:val="0079737D"/>
    <w:rsid w:val="00797C70"/>
    <w:rsid w:val="007A5F92"/>
    <w:rsid w:val="007B606E"/>
    <w:rsid w:val="007B696C"/>
    <w:rsid w:val="007B72CF"/>
    <w:rsid w:val="007C0DCE"/>
    <w:rsid w:val="007C683A"/>
    <w:rsid w:val="007E1FA7"/>
    <w:rsid w:val="007E51B7"/>
    <w:rsid w:val="007F0F88"/>
    <w:rsid w:val="007F2169"/>
    <w:rsid w:val="008006C8"/>
    <w:rsid w:val="00802F99"/>
    <w:rsid w:val="00825A20"/>
    <w:rsid w:val="008306AB"/>
    <w:rsid w:val="00832AD5"/>
    <w:rsid w:val="008369AE"/>
    <w:rsid w:val="00840170"/>
    <w:rsid w:val="00841AE1"/>
    <w:rsid w:val="00851D8C"/>
    <w:rsid w:val="00854912"/>
    <w:rsid w:val="008612B4"/>
    <w:rsid w:val="00866395"/>
    <w:rsid w:val="008814F0"/>
    <w:rsid w:val="008A2727"/>
    <w:rsid w:val="008B6477"/>
    <w:rsid w:val="008C344E"/>
    <w:rsid w:val="008D3E02"/>
    <w:rsid w:val="008E5834"/>
    <w:rsid w:val="008F6143"/>
    <w:rsid w:val="008F6FFA"/>
    <w:rsid w:val="00903062"/>
    <w:rsid w:val="00922403"/>
    <w:rsid w:val="00922E95"/>
    <w:rsid w:val="00927ECD"/>
    <w:rsid w:val="009325F0"/>
    <w:rsid w:val="009342D8"/>
    <w:rsid w:val="00945251"/>
    <w:rsid w:val="0095298C"/>
    <w:rsid w:val="0097342B"/>
    <w:rsid w:val="0098556D"/>
    <w:rsid w:val="009A2D77"/>
    <w:rsid w:val="009A2E41"/>
    <w:rsid w:val="009A3139"/>
    <w:rsid w:val="009A72FA"/>
    <w:rsid w:val="009B3B6D"/>
    <w:rsid w:val="009B55A0"/>
    <w:rsid w:val="009B7461"/>
    <w:rsid w:val="009D6497"/>
    <w:rsid w:val="009D6A57"/>
    <w:rsid w:val="009D7CF8"/>
    <w:rsid w:val="009E7139"/>
    <w:rsid w:val="009F4D59"/>
    <w:rsid w:val="00A002AB"/>
    <w:rsid w:val="00A00731"/>
    <w:rsid w:val="00A01E15"/>
    <w:rsid w:val="00A059E5"/>
    <w:rsid w:val="00A069E3"/>
    <w:rsid w:val="00A10E8B"/>
    <w:rsid w:val="00A11C1B"/>
    <w:rsid w:val="00A12A6C"/>
    <w:rsid w:val="00A14DB0"/>
    <w:rsid w:val="00A20F23"/>
    <w:rsid w:val="00A21EF6"/>
    <w:rsid w:val="00A24968"/>
    <w:rsid w:val="00A4256C"/>
    <w:rsid w:val="00A45773"/>
    <w:rsid w:val="00A61C7E"/>
    <w:rsid w:val="00A668F1"/>
    <w:rsid w:val="00A704F7"/>
    <w:rsid w:val="00A74521"/>
    <w:rsid w:val="00A918F1"/>
    <w:rsid w:val="00A93A34"/>
    <w:rsid w:val="00A9668F"/>
    <w:rsid w:val="00A9723F"/>
    <w:rsid w:val="00AA30CA"/>
    <w:rsid w:val="00AB4C10"/>
    <w:rsid w:val="00AC2EA2"/>
    <w:rsid w:val="00AE33E4"/>
    <w:rsid w:val="00AE38C7"/>
    <w:rsid w:val="00AE4B67"/>
    <w:rsid w:val="00AE565D"/>
    <w:rsid w:val="00AF5B3D"/>
    <w:rsid w:val="00B3539A"/>
    <w:rsid w:val="00B42BCE"/>
    <w:rsid w:val="00B47C65"/>
    <w:rsid w:val="00B5064C"/>
    <w:rsid w:val="00B51439"/>
    <w:rsid w:val="00B54809"/>
    <w:rsid w:val="00B55EFB"/>
    <w:rsid w:val="00B573CE"/>
    <w:rsid w:val="00B624D6"/>
    <w:rsid w:val="00B641C8"/>
    <w:rsid w:val="00B64B4C"/>
    <w:rsid w:val="00B6677C"/>
    <w:rsid w:val="00B67257"/>
    <w:rsid w:val="00B6768B"/>
    <w:rsid w:val="00B73FE4"/>
    <w:rsid w:val="00B91BAE"/>
    <w:rsid w:val="00B96AF2"/>
    <w:rsid w:val="00BA0567"/>
    <w:rsid w:val="00BB03BB"/>
    <w:rsid w:val="00BB204E"/>
    <w:rsid w:val="00BB311A"/>
    <w:rsid w:val="00BC0FEC"/>
    <w:rsid w:val="00BC7DBD"/>
    <w:rsid w:val="00BD08A1"/>
    <w:rsid w:val="00BD6DA2"/>
    <w:rsid w:val="00BD70DF"/>
    <w:rsid w:val="00BD7564"/>
    <w:rsid w:val="00BE3F8C"/>
    <w:rsid w:val="00BF2DE4"/>
    <w:rsid w:val="00C027FD"/>
    <w:rsid w:val="00C17C1E"/>
    <w:rsid w:val="00C24B9C"/>
    <w:rsid w:val="00C25821"/>
    <w:rsid w:val="00C36E06"/>
    <w:rsid w:val="00C4276F"/>
    <w:rsid w:val="00C474F0"/>
    <w:rsid w:val="00C54771"/>
    <w:rsid w:val="00C61B6E"/>
    <w:rsid w:val="00C676EE"/>
    <w:rsid w:val="00C849EA"/>
    <w:rsid w:val="00C87F0E"/>
    <w:rsid w:val="00C93517"/>
    <w:rsid w:val="00C95F9A"/>
    <w:rsid w:val="00CA517A"/>
    <w:rsid w:val="00CB66A2"/>
    <w:rsid w:val="00CC3F8C"/>
    <w:rsid w:val="00CD1A8C"/>
    <w:rsid w:val="00CE042D"/>
    <w:rsid w:val="00CE0D2D"/>
    <w:rsid w:val="00CE7EAB"/>
    <w:rsid w:val="00D05E18"/>
    <w:rsid w:val="00D305FA"/>
    <w:rsid w:val="00D31A45"/>
    <w:rsid w:val="00D4440B"/>
    <w:rsid w:val="00D53670"/>
    <w:rsid w:val="00D65A05"/>
    <w:rsid w:val="00D66B6D"/>
    <w:rsid w:val="00D82065"/>
    <w:rsid w:val="00D918F0"/>
    <w:rsid w:val="00DA0973"/>
    <w:rsid w:val="00DA3FE7"/>
    <w:rsid w:val="00DA4A3E"/>
    <w:rsid w:val="00DA79FF"/>
    <w:rsid w:val="00DC5256"/>
    <w:rsid w:val="00DE57D4"/>
    <w:rsid w:val="00DF27B5"/>
    <w:rsid w:val="00E26500"/>
    <w:rsid w:val="00E3168A"/>
    <w:rsid w:val="00E4419A"/>
    <w:rsid w:val="00E50E29"/>
    <w:rsid w:val="00E54ACD"/>
    <w:rsid w:val="00E62FE4"/>
    <w:rsid w:val="00E81BBA"/>
    <w:rsid w:val="00E82053"/>
    <w:rsid w:val="00E8649C"/>
    <w:rsid w:val="00E9517F"/>
    <w:rsid w:val="00E96A69"/>
    <w:rsid w:val="00EA17B1"/>
    <w:rsid w:val="00EB2118"/>
    <w:rsid w:val="00EB3C6B"/>
    <w:rsid w:val="00EC0C84"/>
    <w:rsid w:val="00EC579E"/>
    <w:rsid w:val="00EF409A"/>
    <w:rsid w:val="00EF5BB4"/>
    <w:rsid w:val="00EF60FD"/>
    <w:rsid w:val="00EF7B83"/>
    <w:rsid w:val="00F05753"/>
    <w:rsid w:val="00F10A5A"/>
    <w:rsid w:val="00F16A68"/>
    <w:rsid w:val="00F55C9C"/>
    <w:rsid w:val="00F626B9"/>
    <w:rsid w:val="00F646D6"/>
    <w:rsid w:val="00F66E96"/>
    <w:rsid w:val="00F676E8"/>
    <w:rsid w:val="00F823DC"/>
    <w:rsid w:val="00F83C97"/>
    <w:rsid w:val="00F84595"/>
    <w:rsid w:val="00F9225F"/>
    <w:rsid w:val="00FA3907"/>
    <w:rsid w:val="00FB7220"/>
    <w:rsid w:val="00FC5999"/>
    <w:rsid w:val="00FC7C1C"/>
    <w:rsid w:val="00FD529F"/>
    <w:rsid w:val="00FD7715"/>
    <w:rsid w:val="00FE7F89"/>
    <w:rsid w:val="00FF3C6A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E4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hAnsi="Tahoma" w:cs="Tahoma"/>
      <w:color w:val="2E3432"/>
      <w:sz w:val="38"/>
      <w:szCs w:val="3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hAnsi="Tahoma" w:cs="Tahoma"/>
      <w:sz w:val="34"/>
      <w:szCs w:val="3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hAnsi="Tahoma" w:cs="Tahoma"/>
      <w:sz w:val="29"/>
      <w:szCs w:val="29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sz w:val="24"/>
      <w:szCs w:val="24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2D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42D8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42D8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42D8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42D8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42D8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10">
    <w:name w:val="Основной шрифт абзаца1"/>
    <w:uiPriority w:val="99"/>
    <w:rsid w:val="00E62FE4"/>
  </w:style>
  <w:style w:type="character" w:customStyle="1" w:styleId="WW8Num2z0">
    <w:name w:val="WW8Num2z0"/>
    <w:uiPriority w:val="99"/>
    <w:rsid w:val="00E62FE4"/>
    <w:rPr>
      <w:rFonts w:ascii="Symbol" w:hAnsi="Symbol"/>
    </w:rPr>
  </w:style>
  <w:style w:type="character" w:customStyle="1" w:styleId="WW8Num3z0">
    <w:name w:val="WW8Num3z0"/>
    <w:uiPriority w:val="99"/>
    <w:rsid w:val="00E62FE4"/>
  </w:style>
  <w:style w:type="character" w:customStyle="1" w:styleId="WW8Num6z0">
    <w:name w:val="WW8Num6z0"/>
    <w:uiPriority w:val="99"/>
    <w:rsid w:val="00E62FE4"/>
    <w:rPr>
      <w:rFonts w:ascii="Symbol" w:hAnsi="Symbol"/>
    </w:rPr>
  </w:style>
  <w:style w:type="character" w:customStyle="1" w:styleId="WW8Num10z0">
    <w:name w:val="WW8Num10z0"/>
    <w:uiPriority w:val="99"/>
    <w:rsid w:val="00E62FE4"/>
    <w:rPr>
      <w:rFonts w:ascii="Symbol" w:hAnsi="Symbol"/>
    </w:rPr>
  </w:style>
  <w:style w:type="character" w:customStyle="1" w:styleId="WW8Num11z0">
    <w:name w:val="WW8Num11z0"/>
    <w:uiPriority w:val="99"/>
    <w:rsid w:val="00E62FE4"/>
    <w:rPr>
      <w:rFonts w:ascii="Symbol" w:hAnsi="Symbol"/>
    </w:rPr>
  </w:style>
  <w:style w:type="character" w:customStyle="1" w:styleId="WW8Num12z0">
    <w:name w:val="WW8Num12z0"/>
    <w:uiPriority w:val="99"/>
    <w:rsid w:val="00E62FE4"/>
    <w:rPr>
      <w:rFonts w:ascii="Symbol" w:hAnsi="Symbol"/>
    </w:rPr>
  </w:style>
  <w:style w:type="character" w:customStyle="1" w:styleId="3">
    <w:name w:val="Основной шрифт абзаца3"/>
    <w:uiPriority w:val="99"/>
    <w:rsid w:val="00E62FE4"/>
  </w:style>
  <w:style w:type="character" w:customStyle="1" w:styleId="WW8Num1z0">
    <w:name w:val="WW8Num1z0"/>
    <w:uiPriority w:val="99"/>
    <w:rsid w:val="00E62FE4"/>
    <w:rPr>
      <w:rFonts w:ascii="Symbol" w:hAnsi="Symbol"/>
    </w:rPr>
  </w:style>
  <w:style w:type="character" w:customStyle="1" w:styleId="WW8Num6z1">
    <w:name w:val="WW8Num6z1"/>
    <w:uiPriority w:val="99"/>
    <w:rsid w:val="00E62FE4"/>
    <w:rPr>
      <w:rFonts w:ascii="Courier New" w:hAnsi="Courier New"/>
    </w:rPr>
  </w:style>
  <w:style w:type="character" w:customStyle="1" w:styleId="WW8Num6z2">
    <w:name w:val="WW8Num6z2"/>
    <w:uiPriority w:val="99"/>
    <w:rsid w:val="00E62FE4"/>
    <w:rPr>
      <w:rFonts w:ascii="Wingdings" w:hAnsi="Wingdings"/>
    </w:rPr>
  </w:style>
  <w:style w:type="character" w:customStyle="1" w:styleId="2">
    <w:name w:val="Основной шрифт абзаца2"/>
    <w:uiPriority w:val="99"/>
    <w:rsid w:val="00E62FE4"/>
  </w:style>
  <w:style w:type="character" w:customStyle="1" w:styleId="11">
    <w:name w:val="Заголовок 1 Знак"/>
    <w:uiPriority w:val="99"/>
    <w:rsid w:val="00E62FE4"/>
    <w:rPr>
      <w:rFonts w:ascii="Tahoma" w:hAnsi="Tahoma"/>
      <w:color w:val="2E3432"/>
      <w:kern w:val="1"/>
      <w:sz w:val="38"/>
    </w:rPr>
  </w:style>
  <w:style w:type="character" w:customStyle="1" w:styleId="20">
    <w:name w:val="Заголовок 2 Знак"/>
    <w:uiPriority w:val="99"/>
    <w:rsid w:val="00E62FE4"/>
    <w:rPr>
      <w:rFonts w:ascii="Tahoma" w:hAnsi="Tahoma"/>
      <w:sz w:val="34"/>
    </w:rPr>
  </w:style>
  <w:style w:type="character" w:customStyle="1" w:styleId="30">
    <w:name w:val="Заголовок 3 Знак"/>
    <w:uiPriority w:val="99"/>
    <w:rsid w:val="00E62FE4"/>
    <w:rPr>
      <w:rFonts w:ascii="Tahoma" w:hAnsi="Tahoma"/>
      <w:sz w:val="29"/>
    </w:rPr>
  </w:style>
  <w:style w:type="character" w:customStyle="1" w:styleId="4">
    <w:name w:val="Заголовок 4 Знак"/>
    <w:uiPriority w:val="99"/>
    <w:rsid w:val="00E62FE4"/>
    <w:rPr>
      <w:rFonts w:ascii="Tahoma" w:hAnsi="Tahoma"/>
      <w:b/>
      <w:sz w:val="24"/>
    </w:rPr>
  </w:style>
  <w:style w:type="character" w:customStyle="1" w:styleId="5">
    <w:name w:val="Заголовок 5 Знак"/>
    <w:uiPriority w:val="99"/>
    <w:rsid w:val="00E62FE4"/>
    <w:rPr>
      <w:rFonts w:ascii="Tahoma" w:hAnsi="Tahoma"/>
      <w:b/>
      <w:sz w:val="24"/>
    </w:rPr>
  </w:style>
  <w:style w:type="character" w:customStyle="1" w:styleId="6">
    <w:name w:val="Заголовок 6 Знак"/>
    <w:uiPriority w:val="99"/>
    <w:rsid w:val="00E62FE4"/>
    <w:rPr>
      <w:rFonts w:ascii="Tahoma" w:hAnsi="Tahoma"/>
      <w:b/>
      <w:sz w:val="24"/>
    </w:rPr>
  </w:style>
  <w:style w:type="character" w:customStyle="1" w:styleId="HTML">
    <w:name w:val="Стандартный HTML Знак"/>
    <w:uiPriority w:val="99"/>
    <w:rsid w:val="00E62FE4"/>
    <w:rPr>
      <w:rFonts w:ascii="Courier New" w:hAnsi="Courier New"/>
      <w:sz w:val="20"/>
    </w:rPr>
  </w:style>
  <w:style w:type="character" w:customStyle="1" w:styleId="a">
    <w:name w:val="Гипертекстовая ссылка"/>
    <w:uiPriority w:val="99"/>
    <w:rsid w:val="00E62FE4"/>
    <w:rPr>
      <w:b/>
      <w:color w:val="008000"/>
    </w:rPr>
  </w:style>
  <w:style w:type="character" w:styleId="Hyperlink">
    <w:name w:val="Hyperlink"/>
    <w:basedOn w:val="DefaultParagraphFont"/>
    <w:uiPriority w:val="99"/>
    <w:rsid w:val="00E62FE4"/>
    <w:rPr>
      <w:rFonts w:cs="Times New Roman"/>
      <w:color w:val="0000FF"/>
      <w:u w:val="single"/>
    </w:rPr>
  </w:style>
  <w:style w:type="character" w:customStyle="1" w:styleId="a0">
    <w:name w:val="Основной текст Знак"/>
    <w:uiPriority w:val="99"/>
    <w:rsid w:val="00E62FE4"/>
    <w:rPr>
      <w:sz w:val="22"/>
    </w:rPr>
  </w:style>
  <w:style w:type="character" w:customStyle="1" w:styleId="a1">
    <w:name w:val="Красная строка Знак"/>
    <w:uiPriority w:val="99"/>
    <w:rsid w:val="00E62FE4"/>
    <w:rPr>
      <w:rFonts w:ascii="Times New Roman" w:hAnsi="Times New Roman"/>
      <w:sz w:val="24"/>
    </w:rPr>
  </w:style>
  <w:style w:type="character" w:customStyle="1" w:styleId="31">
    <w:name w:val="Основной текст с отступом 3 Знак"/>
    <w:uiPriority w:val="99"/>
    <w:rsid w:val="00E62FE4"/>
    <w:rPr>
      <w:sz w:val="16"/>
    </w:rPr>
  </w:style>
  <w:style w:type="character" w:customStyle="1" w:styleId="WW-Absatz-Standardschriftart111111111">
    <w:name w:val="WW-Absatz-Standardschriftart111111111"/>
    <w:uiPriority w:val="99"/>
    <w:rsid w:val="00E62FE4"/>
  </w:style>
  <w:style w:type="character" w:customStyle="1" w:styleId="apple-style-span">
    <w:name w:val="apple-style-span"/>
    <w:basedOn w:val="2"/>
    <w:uiPriority w:val="99"/>
    <w:rsid w:val="00E62FE4"/>
    <w:rPr>
      <w:rFonts w:cs="Times New Roman"/>
    </w:rPr>
  </w:style>
  <w:style w:type="character" w:customStyle="1" w:styleId="S">
    <w:name w:val="S_Обычный Знак"/>
    <w:uiPriority w:val="99"/>
    <w:rsid w:val="00E62FE4"/>
    <w:rPr>
      <w:sz w:val="24"/>
      <w:lang w:val="ru-RU" w:eastAsia="ar-SA" w:bidi="ar-SA"/>
    </w:rPr>
  </w:style>
  <w:style w:type="character" w:customStyle="1" w:styleId="21">
    <w:name w:val="Основной текст с отступом 2 Знак"/>
    <w:uiPriority w:val="99"/>
    <w:rsid w:val="00E62FE4"/>
    <w:rPr>
      <w:sz w:val="24"/>
      <w:lang w:val="ru-RU" w:eastAsia="ar-SA" w:bidi="ar-SA"/>
    </w:rPr>
  </w:style>
  <w:style w:type="character" w:customStyle="1" w:styleId="a2">
    <w:name w:val="Символ сноски"/>
    <w:uiPriority w:val="99"/>
    <w:rsid w:val="00E62FE4"/>
    <w:rPr>
      <w:vertAlign w:val="superscript"/>
    </w:rPr>
  </w:style>
  <w:style w:type="character" w:customStyle="1" w:styleId="a3">
    <w:name w:val="Текст сноски Знак"/>
    <w:uiPriority w:val="99"/>
    <w:rsid w:val="00E62FE4"/>
    <w:rPr>
      <w:lang w:val="ru-RU" w:eastAsia="ar-SA" w:bidi="ar-SA"/>
    </w:rPr>
  </w:style>
  <w:style w:type="character" w:customStyle="1" w:styleId="12">
    <w:name w:val="Номер страницы1"/>
    <w:uiPriority w:val="99"/>
    <w:rsid w:val="00E62FE4"/>
  </w:style>
  <w:style w:type="character" w:customStyle="1" w:styleId="a4">
    <w:name w:val="Нижний колонтитул Знак"/>
    <w:uiPriority w:val="99"/>
    <w:rsid w:val="00E62FE4"/>
    <w:rPr>
      <w:sz w:val="24"/>
      <w:lang w:val="ru-RU" w:eastAsia="ar-SA" w:bidi="ar-SA"/>
    </w:rPr>
  </w:style>
  <w:style w:type="character" w:customStyle="1" w:styleId="a5">
    <w:name w:val="Верхний колонтитул Знак"/>
    <w:uiPriority w:val="99"/>
    <w:rsid w:val="00E62FE4"/>
    <w:rPr>
      <w:sz w:val="24"/>
      <w:lang w:val="ru-RU" w:eastAsia="ar-SA" w:bidi="ar-SA"/>
    </w:rPr>
  </w:style>
  <w:style w:type="character" w:customStyle="1" w:styleId="a6">
    <w:name w:val="Текст выноски Знак"/>
    <w:uiPriority w:val="99"/>
    <w:rsid w:val="00E62FE4"/>
    <w:rPr>
      <w:rFonts w:ascii="Tahoma" w:hAnsi="Tahoma"/>
      <w:sz w:val="16"/>
    </w:rPr>
  </w:style>
  <w:style w:type="character" w:customStyle="1" w:styleId="apple-converted-space">
    <w:name w:val="apple-converted-space"/>
    <w:basedOn w:val="2"/>
    <w:uiPriority w:val="99"/>
    <w:rsid w:val="00E62FE4"/>
    <w:rPr>
      <w:rFonts w:cs="Times New Roman"/>
    </w:rPr>
  </w:style>
  <w:style w:type="character" w:customStyle="1" w:styleId="a7">
    <w:name w:val="Название Знак"/>
    <w:uiPriority w:val="99"/>
    <w:rsid w:val="00E62FE4"/>
    <w:rPr>
      <w:rFonts w:ascii="Times New Roman" w:hAnsi="Times New Roman"/>
      <w:sz w:val="24"/>
    </w:rPr>
  </w:style>
  <w:style w:type="character" w:customStyle="1" w:styleId="110">
    <w:name w:val="Основной шрифт абзаца11"/>
    <w:uiPriority w:val="99"/>
    <w:rsid w:val="00E62FE4"/>
  </w:style>
  <w:style w:type="character" w:styleId="Strong">
    <w:name w:val="Strong"/>
    <w:basedOn w:val="DefaultParagraphFont"/>
    <w:uiPriority w:val="99"/>
    <w:qFormat/>
    <w:rsid w:val="00E62FE4"/>
    <w:rPr>
      <w:rFonts w:cs="Times New Roman"/>
      <w:b/>
    </w:rPr>
  </w:style>
  <w:style w:type="character" w:customStyle="1" w:styleId="a8">
    <w:name w:val="Маркеры списка"/>
    <w:uiPriority w:val="99"/>
    <w:rsid w:val="00E62FE4"/>
    <w:rPr>
      <w:rFonts w:ascii="OpenSymbol" w:hAnsi="OpenSymbol"/>
    </w:rPr>
  </w:style>
  <w:style w:type="character" w:customStyle="1" w:styleId="ListLabel1">
    <w:name w:val="ListLabel 1"/>
    <w:uiPriority w:val="99"/>
    <w:rsid w:val="00E62FE4"/>
  </w:style>
  <w:style w:type="character" w:customStyle="1" w:styleId="ListLabel2">
    <w:name w:val="ListLabel 2"/>
    <w:uiPriority w:val="99"/>
    <w:rsid w:val="00E62FE4"/>
  </w:style>
  <w:style w:type="character" w:customStyle="1" w:styleId="ListLabel3">
    <w:name w:val="ListLabel 3"/>
    <w:uiPriority w:val="99"/>
    <w:rsid w:val="00E62FE4"/>
  </w:style>
  <w:style w:type="character" w:customStyle="1" w:styleId="a9">
    <w:name w:val="Символ нумерации"/>
    <w:uiPriority w:val="99"/>
    <w:rsid w:val="00E62FE4"/>
  </w:style>
  <w:style w:type="paragraph" w:customStyle="1" w:styleId="aa">
    <w:name w:val="Заголовок"/>
    <w:basedOn w:val="Normal"/>
    <w:next w:val="BodyText"/>
    <w:uiPriority w:val="99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F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2D8"/>
    <w:rPr>
      <w:rFonts w:ascii="Calibri" w:hAnsi="Calibri" w:cs="Times New Roman"/>
      <w:kern w:val="1"/>
      <w:lang w:eastAsia="ar-SA" w:bidi="ar-SA"/>
    </w:rPr>
  </w:style>
  <w:style w:type="paragraph" w:styleId="List">
    <w:name w:val="List"/>
    <w:basedOn w:val="BodyText"/>
    <w:uiPriority w:val="99"/>
    <w:rsid w:val="00E62FE4"/>
    <w:rPr>
      <w:rFonts w:cs="Mangal"/>
    </w:rPr>
  </w:style>
  <w:style w:type="paragraph" w:customStyle="1" w:styleId="32">
    <w:name w:val="Название3"/>
    <w:basedOn w:val="Normal"/>
    <w:uiPriority w:val="99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Normal"/>
    <w:uiPriority w:val="99"/>
    <w:rsid w:val="00E62FE4"/>
    <w:pPr>
      <w:suppressLineNumbers/>
    </w:pPr>
    <w:rPr>
      <w:rFonts w:cs="Mangal"/>
    </w:rPr>
  </w:style>
  <w:style w:type="paragraph" w:customStyle="1" w:styleId="22">
    <w:name w:val="Название2"/>
    <w:basedOn w:val="Normal"/>
    <w:uiPriority w:val="99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Normal"/>
    <w:uiPriority w:val="99"/>
    <w:rsid w:val="00E62FE4"/>
    <w:pPr>
      <w:suppressLineNumbers/>
    </w:pPr>
    <w:rPr>
      <w:rFonts w:cs="Mangal"/>
    </w:rPr>
  </w:style>
  <w:style w:type="paragraph" w:customStyle="1" w:styleId="13">
    <w:name w:val="Название1"/>
    <w:basedOn w:val="Normal"/>
    <w:uiPriority w:val="99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Normal"/>
    <w:uiPriority w:val="99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Normal"/>
    <w:uiPriority w:val="99"/>
    <w:rsid w:val="00E62FE4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Normal"/>
    <w:uiPriority w:val="99"/>
    <w:rsid w:val="00E62FE4"/>
    <w:pPr>
      <w:spacing w:after="0" w:line="10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Обычный (веб)1"/>
    <w:basedOn w:val="Normal"/>
    <w:uiPriority w:val="99"/>
    <w:rsid w:val="00E62FE4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16">
    <w:name w:val="Красная строка1"/>
    <w:basedOn w:val="BodyText"/>
    <w:uiPriority w:val="99"/>
    <w:rsid w:val="00E62FE4"/>
    <w:pPr>
      <w:spacing w:after="0" w:line="100" w:lineRule="atLeast"/>
      <w:ind w:firstLine="210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Normal"/>
    <w:uiPriority w:val="99"/>
    <w:rsid w:val="00E62FE4"/>
    <w:pPr>
      <w:spacing w:after="120"/>
      <w:ind w:left="283"/>
    </w:pPr>
    <w:rPr>
      <w:sz w:val="16"/>
      <w:szCs w:val="16"/>
    </w:rPr>
  </w:style>
  <w:style w:type="paragraph" w:customStyle="1" w:styleId="ac">
    <w:name w:val="Знак Знак Знак Знак Знак Знак Знак"/>
    <w:basedOn w:val="Normal"/>
    <w:uiPriority w:val="99"/>
    <w:rsid w:val="00E62FE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Normal"/>
    <w:uiPriority w:val="99"/>
    <w:rsid w:val="00E62FE4"/>
    <w:pPr>
      <w:suppressLineNumbers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17">
    <w:name w:val="Абзац списка1"/>
    <w:basedOn w:val="Normal"/>
    <w:uiPriority w:val="99"/>
    <w:rsid w:val="00E62FE4"/>
    <w:pPr>
      <w:spacing w:after="0"/>
      <w:ind w:left="720"/>
    </w:pPr>
  </w:style>
  <w:style w:type="paragraph" w:customStyle="1" w:styleId="18">
    <w:name w:val="Без интервала1"/>
    <w:uiPriority w:val="99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Normal"/>
    <w:uiPriority w:val="99"/>
    <w:rsid w:val="00E62FE4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62FE4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paragraph" w:customStyle="1" w:styleId="S0">
    <w:name w:val="S_Обычный"/>
    <w:basedOn w:val="Normal"/>
    <w:uiPriority w:val="99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9">
    <w:name w:val="Текст сноски1"/>
    <w:basedOn w:val="Normal"/>
    <w:uiPriority w:val="99"/>
    <w:rsid w:val="00E62FE4"/>
    <w:pPr>
      <w:spacing w:after="0" w:line="100" w:lineRule="atLeas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42D8"/>
    <w:rPr>
      <w:rFonts w:ascii="Calibri" w:hAnsi="Calibri" w:cs="Times New Roman"/>
      <w:kern w:val="1"/>
      <w:lang w:eastAsia="ar-SA" w:bidi="ar-SA"/>
    </w:rPr>
  </w:style>
  <w:style w:type="paragraph" w:styleId="Header">
    <w:name w:val="header"/>
    <w:basedOn w:val="Normal"/>
    <w:link w:val="HeaderChar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42D8"/>
    <w:rPr>
      <w:rFonts w:ascii="Calibri" w:hAnsi="Calibri" w:cs="Times New Roman"/>
      <w:kern w:val="1"/>
      <w:lang w:eastAsia="ar-SA" w:bidi="ar-SA"/>
    </w:rPr>
  </w:style>
  <w:style w:type="paragraph" w:customStyle="1" w:styleId="24">
    <w:name w:val="Список_маркир.2"/>
    <w:basedOn w:val="Normal"/>
    <w:uiPriority w:val="99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a">
    <w:name w:val="Текст выноски1"/>
    <w:basedOn w:val="Normal"/>
    <w:uiPriority w:val="99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uiPriority w:val="99"/>
    <w:qFormat/>
    <w:rsid w:val="00E62FE4"/>
    <w:pPr>
      <w:spacing w:after="0" w:line="100" w:lineRule="atLeast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342D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a"/>
    <w:next w:val="BodyText"/>
    <w:link w:val="SubtitleChar"/>
    <w:uiPriority w:val="99"/>
    <w:qFormat/>
    <w:rsid w:val="00E62FE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42D8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Left">
    <w:name w:val="Left"/>
    <w:uiPriority w:val="99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E62FE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695D"/>
    <w:rPr>
      <w:rFonts w:ascii="Tahoma" w:hAnsi="Tahoma" w:cs="Times New Roman"/>
      <w:kern w:val="1"/>
      <w:sz w:val="16"/>
      <w:lang w:eastAsia="ar-SA" w:bidi="ar-SA"/>
    </w:rPr>
  </w:style>
  <w:style w:type="paragraph" w:styleId="NoSpacing">
    <w:name w:val="No Spacing"/>
    <w:uiPriority w:val="99"/>
    <w:qFormat/>
    <w:rsid w:val="003C571D"/>
    <w:pPr>
      <w:suppressAutoHyphens/>
    </w:pPr>
    <w:rPr>
      <w:rFonts w:ascii="Calibri" w:hAnsi="Calibri"/>
      <w:kern w:val="1"/>
      <w:lang w:eastAsia="ar-SA"/>
    </w:rPr>
  </w:style>
  <w:style w:type="paragraph" w:customStyle="1" w:styleId="S2">
    <w:name w:val="S_Заголовок 2"/>
    <w:basedOn w:val="Heading2"/>
    <w:link w:val="S20"/>
    <w:autoRedefine/>
    <w:uiPriority w:val="99"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0"/>
      <w:lang w:eastAsia="ru-RU"/>
    </w:rPr>
  </w:style>
  <w:style w:type="character" w:customStyle="1" w:styleId="S20">
    <w:name w:val="S_Заголовок 2 Знак Знак"/>
    <w:link w:val="S2"/>
    <w:uiPriority w:val="99"/>
    <w:locked/>
    <w:rsid w:val="001C5A14"/>
    <w:rPr>
      <w:b/>
      <w:sz w:val="24"/>
    </w:rPr>
  </w:style>
  <w:style w:type="paragraph" w:customStyle="1" w:styleId="af">
    <w:name w:val="основной текст"/>
    <w:basedOn w:val="Normal"/>
    <w:uiPriority w:val="99"/>
    <w:rsid w:val="00750207"/>
    <w:pPr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paragraph" w:customStyle="1" w:styleId="Default">
    <w:name w:val="Default"/>
    <w:uiPriority w:val="99"/>
    <w:rsid w:val="007502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A4577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F5CFC"/>
    <w:rPr>
      <w:rFonts w:ascii="Arial" w:hAnsi="Arial"/>
      <w:kern w:val="1"/>
      <w:sz w:val="22"/>
      <w:lang w:eastAsia="ar-SA" w:bidi="ar-SA"/>
    </w:rPr>
  </w:style>
  <w:style w:type="paragraph" w:customStyle="1" w:styleId="1b">
    <w:name w:val="Знак Знак Знак Знак Знак1 Знак"/>
    <w:basedOn w:val="Normal"/>
    <w:uiPriority w:val="99"/>
    <w:rsid w:val="00F16A68"/>
    <w:pPr>
      <w:suppressAutoHyphens w:val="0"/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F16A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264FA4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22E95"/>
    <w:pPr>
      <w:ind w:left="720"/>
      <w:contextualSpacing/>
    </w:pPr>
  </w:style>
  <w:style w:type="paragraph" w:customStyle="1" w:styleId="Oaieaaaa">
    <w:name w:val="Oaiea (aa?a)"/>
    <w:basedOn w:val="Normal"/>
    <w:uiPriority w:val="99"/>
    <w:rsid w:val="00C36E06"/>
    <w:pPr>
      <w:suppressAutoHyphens w:val="0"/>
      <w:spacing w:after="0" w:line="240" w:lineRule="auto"/>
      <w:jc w:val="right"/>
    </w:pPr>
    <w:rPr>
      <w:rFonts w:ascii="Century Schoolbook" w:hAnsi="Century Schoolbook"/>
      <w:kern w:val="0"/>
      <w:sz w:val="24"/>
      <w:szCs w:val="20"/>
      <w:lang w:eastAsia="ru-RU"/>
    </w:rPr>
  </w:style>
  <w:style w:type="numbering" w:customStyle="1" w:styleId="1">
    <w:name w:val="Стиль1"/>
    <w:rsid w:val="00B33178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690</TotalTime>
  <Pages>20</Pages>
  <Words>5590</Words>
  <Characters>-32766</Characters>
  <Application>Microsoft Office Outlook</Application>
  <DocSecurity>0</DocSecurity>
  <Lines>0</Lines>
  <Paragraphs>0</Paragraphs>
  <ScaleCrop>false</ScaleCrop>
  <Company>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dc:description/>
  <cp:lastModifiedBy>Элемент</cp:lastModifiedBy>
  <cp:revision>20</cp:revision>
  <cp:lastPrinted>2016-12-15T06:36:00Z</cp:lastPrinted>
  <dcterms:created xsi:type="dcterms:W3CDTF">2016-09-26T07:21:00Z</dcterms:created>
  <dcterms:modified xsi:type="dcterms:W3CDTF">2017-01-13T03:22:00Z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1.56185944946932E-302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