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A1" w:rsidRDefault="008955A1" w:rsidP="00AF13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доходах, расходах,  имуществе и обязательствах имущественного характера директора</w:t>
      </w:r>
    </w:p>
    <w:p w:rsidR="008955A1" w:rsidRDefault="008955A1" w:rsidP="000936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МКУК «КДЦ с. Икей» Икейского сельского поселения</w:t>
      </w:r>
    </w:p>
    <w:p w:rsidR="008955A1" w:rsidRDefault="008955A1" w:rsidP="000936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Тулунского муниципального района Иркутской области и членов его семьи </w:t>
      </w:r>
    </w:p>
    <w:p w:rsidR="008955A1" w:rsidRPr="007B7519" w:rsidRDefault="008955A1" w:rsidP="007B7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 января 2016 года по 31 декабря 2016 года.</w:t>
      </w:r>
    </w:p>
    <w:p w:rsidR="008955A1" w:rsidRDefault="008955A1" w:rsidP="009C472A"/>
    <w:tbl>
      <w:tblPr>
        <w:tblW w:w="155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560"/>
        <w:gridCol w:w="1560"/>
        <w:gridCol w:w="1146"/>
        <w:gridCol w:w="1138"/>
        <w:gridCol w:w="1410"/>
        <w:gridCol w:w="1139"/>
        <w:gridCol w:w="1417"/>
        <w:gridCol w:w="7"/>
        <w:gridCol w:w="1259"/>
        <w:gridCol w:w="9"/>
        <w:gridCol w:w="1414"/>
      </w:tblGrid>
      <w:tr w:rsidR="008955A1" w:rsidTr="007B7519">
        <w:trPr>
          <w:cantSplit/>
        </w:trPr>
        <w:tc>
          <w:tcPr>
            <w:tcW w:w="530" w:type="dxa"/>
            <w:vMerge w:val="restart"/>
          </w:tcPr>
          <w:p w:rsidR="008955A1" w:rsidRPr="007B7519" w:rsidRDefault="008955A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№ п/п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8955A1" w:rsidRPr="007B7519" w:rsidRDefault="008955A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8955A1" w:rsidRPr="007B7519" w:rsidRDefault="008955A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8955A1" w:rsidRPr="007B7519" w:rsidRDefault="008955A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8955A1" w:rsidRPr="007B7519" w:rsidRDefault="008955A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8955A1" w:rsidRPr="007B7519" w:rsidRDefault="008955A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8955A1" w:rsidRPr="007B7519" w:rsidRDefault="008955A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Декла</w:t>
            </w:r>
            <w:r>
              <w:rPr>
                <w:rFonts w:ascii="TimesNewRomanPSMT" w:hAnsi="TimesNewRomanPSMT" w:cs="TimesNewRomanPSMT"/>
                <w:bCs/>
              </w:rPr>
              <w:t>рированный годовой доход за 2016</w:t>
            </w:r>
            <w:r w:rsidRPr="007B7519">
              <w:rPr>
                <w:rFonts w:ascii="TimesNewRomanPSMT" w:hAnsi="TimesNewRomanPSMT" w:cs="TimesNewRomanPSMT"/>
                <w:bCs/>
              </w:rPr>
              <w:t xml:space="preserve"> год (рублей)</w:t>
            </w:r>
          </w:p>
        </w:tc>
        <w:tc>
          <w:tcPr>
            <w:tcW w:w="5254" w:type="dxa"/>
            <w:gridSpan w:val="4"/>
          </w:tcPr>
          <w:p w:rsidR="008955A1" w:rsidRPr="007B7519" w:rsidRDefault="008955A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1" w:type="dxa"/>
            <w:gridSpan w:val="5"/>
          </w:tcPr>
          <w:p w:rsidR="008955A1" w:rsidRPr="007B7519" w:rsidRDefault="008955A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8955A1" w:rsidRPr="007B7519" w:rsidRDefault="008955A1">
            <w:pPr>
              <w:ind w:left="-142" w:right="-108"/>
              <w:jc w:val="center"/>
            </w:pPr>
            <w:r w:rsidRPr="007B7519">
              <w:t>Сведения</w:t>
            </w:r>
          </w:p>
          <w:p w:rsidR="008955A1" w:rsidRPr="007B7519" w:rsidRDefault="008955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 w:rsidRPr="007B7519">
              <w:t>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8955A1" w:rsidTr="007B7519">
        <w:trPr>
          <w:cantSplit/>
        </w:trPr>
        <w:tc>
          <w:tcPr>
            <w:tcW w:w="530" w:type="dxa"/>
            <w:vMerge/>
            <w:vAlign w:val="center"/>
          </w:tcPr>
          <w:p w:rsidR="008955A1" w:rsidRPr="007B7519" w:rsidRDefault="008955A1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8955A1" w:rsidRPr="007B7519" w:rsidRDefault="008955A1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tcBorders>
              <w:bottom w:val="nil"/>
            </w:tcBorders>
            <w:vAlign w:val="center"/>
          </w:tcPr>
          <w:p w:rsidR="008955A1" w:rsidRPr="007B7519" w:rsidRDefault="008955A1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vAlign w:val="center"/>
          </w:tcPr>
          <w:p w:rsidR="008955A1" w:rsidRPr="007B7519" w:rsidRDefault="008955A1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8955A1" w:rsidRPr="007B7519" w:rsidRDefault="008955A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8955A1" w:rsidRPr="007B7519" w:rsidRDefault="008955A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  <w:tcBorders>
              <w:bottom w:val="nil"/>
            </w:tcBorders>
          </w:tcPr>
          <w:p w:rsidR="008955A1" w:rsidRPr="007B7519" w:rsidRDefault="008955A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  <w:tcBorders>
              <w:bottom w:val="nil"/>
            </w:tcBorders>
          </w:tcPr>
          <w:p w:rsidR="008955A1" w:rsidRPr="007B7519" w:rsidRDefault="008955A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8955A1" w:rsidRPr="007B7519" w:rsidRDefault="008955A1" w:rsidP="007B75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  <w:tcBorders>
              <w:bottom w:val="nil"/>
            </w:tcBorders>
          </w:tcPr>
          <w:p w:rsidR="008955A1" w:rsidRPr="007B7519" w:rsidRDefault="008955A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8955A1" w:rsidRPr="007B7519" w:rsidRDefault="008955A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  <w:tcBorders>
              <w:bottom w:val="nil"/>
            </w:tcBorders>
          </w:tcPr>
          <w:p w:rsidR="008955A1" w:rsidRPr="007B7519" w:rsidRDefault="008955A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8955A1" w:rsidRPr="007B7519" w:rsidRDefault="008955A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  <w:gridSpan w:val="3"/>
            <w:tcBorders>
              <w:bottom w:val="nil"/>
            </w:tcBorders>
          </w:tcPr>
          <w:p w:rsidR="008955A1" w:rsidRPr="007B7519" w:rsidRDefault="008955A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tcBorders>
              <w:bottom w:val="nil"/>
            </w:tcBorders>
            <w:vAlign w:val="center"/>
          </w:tcPr>
          <w:p w:rsidR="008955A1" w:rsidRPr="007B7519" w:rsidRDefault="008955A1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8955A1" w:rsidTr="00D85AF7">
        <w:tc>
          <w:tcPr>
            <w:tcW w:w="530" w:type="dxa"/>
            <w:vMerge/>
            <w:vAlign w:val="center"/>
          </w:tcPr>
          <w:p w:rsidR="008955A1" w:rsidRPr="007B7519" w:rsidRDefault="008955A1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955A1" w:rsidRPr="007B7519" w:rsidRDefault="008955A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39" w:type="dxa"/>
            <w:tcBorders>
              <w:top w:val="nil"/>
            </w:tcBorders>
          </w:tcPr>
          <w:p w:rsidR="008955A1" w:rsidRPr="007B7519" w:rsidRDefault="008955A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955A1" w:rsidRPr="007B7519" w:rsidRDefault="008955A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955A1" w:rsidRPr="007B7519" w:rsidRDefault="008955A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46" w:type="dxa"/>
            <w:tcBorders>
              <w:top w:val="nil"/>
            </w:tcBorders>
          </w:tcPr>
          <w:p w:rsidR="008955A1" w:rsidRPr="007B7519" w:rsidRDefault="008955A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8955A1" w:rsidRPr="007B7519" w:rsidRDefault="008955A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10" w:type="dxa"/>
            <w:tcBorders>
              <w:top w:val="nil"/>
            </w:tcBorders>
          </w:tcPr>
          <w:p w:rsidR="008955A1" w:rsidRPr="007B7519" w:rsidRDefault="008955A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8955A1" w:rsidRPr="007B7519" w:rsidRDefault="008955A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4" w:type="dxa"/>
            <w:gridSpan w:val="2"/>
            <w:tcBorders>
              <w:top w:val="nil"/>
            </w:tcBorders>
          </w:tcPr>
          <w:p w:rsidR="008955A1" w:rsidRPr="007B7519" w:rsidRDefault="008955A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59" w:type="dxa"/>
            <w:tcBorders>
              <w:top w:val="nil"/>
            </w:tcBorders>
          </w:tcPr>
          <w:p w:rsidR="008955A1" w:rsidRPr="007B7519" w:rsidRDefault="008955A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3" w:type="dxa"/>
            <w:gridSpan w:val="2"/>
            <w:tcBorders>
              <w:top w:val="nil"/>
            </w:tcBorders>
          </w:tcPr>
          <w:p w:rsidR="008955A1" w:rsidRPr="007B7519" w:rsidRDefault="008955A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8955A1" w:rsidTr="007B7519">
        <w:tc>
          <w:tcPr>
            <w:tcW w:w="530" w:type="dxa"/>
            <w:vAlign w:val="center"/>
          </w:tcPr>
          <w:p w:rsidR="008955A1" w:rsidRPr="007B7519" w:rsidRDefault="008955A1">
            <w:pPr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  <w:tcBorders>
              <w:top w:val="nil"/>
            </w:tcBorders>
          </w:tcPr>
          <w:p w:rsidR="008955A1" w:rsidRDefault="008955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8955A1" w:rsidRDefault="008955A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lang w:eastAsia="en-US"/>
              </w:rPr>
              <w:t>Распорская Ольга Леонидовна</w:t>
            </w:r>
          </w:p>
        </w:tc>
        <w:tc>
          <w:tcPr>
            <w:tcW w:w="1439" w:type="dxa"/>
            <w:tcBorders>
              <w:top w:val="nil"/>
            </w:tcBorders>
          </w:tcPr>
          <w:p w:rsidR="008955A1" w:rsidRDefault="008955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8955A1" w:rsidRDefault="008955A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lang w:eastAsia="en-US"/>
              </w:rPr>
              <w:t xml:space="preserve">Директор </w:t>
            </w:r>
          </w:p>
        </w:tc>
        <w:tc>
          <w:tcPr>
            <w:tcW w:w="1560" w:type="dxa"/>
            <w:tcBorders>
              <w:top w:val="nil"/>
            </w:tcBorders>
          </w:tcPr>
          <w:p w:rsidR="008955A1" w:rsidRDefault="008955A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8955A1" w:rsidRPr="007B7519" w:rsidRDefault="008955A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339499.20</w:t>
            </w:r>
          </w:p>
        </w:tc>
        <w:tc>
          <w:tcPr>
            <w:tcW w:w="1560" w:type="dxa"/>
            <w:tcBorders>
              <w:top w:val="nil"/>
            </w:tcBorders>
          </w:tcPr>
          <w:p w:rsidR="008955A1" w:rsidRDefault="008955A1" w:rsidP="007B7519">
            <w:pPr>
              <w:spacing w:line="276" w:lineRule="auto"/>
              <w:jc w:val="both"/>
              <w:rPr>
                <w:lang w:eastAsia="en-US"/>
              </w:rPr>
            </w:pPr>
          </w:p>
          <w:p w:rsidR="008955A1" w:rsidRDefault="008955A1" w:rsidP="007B75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8955A1" w:rsidRDefault="008955A1" w:rsidP="007B75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146" w:type="dxa"/>
            <w:tcBorders>
              <w:top w:val="nil"/>
            </w:tcBorders>
          </w:tcPr>
          <w:p w:rsidR="008955A1" w:rsidRDefault="008955A1" w:rsidP="007B7519">
            <w:pPr>
              <w:spacing w:line="276" w:lineRule="auto"/>
              <w:jc w:val="both"/>
              <w:rPr>
                <w:lang w:eastAsia="en-US"/>
              </w:rPr>
            </w:pPr>
          </w:p>
          <w:p w:rsidR="008955A1" w:rsidRDefault="008955A1" w:rsidP="007B75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58,7</w:t>
            </w:r>
          </w:p>
          <w:p w:rsidR="008955A1" w:rsidRDefault="008955A1" w:rsidP="007B7519">
            <w:pPr>
              <w:spacing w:line="276" w:lineRule="auto"/>
              <w:jc w:val="both"/>
              <w:rPr>
                <w:lang w:eastAsia="en-US"/>
              </w:rPr>
            </w:pPr>
          </w:p>
          <w:p w:rsidR="008955A1" w:rsidRDefault="008955A1" w:rsidP="007B75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1138" w:type="dxa"/>
            <w:tcBorders>
              <w:top w:val="nil"/>
            </w:tcBorders>
          </w:tcPr>
          <w:p w:rsidR="008955A1" w:rsidRDefault="008955A1" w:rsidP="007B7519">
            <w:pPr>
              <w:spacing w:line="276" w:lineRule="auto"/>
              <w:jc w:val="both"/>
              <w:rPr>
                <w:lang w:eastAsia="en-US"/>
              </w:rPr>
            </w:pPr>
          </w:p>
          <w:p w:rsidR="008955A1" w:rsidRDefault="008955A1" w:rsidP="007B75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955A1" w:rsidRDefault="008955A1" w:rsidP="007B7519">
            <w:pPr>
              <w:spacing w:line="276" w:lineRule="auto"/>
              <w:jc w:val="both"/>
              <w:rPr>
                <w:lang w:eastAsia="en-US"/>
              </w:rPr>
            </w:pPr>
          </w:p>
          <w:p w:rsidR="008955A1" w:rsidRDefault="008955A1" w:rsidP="007B75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955A1" w:rsidRDefault="008955A1" w:rsidP="007B751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</w:tcBorders>
          </w:tcPr>
          <w:p w:rsidR="008955A1" w:rsidRDefault="008955A1" w:rsidP="007B7519">
            <w:pPr>
              <w:spacing w:line="276" w:lineRule="auto"/>
              <w:jc w:val="both"/>
              <w:rPr>
                <w:lang w:eastAsia="en-US"/>
              </w:rPr>
            </w:pPr>
          </w:p>
          <w:p w:rsidR="008955A1" w:rsidRDefault="008955A1" w:rsidP="007B75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  <w:p w:rsidR="008955A1" w:rsidRDefault="008955A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8955A1" w:rsidRDefault="008955A1" w:rsidP="007B7519">
            <w:pPr>
              <w:spacing w:line="276" w:lineRule="auto"/>
              <w:jc w:val="both"/>
              <w:rPr>
                <w:lang w:eastAsia="en-US"/>
              </w:rPr>
            </w:pPr>
          </w:p>
          <w:p w:rsidR="008955A1" w:rsidRDefault="008955A1" w:rsidP="007B75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  <w:p w:rsidR="008955A1" w:rsidRDefault="008955A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</w:tcBorders>
          </w:tcPr>
          <w:p w:rsidR="008955A1" w:rsidRDefault="008955A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  <w:p w:rsidR="008955A1" w:rsidRDefault="008955A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-</w:t>
            </w:r>
          </w:p>
        </w:tc>
        <w:tc>
          <w:tcPr>
            <w:tcW w:w="1259" w:type="dxa"/>
            <w:tcBorders>
              <w:top w:val="nil"/>
            </w:tcBorders>
          </w:tcPr>
          <w:p w:rsidR="008955A1" w:rsidRDefault="008955A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  <w:p w:rsidR="008955A1" w:rsidRDefault="008955A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-</w:t>
            </w:r>
          </w:p>
        </w:tc>
        <w:tc>
          <w:tcPr>
            <w:tcW w:w="1423" w:type="dxa"/>
            <w:gridSpan w:val="2"/>
            <w:tcBorders>
              <w:top w:val="nil"/>
            </w:tcBorders>
          </w:tcPr>
          <w:p w:rsidR="008955A1" w:rsidRDefault="008955A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  <w:p w:rsidR="008955A1" w:rsidRDefault="008955A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-</w:t>
            </w:r>
          </w:p>
        </w:tc>
      </w:tr>
    </w:tbl>
    <w:p w:rsidR="008955A1" w:rsidRDefault="008955A1"/>
    <w:sectPr w:rsidR="008955A1" w:rsidSect="00AF13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2F3"/>
    <w:rsid w:val="0003387C"/>
    <w:rsid w:val="00052616"/>
    <w:rsid w:val="00093637"/>
    <w:rsid w:val="000E5748"/>
    <w:rsid w:val="000F1C01"/>
    <w:rsid w:val="00227170"/>
    <w:rsid w:val="00263FF5"/>
    <w:rsid w:val="0039620E"/>
    <w:rsid w:val="004625D3"/>
    <w:rsid w:val="00485C22"/>
    <w:rsid w:val="00671CB4"/>
    <w:rsid w:val="0067397A"/>
    <w:rsid w:val="006C4F30"/>
    <w:rsid w:val="00755FE1"/>
    <w:rsid w:val="007B7519"/>
    <w:rsid w:val="007D2B77"/>
    <w:rsid w:val="007F6EDC"/>
    <w:rsid w:val="008955A1"/>
    <w:rsid w:val="009029F4"/>
    <w:rsid w:val="009107B1"/>
    <w:rsid w:val="0094744A"/>
    <w:rsid w:val="009511E6"/>
    <w:rsid w:val="009726A0"/>
    <w:rsid w:val="009C472A"/>
    <w:rsid w:val="00A323B1"/>
    <w:rsid w:val="00A443F7"/>
    <w:rsid w:val="00A90D7F"/>
    <w:rsid w:val="00AF1345"/>
    <w:rsid w:val="00B732F3"/>
    <w:rsid w:val="00BF063D"/>
    <w:rsid w:val="00C14E4A"/>
    <w:rsid w:val="00D85AF7"/>
    <w:rsid w:val="00E13D6D"/>
    <w:rsid w:val="00E26036"/>
    <w:rsid w:val="00EC2F31"/>
    <w:rsid w:val="00EC4634"/>
    <w:rsid w:val="00FC4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72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7B751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6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144</Words>
  <Characters>825</Characters>
  <Application>Microsoft Office Outlook</Application>
  <DocSecurity>0</DocSecurity>
  <Lines>0</Lines>
  <Paragraphs>0</Paragraphs>
  <ScaleCrop>false</ScaleCrop>
  <Company>222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10</cp:revision>
  <dcterms:created xsi:type="dcterms:W3CDTF">2014-07-21T04:11:00Z</dcterms:created>
  <dcterms:modified xsi:type="dcterms:W3CDTF">2017-05-17T05:40:00Z</dcterms:modified>
</cp:coreProperties>
</file>