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A3" w:rsidRDefault="00593EA3" w:rsidP="00543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93EA3" w:rsidRDefault="00593EA3" w:rsidP="00543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8D37F5" w:rsidRPr="00593EA3" w:rsidRDefault="00593EA3" w:rsidP="00543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ТУЛУНСКИЙ РАЙОН</w:t>
      </w:r>
      <w:r w:rsidR="008D37F5" w:rsidRPr="00543280">
        <w:rPr>
          <w:rFonts w:ascii="Times New Roman" w:hAnsi="Times New Roman" w:cs="Times New Roman"/>
          <w:sz w:val="28"/>
          <w:szCs w:val="28"/>
        </w:rPr>
        <w:br/>
      </w:r>
      <w:r w:rsidR="008D37F5" w:rsidRPr="00593EA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D37F5" w:rsidRPr="00593EA3" w:rsidRDefault="00593EA3" w:rsidP="00543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EA3">
        <w:rPr>
          <w:rFonts w:ascii="Times New Roman" w:hAnsi="Times New Roman" w:cs="Times New Roman"/>
          <w:b/>
          <w:sz w:val="28"/>
          <w:szCs w:val="28"/>
        </w:rPr>
        <w:t>ИКЕЙСКОГО СЕЛЬСКОГО ПОСЕЛЕНИЯ</w:t>
      </w:r>
    </w:p>
    <w:p w:rsidR="008D37F5" w:rsidRPr="00593EA3" w:rsidRDefault="008D37F5" w:rsidP="0054328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D37F5" w:rsidRDefault="008D37F5" w:rsidP="005432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3EA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93EA3" w:rsidRDefault="00593EA3" w:rsidP="005432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3EA3" w:rsidRPr="00593EA3" w:rsidRDefault="00593EA3" w:rsidP="005432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7F5" w:rsidRPr="00543280" w:rsidRDefault="008D37F5" w:rsidP="00543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EA3" w:rsidRDefault="00C07238" w:rsidP="00543280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февраля </w:t>
      </w:r>
      <w:r w:rsidR="00593EA3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>года</w:t>
      </w:r>
      <w:bookmarkStart w:id="0" w:name="_GoBack"/>
      <w:bookmarkEnd w:id="0"/>
      <w:r w:rsidR="00461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 8а-пг</w:t>
      </w:r>
    </w:p>
    <w:p w:rsidR="008D37F5" w:rsidRDefault="00593EA3" w:rsidP="00543280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</w:t>
      </w:r>
      <w:proofErr w:type="spellEnd"/>
    </w:p>
    <w:p w:rsidR="00593EA3" w:rsidRPr="00543280" w:rsidRDefault="00593EA3" w:rsidP="00543280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D37F5" w:rsidRPr="00461F81" w:rsidRDefault="00EF5981" w:rsidP="00543280">
      <w:pPr>
        <w:pStyle w:val="a3"/>
        <w:tabs>
          <w:tab w:val="clear" w:pos="4677"/>
          <w:tab w:val="clear" w:pos="9355"/>
        </w:tabs>
        <w:spacing w:before="120"/>
        <w:rPr>
          <w:b/>
          <w:i/>
          <w:szCs w:val="28"/>
        </w:rPr>
      </w:pPr>
      <w:r w:rsidRPr="00461F81">
        <w:rPr>
          <w:b/>
          <w:i/>
          <w:spacing w:val="6"/>
          <w:szCs w:val="28"/>
        </w:rPr>
        <w:t>Об утверждении и</w:t>
      </w:r>
      <w:r w:rsidR="008D37F5" w:rsidRPr="00461F81">
        <w:rPr>
          <w:b/>
          <w:i/>
          <w:spacing w:val="6"/>
          <w:szCs w:val="28"/>
        </w:rPr>
        <w:t>нструкции</w:t>
      </w:r>
      <w:r w:rsidR="008D37F5" w:rsidRPr="00461F81">
        <w:rPr>
          <w:b/>
          <w:i/>
          <w:szCs w:val="28"/>
        </w:rPr>
        <w:br/>
        <w:t>по делопроизводст</w:t>
      </w:r>
      <w:r w:rsidR="00593EA3" w:rsidRPr="00461F81">
        <w:rPr>
          <w:b/>
          <w:i/>
          <w:szCs w:val="28"/>
        </w:rPr>
        <w:t xml:space="preserve">ву в Администрации </w:t>
      </w:r>
      <w:r w:rsidR="00593EA3" w:rsidRPr="00461F81">
        <w:rPr>
          <w:b/>
          <w:i/>
          <w:szCs w:val="28"/>
        </w:rPr>
        <w:br/>
      </w:r>
      <w:proofErr w:type="spellStart"/>
      <w:r w:rsidR="00593EA3" w:rsidRPr="00461F81">
        <w:rPr>
          <w:b/>
          <w:i/>
          <w:szCs w:val="28"/>
        </w:rPr>
        <w:t>Икейского</w:t>
      </w:r>
      <w:proofErr w:type="spellEnd"/>
      <w:r w:rsidR="00593EA3" w:rsidRPr="00461F81">
        <w:rPr>
          <w:b/>
          <w:i/>
          <w:szCs w:val="28"/>
        </w:rPr>
        <w:t xml:space="preserve"> </w:t>
      </w:r>
      <w:r w:rsidR="008D37F5" w:rsidRPr="00461F81">
        <w:rPr>
          <w:b/>
          <w:i/>
          <w:szCs w:val="28"/>
        </w:rPr>
        <w:t xml:space="preserve"> сельского поселения</w:t>
      </w:r>
    </w:p>
    <w:p w:rsidR="008D37F5" w:rsidRPr="00543280" w:rsidRDefault="008D37F5" w:rsidP="00543280">
      <w:pPr>
        <w:pStyle w:val="a3"/>
        <w:tabs>
          <w:tab w:val="clear" w:pos="4677"/>
          <w:tab w:val="clear" w:pos="9355"/>
        </w:tabs>
        <w:spacing w:before="120"/>
        <w:rPr>
          <w:spacing w:val="6"/>
          <w:szCs w:val="28"/>
        </w:rPr>
      </w:pPr>
    </w:p>
    <w:p w:rsidR="008D37F5" w:rsidRPr="00543280" w:rsidRDefault="008D37F5" w:rsidP="005432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В целях дальнейшего </w:t>
      </w:r>
      <w:proofErr w:type="gramStart"/>
      <w:r w:rsidRPr="00543280">
        <w:rPr>
          <w:rFonts w:ascii="Times New Roman" w:hAnsi="Times New Roman" w:cs="Times New Roman"/>
          <w:sz w:val="28"/>
          <w:szCs w:val="28"/>
        </w:rPr>
        <w:t>совершенствования системы документационного обеспечения управленческой деятель</w:t>
      </w:r>
      <w:r w:rsidR="00593EA3">
        <w:rPr>
          <w:rFonts w:ascii="Times New Roman" w:hAnsi="Times New Roman" w:cs="Times New Roman"/>
          <w:sz w:val="28"/>
          <w:szCs w:val="28"/>
        </w:rPr>
        <w:t>ности Администрации</w:t>
      </w:r>
      <w:proofErr w:type="gramEnd"/>
      <w:r w:rsidR="00593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A3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93EA3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Pr="00543280">
        <w:rPr>
          <w:rFonts w:ascii="Times New Roman" w:hAnsi="Times New Roman" w:cs="Times New Roman"/>
          <w:sz w:val="28"/>
          <w:szCs w:val="28"/>
        </w:rPr>
        <w:t>, установления единого порядка ведения делопроизводс</w:t>
      </w:r>
      <w:r w:rsidR="00593EA3">
        <w:rPr>
          <w:rFonts w:ascii="Times New Roman" w:hAnsi="Times New Roman" w:cs="Times New Roman"/>
          <w:sz w:val="28"/>
          <w:szCs w:val="28"/>
        </w:rPr>
        <w:t xml:space="preserve">тва в Администрации </w:t>
      </w:r>
      <w:proofErr w:type="spellStart"/>
      <w:r w:rsidR="00593EA3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93EA3">
        <w:rPr>
          <w:rFonts w:ascii="Times New Roman" w:hAnsi="Times New Roman" w:cs="Times New Roman"/>
          <w:sz w:val="28"/>
          <w:szCs w:val="28"/>
        </w:rPr>
        <w:t xml:space="preserve"> </w:t>
      </w:r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8D37F5" w:rsidRPr="00461F81" w:rsidRDefault="008D37F5" w:rsidP="00461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7F5" w:rsidRPr="00461F81" w:rsidRDefault="008D37F5" w:rsidP="00461F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F8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D37F5" w:rsidRPr="00543280" w:rsidRDefault="008D37F5" w:rsidP="00543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7F5" w:rsidRPr="00543280" w:rsidRDefault="008D37F5" w:rsidP="00D1480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1. Утвердить Инструкцию по делопроизводс</w:t>
      </w:r>
      <w:r w:rsidR="00593EA3">
        <w:rPr>
          <w:rFonts w:ascii="Times New Roman" w:hAnsi="Times New Roman" w:cs="Times New Roman"/>
          <w:sz w:val="28"/>
          <w:szCs w:val="28"/>
        </w:rPr>
        <w:t xml:space="preserve">тву в Администрации </w:t>
      </w:r>
      <w:proofErr w:type="spellStart"/>
      <w:r w:rsidR="00593EA3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93EA3">
        <w:rPr>
          <w:rFonts w:ascii="Times New Roman" w:hAnsi="Times New Roman" w:cs="Times New Roman"/>
          <w:sz w:val="28"/>
          <w:szCs w:val="28"/>
        </w:rPr>
        <w:t xml:space="preserve"> </w:t>
      </w:r>
      <w:r w:rsidRPr="00543280">
        <w:rPr>
          <w:rFonts w:ascii="Times New Roman" w:hAnsi="Times New Roman" w:cs="Times New Roman"/>
          <w:sz w:val="28"/>
          <w:szCs w:val="28"/>
        </w:rPr>
        <w:t xml:space="preserve"> се</w:t>
      </w:r>
      <w:r w:rsidR="00D1480C">
        <w:rPr>
          <w:rFonts w:ascii="Times New Roman" w:hAnsi="Times New Roman" w:cs="Times New Roman"/>
          <w:sz w:val="28"/>
          <w:szCs w:val="28"/>
        </w:rPr>
        <w:t>льского поселения</w:t>
      </w:r>
      <w:r w:rsidR="00D1480C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8D37F5" w:rsidRPr="00543280" w:rsidRDefault="00D1480C" w:rsidP="0054328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D37F5" w:rsidRPr="00543280">
        <w:rPr>
          <w:rFonts w:ascii="Times New Roman" w:hAnsi="Times New Roman" w:cs="Times New Roman"/>
          <w:color w:val="000000"/>
          <w:sz w:val="28"/>
          <w:szCs w:val="28"/>
        </w:rPr>
        <w:t>. Признать утратившим силу постанов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Икейского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37F5" w:rsidRPr="0054328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от </w:t>
      </w:r>
      <w:r>
        <w:rPr>
          <w:rFonts w:ascii="Times New Roman" w:hAnsi="Times New Roman" w:cs="Times New Roman"/>
          <w:sz w:val="28"/>
          <w:szCs w:val="28"/>
        </w:rPr>
        <w:t>10.02.2006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5а</w:t>
      </w:r>
      <w:r w:rsidR="008D37F5" w:rsidRPr="0054328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8D37F5" w:rsidRPr="00543280">
        <w:rPr>
          <w:rFonts w:ascii="Times New Roman" w:hAnsi="Times New Roman" w:cs="Times New Roman"/>
          <w:spacing w:val="6"/>
          <w:sz w:val="28"/>
          <w:szCs w:val="28"/>
        </w:rPr>
        <w:t xml:space="preserve">Об утверждении Инструкции </w:t>
      </w:r>
      <w:r w:rsidR="008D37F5" w:rsidRPr="00543280">
        <w:rPr>
          <w:rFonts w:ascii="Times New Roman" w:hAnsi="Times New Roman" w:cs="Times New Roman"/>
          <w:sz w:val="28"/>
          <w:szCs w:val="28"/>
        </w:rPr>
        <w:t>по делопроизвод</w:t>
      </w:r>
      <w:r>
        <w:rPr>
          <w:rFonts w:ascii="Times New Roman" w:hAnsi="Times New Roman" w:cs="Times New Roman"/>
          <w:sz w:val="28"/>
          <w:szCs w:val="28"/>
        </w:rPr>
        <w:t>ству</w:t>
      </w:r>
      <w:r w:rsidR="00461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 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7F5" w:rsidRPr="00543280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8D37F5" w:rsidRPr="00543280" w:rsidRDefault="00EF5981" w:rsidP="0054328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28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D37F5" w:rsidRPr="00543280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gramStart"/>
      <w:r w:rsidR="008D37F5" w:rsidRPr="0054328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D37F5" w:rsidRPr="0054328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 настоящего постановления оставляю за собой.</w:t>
      </w:r>
    </w:p>
    <w:p w:rsidR="008D37F5" w:rsidRPr="00543280" w:rsidRDefault="008D37F5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37F5" w:rsidRPr="00543280" w:rsidRDefault="008D37F5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37F5" w:rsidRPr="00543280" w:rsidRDefault="008D37F5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37F5" w:rsidRPr="00543280" w:rsidRDefault="00D1480C" w:rsidP="00543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</w:p>
    <w:p w:rsidR="000F5700" w:rsidRPr="00543280" w:rsidRDefault="008D37F5" w:rsidP="00543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r w:rsidR="00D1480C">
        <w:rPr>
          <w:rFonts w:ascii="Times New Roman" w:hAnsi="Times New Roman" w:cs="Times New Roman"/>
          <w:sz w:val="28"/>
          <w:szCs w:val="28"/>
        </w:rPr>
        <w:t xml:space="preserve">                                С.А. Мусаев</w:t>
      </w:r>
    </w:p>
    <w:p w:rsidR="00543280" w:rsidRPr="00543280" w:rsidRDefault="00543280" w:rsidP="00543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Default="00543280" w:rsidP="00543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Default="00543280" w:rsidP="00543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43280" w:rsidRPr="00543280" w:rsidRDefault="00543280" w:rsidP="00543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43280" w:rsidRPr="00543280" w:rsidRDefault="00543280" w:rsidP="00543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43280" w:rsidRPr="00543280" w:rsidRDefault="00D1480C" w:rsidP="00543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43280" w:rsidRPr="00543280" w:rsidRDefault="00461F81" w:rsidP="00461F81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24.02</w:t>
      </w:r>
      <w:r w:rsidR="00D1480C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 xml:space="preserve"> года № 8а-пг</w:t>
      </w:r>
    </w:p>
    <w:p w:rsidR="00461F81" w:rsidRDefault="00461F81" w:rsidP="00543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280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543280">
        <w:rPr>
          <w:rFonts w:ascii="Times New Roman" w:hAnsi="Times New Roman" w:cs="Times New Roman"/>
          <w:b/>
          <w:sz w:val="28"/>
          <w:szCs w:val="28"/>
        </w:rPr>
        <w:br/>
        <w:t>по делопроизводст</w:t>
      </w:r>
      <w:r w:rsidR="00D1480C">
        <w:rPr>
          <w:rFonts w:ascii="Times New Roman" w:hAnsi="Times New Roman" w:cs="Times New Roman"/>
          <w:b/>
          <w:sz w:val="28"/>
          <w:szCs w:val="28"/>
        </w:rPr>
        <w:t xml:space="preserve">ву в Администрации  </w:t>
      </w:r>
      <w:proofErr w:type="spellStart"/>
      <w:r w:rsidR="00D1480C">
        <w:rPr>
          <w:rFonts w:ascii="Times New Roman" w:hAnsi="Times New Roman" w:cs="Times New Roman"/>
          <w:b/>
          <w:sz w:val="28"/>
          <w:szCs w:val="28"/>
        </w:rPr>
        <w:t>Икейского</w:t>
      </w:r>
      <w:proofErr w:type="spellEnd"/>
      <w:r w:rsidR="00D14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280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D1480C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280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1.1. Настоящая Инструкция по делопроизводс</w:t>
      </w:r>
      <w:r w:rsidR="00D1480C">
        <w:rPr>
          <w:rFonts w:ascii="Times New Roman" w:hAnsi="Times New Roman" w:cs="Times New Roman"/>
          <w:sz w:val="28"/>
          <w:szCs w:val="28"/>
        </w:rPr>
        <w:t xml:space="preserve">тву в Администрации </w:t>
      </w:r>
      <w:proofErr w:type="spellStart"/>
      <w:r w:rsidR="00D1480C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D1480C">
        <w:rPr>
          <w:rFonts w:ascii="Times New Roman" w:hAnsi="Times New Roman" w:cs="Times New Roman"/>
          <w:sz w:val="28"/>
          <w:szCs w:val="28"/>
        </w:rPr>
        <w:t xml:space="preserve"> </w:t>
      </w:r>
      <w:r w:rsidRPr="00543280">
        <w:rPr>
          <w:rFonts w:ascii="Times New Roman" w:hAnsi="Times New Roman" w:cs="Times New Roman"/>
          <w:sz w:val="28"/>
          <w:szCs w:val="28"/>
        </w:rPr>
        <w:t xml:space="preserve">  сельског</w:t>
      </w:r>
      <w:r w:rsidR="00D1480C">
        <w:rPr>
          <w:rFonts w:ascii="Times New Roman" w:hAnsi="Times New Roman" w:cs="Times New Roman"/>
          <w:sz w:val="28"/>
          <w:szCs w:val="28"/>
        </w:rPr>
        <w:t xml:space="preserve">о поселения </w:t>
      </w:r>
      <w:r w:rsidRPr="00543280">
        <w:rPr>
          <w:rFonts w:ascii="Times New Roman" w:hAnsi="Times New Roman" w:cs="Times New Roman"/>
          <w:sz w:val="28"/>
          <w:szCs w:val="28"/>
        </w:rPr>
        <w:t xml:space="preserve"> (далее – Инструкция) устанавливает единую систему  делопроизводства и рационального документооборота, создания и оформления документов, порядок работы с документ</w:t>
      </w:r>
      <w:r w:rsidR="00D1480C">
        <w:rPr>
          <w:rFonts w:ascii="Times New Roman" w:hAnsi="Times New Roman" w:cs="Times New Roman"/>
          <w:sz w:val="28"/>
          <w:szCs w:val="28"/>
        </w:rPr>
        <w:t xml:space="preserve">ами в Администрации </w:t>
      </w:r>
      <w:proofErr w:type="spellStart"/>
      <w:r w:rsidR="00D1480C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 сельского поселения  (далее – Администрация сельского поселения).</w:t>
      </w:r>
    </w:p>
    <w:p w:rsidR="00543280" w:rsidRPr="00543280" w:rsidRDefault="00543280" w:rsidP="00D1480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1.2. Инструкция разработана в соответствии с 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Правилами делопроизводства в федеральных органах исполнительной власти, утвержденными постановлением Пра</w:t>
      </w:r>
      <w:r w:rsidR="00D1480C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</w:p>
    <w:p w:rsidR="00543280" w:rsidRPr="00543280" w:rsidRDefault="00D1480C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543280" w:rsidRPr="00543280">
        <w:rPr>
          <w:rFonts w:ascii="Times New Roman" w:hAnsi="Times New Roman" w:cs="Times New Roman"/>
          <w:sz w:val="28"/>
          <w:szCs w:val="28"/>
        </w:rPr>
        <w:t>. Положения Инструкции не распространяются на организацию работы с документами, содержащими сведения, составляющие государственную тайну. Работа с секретными документами регламентируется Инструкцией по обеспечению режима секретности в Российской Федерации и проводится в помещениях, оборудованных соответствующим образом.</w:t>
      </w:r>
    </w:p>
    <w:p w:rsidR="00543280" w:rsidRPr="00543280" w:rsidRDefault="00D1480C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543280" w:rsidRPr="00543280">
        <w:rPr>
          <w:rFonts w:ascii="Times New Roman" w:hAnsi="Times New Roman" w:cs="Times New Roman"/>
          <w:sz w:val="28"/>
          <w:szCs w:val="28"/>
        </w:rPr>
        <w:t xml:space="preserve">. Методическое руководство организацией, ведением и совершенствованием делопроизводства в Администрации сельского поселения, а также </w:t>
      </w:r>
      <w:proofErr w:type="gramStart"/>
      <w:r w:rsidR="00543280" w:rsidRPr="005432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соблюдением требований настоящей Инструкции осуществляются службой по взаимодействию с органами местного самоуправления, организационной и кадровой работе Администрации сельского поселения (далее – служба). Инструктивные материалы службы  по вопросам организации и совершенствования работы с документами, устранения выявленных недостатков и нарушений в делопроизводстве обязательны для исполнения во всех структурных подразделениях Администрации сельского поселения.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D1480C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</w:t>
      </w:r>
      <w:r w:rsidR="00543280" w:rsidRPr="00543280">
        <w:rPr>
          <w:rFonts w:ascii="Times New Roman" w:hAnsi="Times New Roman" w:cs="Times New Roman"/>
          <w:sz w:val="28"/>
          <w:szCs w:val="28"/>
        </w:rPr>
        <w:t>. Ответственность за организацию и состояние делопроизводства, соблюдение установленных настоящей Инст</w:t>
      </w:r>
      <w:r>
        <w:rPr>
          <w:rFonts w:ascii="Times New Roman" w:hAnsi="Times New Roman" w:cs="Times New Roman"/>
          <w:sz w:val="28"/>
          <w:szCs w:val="28"/>
        </w:rPr>
        <w:t xml:space="preserve">рукцией правил и порядка работы </w:t>
      </w:r>
      <w:r w:rsidR="00543280" w:rsidRPr="00543280">
        <w:rPr>
          <w:rFonts w:ascii="Times New Roman" w:hAnsi="Times New Roman" w:cs="Times New Roman"/>
          <w:sz w:val="28"/>
          <w:szCs w:val="28"/>
        </w:rPr>
        <w:t xml:space="preserve">с документами в структурных подразделениях Администрации сельского поселения  </w:t>
      </w:r>
      <w:r>
        <w:rPr>
          <w:rFonts w:ascii="Times New Roman" w:hAnsi="Times New Roman" w:cs="Times New Roman"/>
          <w:sz w:val="28"/>
          <w:szCs w:val="28"/>
        </w:rPr>
        <w:t>возлагается на ответственное лицо.</w:t>
      </w:r>
    </w:p>
    <w:p w:rsidR="00543280" w:rsidRPr="00543280" w:rsidRDefault="00B21F39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543280" w:rsidRPr="00543280">
        <w:rPr>
          <w:rFonts w:ascii="Times New Roman" w:hAnsi="Times New Roman" w:cs="Times New Roman"/>
          <w:sz w:val="28"/>
          <w:szCs w:val="28"/>
        </w:rPr>
        <w:t>.  Выполнение требований Инструкции обязательно для всех работников Администрации сельского поселения. Ответственный за делопроизводство в Администрации сельского поселения обеспечивает его организацию и ведение в соответствии с Инструкцией, знакомит всех работников подразделения, в том числе вновь принятых, с требованиями  Инструкции.</w:t>
      </w:r>
    </w:p>
    <w:p w:rsidR="00543280" w:rsidRPr="00543280" w:rsidRDefault="00B21F39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543280" w:rsidRPr="00543280">
        <w:rPr>
          <w:rFonts w:ascii="Times New Roman" w:hAnsi="Times New Roman" w:cs="Times New Roman"/>
          <w:sz w:val="28"/>
          <w:szCs w:val="28"/>
        </w:rPr>
        <w:t xml:space="preserve">. Работники Администрации сельского поселения несут установленную законодательством Российской Федерации ответственность за соблюдение требований Инструкции, а также сохранность находящихся у них служебных документов и содержащейся в них информации. </w:t>
      </w:r>
    </w:p>
    <w:p w:rsidR="00543280" w:rsidRPr="00543280" w:rsidRDefault="00B21F39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543280" w:rsidRPr="00543280">
        <w:rPr>
          <w:rFonts w:ascii="Times New Roman" w:hAnsi="Times New Roman" w:cs="Times New Roman"/>
          <w:sz w:val="28"/>
          <w:szCs w:val="28"/>
        </w:rPr>
        <w:t>. В целях сохранности и своевременного исполнения документов при освобождении работника от должности, нахождении его в отпуске, в том числе учебном, а также в случае его временного отсутствия по иным уважительным причинам все находящиеся у него на исполнении служебные документы по указанию соответствующего руководителя передаются другому работнику.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280">
        <w:rPr>
          <w:rFonts w:ascii="Times New Roman" w:hAnsi="Times New Roman" w:cs="Times New Roman"/>
          <w:b/>
          <w:sz w:val="28"/>
          <w:szCs w:val="28"/>
        </w:rPr>
        <w:t>2. Состав управленческих докуме</w:t>
      </w:r>
      <w:r w:rsidR="00B21F39">
        <w:rPr>
          <w:rFonts w:ascii="Times New Roman" w:hAnsi="Times New Roman" w:cs="Times New Roman"/>
          <w:b/>
          <w:sz w:val="28"/>
          <w:szCs w:val="28"/>
        </w:rPr>
        <w:t xml:space="preserve">нтов Администрации  </w:t>
      </w:r>
      <w:proofErr w:type="spellStart"/>
      <w:r w:rsidR="00B21F39">
        <w:rPr>
          <w:rFonts w:ascii="Times New Roman" w:hAnsi="Times New Roman" w:cs="Times New Roman"/>
          <w:b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B21F39" w:rsidP="00B21F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543280" w:rsidRPr="00543280">
        <w:rPr>
          <w:rFonts w:ascii="Times New Roman" w:hAnsi="Times New Roman" w:cs="Times New Roman"/>
          <w:sz w:val="28"/>
          <w:szCs w:val="28"/>
        </w:rPr>
        <w:t>Функции управле</w:t>
      </w:r>
      <w:r>
        <w:rPr>
          <w:rFonts w:ascii="Times New Roman" w:hAnsi="Times New Roman" w:cs="Times New Roman"/>
          <w:sz w:val="28"/>
          <w:szCs w:val="28"/>
        </w:rPr>
        <w:t xml:space="preserve">ния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280" w:rsidRPr="00543280">
        <w:rPr>
          <w:rFonts w:ascii="Times New Roman" w:hAnsi="Times New Roman" w:cs="Times New Roman"/>
          <w:sz w:val="28"/>
          <w:szCs w:val="28"/>
        </w:rPr>
        <w:t>сельского поселения реализуются с помощью организационно-распорядительной документации, которая включает в себя правовые акты, распорядительные, организационные и информационно-справочные документы.</w:t>
      </w:r>
    </w:p>
    <w:p w:rsidR="00543280" w:rsidRPr="00543280" w:rsidRDefault="00B21F39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 Правовой акт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 w:rsidR="00543280" w:rsidRPr="00543280">
        <w:rPr>
          <w:rFonts w:ascii="Times New Roman" w:hAnsi="Times New Roman" w:cs="Times New Roman"/>
          <w:sz w:val="28"/>
          <w:szCs w:val="28"/>
        </w:rPr>
        <w:t>ьского поселения – официальный документ, фиксирующий принятие правового решения по вопросам ис</w:t>
      </w:r>
      <w:r>
        <w:rPr>
          <w:rFonts w:ascii="Times New Roman" w:hAnsi="Times New Roman" w:cs="Times New Roman"/>
          <w:sz w:val="28"/>
          <w:szCs w:val="28"/>
        </w:rPr>
        <w:t xml:space="preserve">полнения полномочий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поселения, принятый исполнительно-распорядительным органом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или должностным лицом в пределах их компетенции, документально оформленный, обязательный для испол</w:t>
      </w:r>
      <w:r>
        <w:rPr>
          <w:rFonts w:ascii="Times New Roman" w:hAnsi="Times New Roman" w:cs="Times New Roman"/>
          <w:sz w:val="28"/>
          <w:szCs w:val="28"/>
        </w:rPr>
        <w:t xml:space="preserve">нения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поселения, имеющий нормативный или ненормативный характер.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2.2.1. Под нормативным правовым актом понимается принятый (изданный) в установленном порядке акт, устанавливающий правовые нормы (правила поведения), обязательные для неопределенного круга лиц, рассчитанный на неоднократное применение и действующий независимо от того, возникли или прекратились конкретные правоотношения, предусмотренные актом. 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lastRenderedPageBreak/>
        <w:t>2.2.2. Правовые акты, не содержащие признаков, указанных в пункте 2.2.1, являются ненормативными.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2.2.3. Правовыми а</w:t>
      </w:r>
      <w:r w:rsidR="00B21F39">
        <w:rPr>
          <w:rFonts w:ascii="Times New Roman" w:hAnsi="Times New Roman" w:cs="Times New Roman"/>
          <w:sz w:val="28"/>
          <w:szCs w:val="28"/>
        </w:rPr>
        <w:t xml:space="preserve">ктами Администрации </w:t>
      </w:r>
      <w:proofErr w:type="spellStart"/>
      <w:r w:rsidR="00B21F39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 являются: </w:t>
      </w:r>
    </w:p>
    <w:p w:rsidR="00543280" w:rsidRPr="00543280" w:rsidRDefault="00543280" w:rsidP="00B21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постанов</w:t>
      </w:r>
      <w:r w:rsidR="00B21F39">
        <w:rPr>
          <w:rFonts w:ascii="Times New Roman" w:hAnsi="Times New Roman" w:cs="Times New Roman"/>
          <w:sz w:val="28"/>
          <w:szCs w:val="28"/>
        </w:rPr>
        <w:t xml:space="preserve">ления Администрации </w:t>
      </w:r>
      <w:proofErr w:type="spellStart"/>
      <w:r w:rsidR="00B21F39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распоря</w:t>
      </w:r>
      <w:r w:rsidR="00B21F39">
        <w:rPr>
          <w:rFonts w:ascii="Times New Roman" w:hAnsi="Times New Roman" w:cs="Times New Roman"/>
          <w:sz w:val="28"/>
          <w:szCs w:val="28"/>
        </w:rPr>
        <w:t xml:space="preserve">жения Администрации </w:t>
      </w:r>
      <w:proofErr w:type="spellStart"/>
      <w:r w:rsidR="00B21F39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распоряж</w:t>
      </w:r>
      <w:r w:rsidR="00B21F39">
        <w:rPr>
          <w:rFonts w:ascii="Times New Roman" w:hAnsi="Times New Roman" w:cs="Times New Roman"/>
          <w:sz w:val="28"/>
          <w:szCs w:val="28"/>
        </w:rPr>
        <w:t xml:space="preserve">ения Администрации </w:t>
      </w:r>
      <w:proofErr w:type="spellStart"/>
      <w:r w:rsidR="00B21F39">
        <w:rPr>
          <w:rFonts w:ascii="Times New Roman" w:hAnsi="Times New Roman" w:cs="Times New Roman"/>
          <w:sz w:val="28"/>
          <w:szCs w:val="28"/>
        </w:rPr>
        <w:t>Икейскогог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(по личному составу); 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color w:val="000000"/>
          <w:sz w:val="28"/>
          <w:szCs w:val="28"/>
        </w:rPr>
        <w:t>2.3. </w:t>
      </w:r>
      <w:r w:rsidRPr="00543280">
        <w:rPr>
          <w:rFonts w:ascii="Times New Roman" w:hAnsi="Times New Roman" w:cs="Times New Roman"/>
          <w:sz w:val="28"/>
          <w:szCs w:val="28"/>
        </w:rPr>
        <w:t>Распорядительные</w:t>
      </w:r>
      <w:r w:rsidRPr="00543280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color w:val="000000"/>
          <w:sz w:val="28"/>
          <w:szCs w:val="28"/>
        </w:rPr>
        <w:t xml:space="preserve">Распорядительный документ – вид письменного документа, в котором фиксируются решения административных и организационных вопросов, вопросов управления, взаимодействия, обеспечения и регулирования деятельности Администрации </w:t>
      </w:r>
      <w:proofErr w:type="spellStart"/>
      <w:r w:rsidR="00B21F39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43280">
        <w:rPr>
          <w:rFonts w:ascii="Times New Roman" w:hAnsi="Times New Roman" w:cs="Times New Roman"/>
          <w:color w:val="000000"/>
          <w:sz w:val="28"/>
          <w:szCs w:val="28"/>
        </w:rPr>
        <w:t>, не утвержденные правовыми актами.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Pr="00543280">
        <w:rPr>
          <w:rFonts w:ascii="Times New Roman" w:hAnsi="Times New Roman" w:cs="Times New Roman"/>
          <w:sz w:val="28"/>
          <w:szCs w:val="28"/>
        </w:rPr>
        <w:t>Организационные</w:t>
      </w:r>
      <w:r w:rsidRPr="00543280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документы.</w:t>
      </w:r>
    </w:p>
    <w:p w:rsidR="00543280" w:rsidRPr="00543280" w:rsidRDefault="00543280" w:rsidP="00B21F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color w:val="000000"/>
          <w:sz w:val="28"/>
          <w:szCs w:val="28"/>
        </w:rPr>
        <w:t>Организационные документы – это инструктивные, методические, иные документы, не утвержденные правовыми актами.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2.5. Информационно-</w:t>
      </w:r>
      <w:r w:rsidRPr="00543280">
        <w:rPr>
          <w:rFonts w:ascii="Times New Roman" w:hAnsi="Times New Roman" w:cs="Times New Roman"/>
          <w:color w:val="000000"/>
          <w:sz w:val="28"/>
          <w:szCs w:val="28"/>
        </w:rPr>
        <w:t>справочные</w:t>
      </w:r>
      <w:r w:rsidRPr="00543280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543280" w:rsidRPr="00543280" w:rsidRDefault="00543280" w:rsidP="00B21F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Информационно-справочные документы – документы, констатирующие факты, являющиеся основанием для принятия решений и издан</w:t>
      </w:r>
      <w:r w:rsidR="00B21F39">
        <w:rPr>
          <w:rFonts w:ascii="Times New Roman" w:hAnsi="Times New Roman" w:cs="Times New Roman"/>
          <w:sz w:val="28"/>
          <w:szCs w:val="28"/>
        </w:rPr>
        <w:t>ия распорядительных документов.</w:t>
      </w:r>
    </w:p>
    <w:p w:rsidR="00543280" w:rsidRPr="00543280" w:rsidRDefault="00461F81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2.5.1</w:t>
      </w:r>
      <w:r w:rsidR="00543280" w:rsidRPr="00543280">
        <w:rPr>
          <w:rFonts w:ascii="Times New Roman" w:hAnsi="Times New Roman" w:cs="Times New Roman"/>
          <w:color w:val="000000"/>
          <w:sz w:val="28"/>
          <w:szCs w:val="28"/>
        </w:rPr>
        <w:t>. Отчет.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color w:val="000000"/>
          <w:sz w:val="28"/>
          <w:szCs w:val="28"/>
        </w:rPr>
        <w:t>Отчет – документ, содержащий сведения о подготовке, проведении и итогах выполнения планов, заседаний, командировок и других мероприятий.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280">
        <w:rPr>
          <w:rFonts w:ascii="Times New Roman" w:hAnsi="Times New Roman" w:cs="Times New Roman"/>
          <w:b/>
          <w:sz w:val="28"/>
          <w:szCs w:val="28"/>
        </w:rPr>
        <w:t xml:space="preserve">3. Документация </w:t>
      </w:r>
      <w:r w:rsidRPr="005432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</w:t>
      </w:r>
      <w:r w:rsidR="00B21F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1F39">
        <w:rPr>
          <w:rFonts w:ascii="Times New Roman" w:hAnsi="Times New Roman" w:cs="Times New Roman"/>
          <w:b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280">
        <w:rPr>
          <w:rFonts w:ascii="Times New Roman" w:hAnsi="Times New Roman" w:cs="Times New Roman"/>
          <w:b/>
          <w:sz w:val="28"/>
          <w:szCs w:val="28"/>
        </w:rPr>
        <w:t>Общие правила оформления управленческой документации</w:t>
      </w: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3.1. Документация </w:t>
      </w:r>
      <w:r w:rsidRPr="00543280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B21F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21F39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B305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43280">
        <w:rPr>
          <w:rFonts w:ascii="Times New Roman" w:hAnsi="Times New Roman" w:cs="Times New Roman"/>
          <w:sz w:val="28"/>
          <w:szCs w:val="28"/>
        </w:rPr>
        <w:t>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Деятель</w:t>
      </w:r>
      <w:r w:rsidR="00B21F39">
        <w:rPr>
          <w:rFonts w:ascii="Times New Roman" w:hAnsi="Times New Roman" w:cs="Times New Roman"/>
          <w:sz w:val="28"/>
          <w:szCs w:val="28"/>
        </w:rPr>
        <w:t xml:space="preserve">ность Администрации </w:t>
      </w:r>
      <w:proofErr w:type="spellStart"/>
      <w:r w:rsidR="00B21F39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 обеспечивается системой взаимосвязанной управленческой документации. Реглам</w:t>
      </w:r>
      <w:r w:rsidR="00B21F39">
        <w:rPr>
          <w:rFonts w:ascii="Times New Roman" w:hAnsi="Times New Roman" w:cs="Times New Roman"/>
          <w:sz w:val="28"/>
          <w:szCs w:val="28"/>
        </w:rPr>
        <w:t xml:space="preserve">ентом Администрации </w:t>
      </w:r>
      <w:proofErr w:type="spellStart"/>
      <w:r w:rsidR="00B21F39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B21F39">
        <w:rPr>
          <w:rFonts w:ascii="Times New Roman" w:hAnsi="Times New Roman" w:cs="Times New Roman"/>
          <w:sz w:val="28"/>
          <w:szCs w:val="28"/>
        </w:rPr>
        <w:t>о поселения</w:t>
      </w:r>
      <w:r w:rsidRPr="00543280">
        <w:rPr>
          <w:rFonts w:ascii="Times New Roman" w:hAnsi="Times New Roman" w:cs="Times New Roman"/>
          <w:sz w:val="28"/>
          <w:szCs w:val="28"/>
        </w:rPr>
        <w:t>, а также положениями о структур</w:t>
      </w:r>
      <w:r w:rsidR="00B21F39">
        <w:rPr>
          <w:rFonts w:ascii="Times New Roman" w:hAnsi="Times New Roman" w:cs="Times New Roman"/>
          <w:sz w:val="28"/>
          <w:szCs w:val="28"/>
        </w:rPr>
        <w:t xml:space="preserve">ных подразделениях Администрации </w:t>
      </w:r>
      <w:proofErr w:type="spellStart"/>
      <w:r w:rsidR="00B21F39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3.2. Общие правила </w:t>
      </w:r>
      <w:r w:rsidRPr="00543280">
        <w:rPr>
          <w:rFonts w:ascii="Times New Roman" w:hAnsi="Times New Roman" w:cs="Times New Roman"/>
          <w:color w:val="000000"/>
          <w:sz w:val="28"/>
          <w:szCs w:val="28"/>
        </w:rPr>
        <w:t>оформления</w:t>
      </w:r>
      <w:r w:rsidRPr="00543280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43280">
        <w:rPr>
          <w:rFonts w:ascii="Times New Roman" w:hAnsi="Times New Roman" w:cs="Times New Roman"/>
          <w:spacing w:val="-6"/>
          <w:sz w:val="28"/>
          <w:szCs w:val="28"/>
        </w:rPr>
        <w:t xml:space="preserve">3.2.1. Основным рекомендательным документом, устанавливающим требования к оформлению документов, является ГОСТ </w:t>
      </w:r>
      <w:proofErr w:type="gramStart"/>
      <w:r w:rsidRPr="00543280">
        <w:rPr>
          <w:rFonts w:ascii="Times New Roman" w:hAnsi="Times New Roman" w:cs="Times New Roman"/>
          <w:spacing w:val="-6"/>
          <w:sz w:val="28"/>
          <w:szCs w:val="28"/>
        </w:rPr>
        <w:t>Р</w:t>
      </w:r>
      <w:proofErr w:type="gramEnd"/>
      <w:r w:rsidRPr="00543280">
        <w:rPr>
          <w:rFonts w:ascii="Times New Roman" w:hAnsi="Times New Roman" w:cs="Times New Roman"/>
          <w:spacing w:val="-6"/>
          <w:sz w:val="28"/>
          <w:szCs w:val="28"/>
        </w:rPr>
        <w:t xml:space="preserve"> 6.30 – 2003 «Унифицированные системы документации. Унифицированная система организационно-распорядительной документации. Требования к оформлению </w:t>
      </w:r>
      <w:r w:rsidRPr="00543280">
        <w:rPr>
          <w:rFonts w:ascii="Times New Roman" w:hAnsi="Times New Roman" w:cs="Times New Roman"/>
          <w:spacing w:val="-6"/>
          <w:sz w:val="28"/>
          <w:szCs w:val="28"/>
        </w:rPr>
        <w:lastRenderedPageBreak/>
        <w:t>документов» (</w:t>
      </w:r>
      <w:proofErr w:type="gramStart"/>
      <w:r w:rsidRPr="00543280">
        <w:rPr>
          <w:rFonts w:ascii="Times New Roman" w:hAnsi="Times New Roman" w:cs="Times New Roman"/>
          <w:spacing w:val="-6"/>
          <w:sz w:val="28"/>
          <w:szCs w:val="28"/>
        </w:rPr>
        <w:t>утвержден</w:t>
      </w:r>
      <w:proofErr w:type="gramEnd"/>
      <w:r w:rsidRPr="00543280">
        <w:rPr>
          <w:rFonts w:ascii="Times New Roman" w:hAnsi="Times New Roman" w:cs="Times New Roman"/>
          <w:spacing w:val="-6"/>
          <w:sz w:val="28"/>
          <w:szCs w:val="28"/>
        </w:rPr>
        <w:t xml:space="preserve"> постановлением Госстандарта России от 03.03.2003 № 65).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3.2.2. При подготовке организационно-распорядительных документов применяется программа </w:t>
      </w:r>
      <w:proofErr w:type="spellStart"/>
      <w:r w:rsidRPr="00543280">
        <w:rPr>
          <w:rFonts w:ascii="Times New Roman" w:hAnsi="Times New Roman" w:cs="Times New Roman"/>
          <w:sz w:val="28"/>
          <w:szCs w:val="28"/>
          <w:lang w:val="en-US"/>
        </w:rPr>
        <w:t>MicrosoftOfficeWord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. В документах используется шрифт </w:t>
      </w:r>
      <w:proofErr w:type="spellStart"/>
      <w:r w:rsidRPr="00543280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>, начертание – обычный, размер шрифта –  14 </w:t>
      </w:r>
      <w:proofErr w:type="spellStart"/>
      <w:proofErr w:type="gramStart"/>
      <w:r w:rsidRPr="00543280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543280">
        <w:rPr>
          <w:rFonts w:ascii="Times New Roman" w:hAnsi="Times New Roman" w:cs="Times New Roman"/>
          <w:sz w:val="28"/>
          <w:szCs w:val="28"/>
        </w:rPr>
        <w:br/>
        <w:t>(при оформлении таблиц допускается 12 </w:t>
      </w:r>
      <w:proofErr w:type="spellStart"/>
      <w:r w:rsidRPr="00543280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>); одинарный – полуторный междустрочный интервал, выравнивание абзаца  по ширине, с отступом первой строки 1,27 см. Для оформления заголовков допускается использование</w:t>
      </w:r>
      <w:r w:rsidRPr="00543280">
        <w:rPr>
          <w:rFonts w:ascii="Times New Roman" w:hAnsi="Times New Roman" w:cs="Times New Roman"/>
          <w:sz w:val="28"/>
          <w:szCs w:val="28"/>
        </w:rPr>
        <w:br/>
        <w:t>шрифта размером 14 – 16 </w:t>
      </w:r>
      <w:proofErr w:type="spellStart"/>
      <w:r w:rsidRPr="00543280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в зависимости от размеров основного текста.</w:t>
      </w:r>
      <w:r w:rsidRPr="00543280">
        <w:rPr>
          <w:rFonts w:ascii="Times New Roman" w:hAnsi="Times New Roman" w:cs="Times New Roman"/>
          <w:sz w:val="28"/>
          <w:szCs w:val="28"/>
        </w:rPr>
        <w:br/>
      </w:r>
      <w:r w:rsidRPr="00543280">
        <w:rPr>
          <w:rFonts w:ascii="Times New Roman" w:hAnsi="Times New Roman" w:cs="Times New Roman"/>
          <w:color w:val="000000"/>
          <w:sz w:val="28"/>
          <w:szCs w:val="28"/>
        </w:rPr>
        <w:t>В документах кавычки оформляются следующим образом</w:t>
      </w:r>
      <w:proofErr w:type="gramStart"/>
      <w:r w:rsidRPr="00543280">
        <w:rPr>
          <w:rFonts w:ascii="Times New Roman" w:hAnsi="Times New Roman" w:cs="Times New Roman"/>
          <w:color w:val="000000"/>
          <w:sz w:val="28"/>
          <w:szCs w:val="28"/>
        </w:rPr>
        <w:t>: «…».</w:t>
      </w:r>
      <w:proofErr w:type="gramEnd"/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3.2.3. При оформлении официальных документов устанавливаются следующие размеры полей: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280">
        <w:rPr>
          <w:rFonts w:ascii="Times New Roman" w:hAnsi="Times New Roman" w:cs="Times New Roman"/>
          <w:sz w:val="28"/>
          <w:szCs w:val="28"/>
        </w:rPr>
        <w:t>левое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0 мм"/>
        </w:smartTagPr>
        <w:r w:rsidRPr="00543280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543280">
        <w:rPr>
          <w:rFonts w:ascii="Times New Roman" w:hAnsi="Times New Roman" w:cs="Times New Roman"/>
          <w:sz w:val="28"/>
          <w:szCs w:val="28"/>
        </w:rPr>
        <w:t>;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280">
        <w:rPr>
          <w:rFonts w:ascii="Times New Roman" w:hAnsi="Times New Roman" w:cs="Times New Roman"/>
          <w:sz w:val="28"/>
          <w:szCs w:val="28"/>
        </w:rPr>
        <w:t>правое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0 мм"/>
        </w:smartTagPr>
        <w:r w:rsidRPr="00543280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543280">
        <w:rPr>
          <w:rFonts w:ascii="Times New Roman" w:hAnsi="Times New Roman" w:cs="Times New Roman"/>
          <w:sz w:val="28"/>
          <w:szCs w:val="28"/>
        </w:rPr>
        <w:t>;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280"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0 мм"/>
        </w:smartTagPr>
        <w:r w:rsidRPr="00543280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543280">
        <w:rPr>
          <w:rFonts w:ascii="Times New Roman" w:hAnsi="Times New Roman" w:cs="Times New Roman"/>
          <w:sz w:val="28"/>
          <w:szCs w:val="28"/>
        </w:rPr>
        <w:t>;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280">
        <w:rPr>
          <w:rFonts w:ascii="Times New Roman" w:hAnsi="Times New Roman" w:cs="Times New Roman"/>
          <w:sz w:val="28"/>
          <w:szCs w:val="28"/>
        </w:rPr>
        <w:t>нижнее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0 мм"/>
        </w:smartTagPr>
        <w:r w:rsidRPr="00543280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543280">
        <w:rPr>
          <w:rFonts w:ascii="Times New Roman" w:hAnsi="Times New Roman" w:cs="Times New Roman"/>
          <w:sz w:val="28"/>
          <w:szCs w:val="28"/>
        </w:rPr>
        <w:t>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3.2.4. При оформлении документа на двух и более страницах вторая и последующие страницы нумеруются арабскими цифрами внизу страницы справа.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3.3. Требования к составу и оформлению реквизитов документа.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3.3.1. В соответствии с </w:t>
      </w:r>
      <w:proofErr w:type="spellStart"/>
      <w:r w:rsidRPr="00543280">
        <w:rPr>
          <w:rFonts w:ascii="Times New Roman" w:hAnsi="Times New Roman" w:cs="Times New Roman"/>
          <w:sz w:val="28"/>
          <w:szCs w:val="28"/>
        </w:rPr>
        <w:t>ГОСТом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6.30 – 2003 при подготовке и оформлении соответствующих документов используют следующие реквизиты:</w:t>
      </w:r>
    </w:p>
    <w:tbl>
      <w:tblPr>
        <w:tblW w:w="9240" w:type="dxa"/>
        <w:tblInd w:w="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8"/>
        <w:gridCol w:w="188"/>
        <w:gridCol w:w="8504"/>
      </w:tblGrid>
      <w:tr w:rsidR="00543280" w:rsidRPr="00543280" w:rsidTr="00543280">
        <w:tc>
          <w:tcPr>
            <w:tcW w:w="548" w:type="dxa"/>
            <w:tcMar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8" w:type="dxa"/>
            <w:tcMar>
              <w:left w:w="0" w:type="dxa"/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герб субъекта Российской Федерации;</w:t>
            </w:r>
          </w:p>
        </w:tc>
      </w:tr>
      <w:tr w:rsidR="00543280" w:rsidRPr="00543280" w:rsidTr="00543280">
        <w:tc>
          <w:tcPr>
            <w:tcW w:w="548" w:type="dxa"/>
            <w:tcMar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8" w:type="dxa"/>
            <w:tcMar>
              <w:left w:w="0" w:type="dxa"/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код организации;</w:t>
            </w:r>
          </w:p>
        </w:tc>
      </w:tr>
      <w:tr w:rsidR="00543280" w:rsidRPr="00543280" w:rsidTr="00543280">
        <w:tc>
          <w:tcPr>
            <w:tcW w:w="548" w:type="dxa"/>
            <w:tcMar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8" w:type="dxa"/>
            <w:tcMar>
              <w:left w:w="0" w:type="dxa"/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(ОГРН) юридического лица;</w:t>
            </w:r>
          </w:p>
        </w:tc>
      </w:tr>
      <w:tr w:rsidR="00543280" w:rsidRPr="00543280" w:rsidTr="00543280">
        <w:tc>
          <w:tcPr>
            <w:tcW w:w="548" w:type="dxa"/>
            <w:tcMar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8" w:type="dxa"/>
            <w:tcMar>
              <w:left w:w="0" w:type="dxa"/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идентификационный номер налогоплательщика/код причины постановки </w:t>
            </w:r>
            <w:proofErr w:type="gramStart"/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43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учет (ИНН/КПП);</w:t>
            </w:r>
          </w:p>
        </w:tc>
      </w:tr>
      <w:tr w:rsidR="00543280" w:rsidRPr="00543280" w:rsidTr="00543280">
        <w:tc>
          <w:tcPr>
            <w:tcW w:w="548" w:type="dxa"/>
            <w:tcMar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8" w:type="dxa"/>
            <w:tcMar>
              <w:left w:w="0" w:type="dxa"/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код формы документа;</w:t>
            </w:r>
          </w:p>
        </w:tc>
      </w:tr>
      <w:tr w:rsidR="00543280" w:rsidRPr="00543280" w:rsidTr="00543280">
        <w:tc>
          <w:tcPr>
            <w:tcW w:w="548" w:type="dxa"/>
            <w:tcMar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8" w:type="dxa"/>
            <w:tcMar>
              <w:left w:w="0" w:type="dxa"/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подготовившей документ;</w:t>
            </w:r>
          </w:p>
        </w:tc>
      </w:tr>
      <w:tr w:rsidR="00543280" w:rsidRPr="00543280" w:rsidTr="00543280">
        <w:tc>
          <w:tcPr>
            <w:tcW w:w="548" w:type="dxa"/>
            <w:tcMar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8" w:type="dxa"/>
            <w:tcMar>
              <w:left w:w="0" w:type="dxa"/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справочные данные об организации, подготовившей документ;</w:t>
            </w:r>
          </w:p>
        </w:tc>
      </w:tr>
      <w:tr w:rsidR="00543280" w:rsidRPr="00543280" w:rsidTr="00543280">
        <w:tc>
          <w:tcPr>
            <w:tcW w:w="548" w:type="dxa"/>
            <w:tcMar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88" w:type="dxa"/>
            <w:tcMar>
              <w:left w:w="0" w:type="dxa"/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наименование вида документа;</w:t>
            </w:r>
          </w:p>
        </w:tc>
      </w:tr>
      <w:tr w:rsidR="00543280" w:rsidRPr="00543280" w:rsidTr="00543280">
        <w:tc>
          <w:tcPr>
            <w:tcW w:w="548" w:type="dxa"/>
            <w:tcMar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8" w:type="dxa"/>
            <w:tcMar>
              <w:left w:w="0" w:type="dxa"/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дата документа;</w:t>
            </w:r>
          </w:p>
        </w:tc>
      </w:tr>
      <w:tr w:rsidR="00543280" w:rsidRPr="00543280" w:rsidTr="00543280">
        <w:tc>
          <w:tcPr>
            <w:tcW w:w="548" w:type="dxa"/>
            <w:tcMar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8" w:type="dxa"/>
            <w:tcMar>
              <w:left w:w="0" w:type="dxa"/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документа;</w:t>
            </w:r>
          </w:p>
        </w:tc>
      </w:tr>
      <w:tr w:rsidR="00543280" w:rsidRPr="00543280" w:rsidTr="00543280">
        <w:tc>
          <w:tcPr>
            <w:tcW w:w="548" w:type="dxa"/>
            <w:tcMar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8" w:type="dxa"/>
            <w:tcMar>
              <w:left w:w="0" w:type="dxa"/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ссылка на регистрационный номер и дату документа;</w:t>
            </w:r>
          </w:p>
        </w:tc>
      </w:tr>
      <w:tr w:rsidR="00543280" w:rsidRPr="00543280" w:rsidTr="00543280">
        <w:tc>
          <w:tcPr>
            <w:tcW w:w="548" w:type="dxa"/>
            <w:tcMar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8" w:type="dxa"/>
            <w:tcMar>
              <w:left w:w="0" w:type="dxa"/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место составления или издания документа;</w:t>
            </w:r>
          </w:p>
        </w:tc>
      </w:tr>
      <w:tr w:rsidR="00543280" w:rsidRPr="00543280" w:rsidTr="00543280">
        <w:tc>
          <w:tcPr>
            <w:tcW w:w="548" w:type="dxa"/>
            <w:tcMar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8" w:type="dxa"/>
            <w:tcMar>
              <w:left w:w="0" w:type="dxa"/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адресат;</w:t>
            </w:r>
          </w:p>
        </w:tc>
      </w:tr>
      <w:tr w:rsidR="00543280" w:rsidRPr="00543280" w:rsidTr="00543280">
        <w:tc>
          <w:tcPr>
            <w:tcW w:w="548" w:type="dxa"/>
            <w:tcMar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8" w:type="dxa"/>
            <w:tcMar>
              <w:left w:w="0" w:type="dxa"/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гриф утверждения документа;</w:t>
            </w:r>
          </w:p>
        </w:tc>
      </w:tr>
      <w:tr w:rsidR="00543280" w:rsidRPr="00543280" w:rsidTr="00543280">
        <w:tc>
          <w:tcPr>
            <w:tcW w:w="548" w:type="dxa"/>
            <w:tcMar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8" w:type="dxa"/>
            <w:tcMar>
              <w:left w:w="0" w:type="dxa"/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резолюция;</w:t>
            </w:r>
          </w:p>
        </w:tc>
      </w:tr>
      <w:tr w:rsidR="00543280" w:rsidRPr="00543280" w:rsidTr="00543280">
        <w:tc>
          <w:tcPr>
            <w:tcW w:w="548" w:type="dxa"/>
            <w:tcMar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88" w:type="dxa"/>
            <w:tcMar>
              <w:left w:w="0" w:type="dxa"/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заголовок к тексту;</w:t>
            </w:r>
          </w:p>
        </w:tc>
      </w:tr>
      <w:tr w:rsidR="00543280" w:rsidRPr="00543280" w:rsidTr="00543280">
        <w:tc>
          <w:tcPr>
            <w:tcW w:w="548" w:type="dxa"/>
            <w:tcMar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8" w:type="dxa"/>
            <w:tcMar>
              <w:left w:w="0" w:type="dxa"/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отметка о контроле;</w:t>
            </w:r>
          </w:p>
        </w:tc>
      </w:tr>
      <w:tr w:rsidR="00543280" w:rsidRPr="00543280" w:rsidTr="00543280">
        <w:tc>
          <w:tcPr>
            <w:tcW w:w="548" w:type="dxa"/>
            <w:tcMar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8" w:type="dxa"/>
            <w:tcMar>
              <w:left w:w="0" w:type="dxa"/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текст документа;</w:t>
            </w:r>
          </w:p>
        </w:tc>
      </w:tr>
      <w:tr w:rsidR="00543280" w:rsidRPr="00543280" w:rsidTr="00543280">
        <w:tc>
          <w:tcPr>
            <w:tcW w:w="548" w:type="dxa"/>
            <w:tcMar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8" w:type="dxa"/>
            <w:tcMar>
              <w:left w:w="0" w:type="dxa"/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отметка о наличии приложения;</w:t>
            </w:r>
          </w:p>
        </w:tc>
      </w:tr>
      <w:tr w:rsidR="00543280" w:rsidRPr="00543280" w:rsidTr="00543280">
        <w:tc>
          <w:tcPr>
            <w:tcW w:w="548" w:type="dxa"/>
            <w:tcMar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8" w:type="dxa"/>
            <w:tcMar>
              <w:left w:w="0" w:type="dxa"/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подпись;</w:t>
            </w:r>
          </w:p>
        </w:tc>
      </w:tr>
      <w:tr w:rsidR="00543280" w:rsidRPr="00543280" w:rsidTr="00543280">
        <w:tc>
          <w:tcPr>
            <w:tcW w:w="548" w:type="dxa"/>
            <w:tcMar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8" w:type="dxa"/>
            <w:tcMar>
              <w:left w:w="0" w:type="dxa"/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гриф согласования документа;</w:t>
            </w:r>
          </w:p>
        </w:tc>
      </w:tr>
      <w:tr w:rsidR="00543280" w:rsidRPr="00543280" w:rsidTr="00543280">
        <w:tc>
          <w:tcPr>
            <w:tcW w:w="548" w:type="dxa"/>
            <w:tcMar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8" w:type="dxa"/>
            <w:tcMar>
              <w:left w:w="0" w:type="dxa"/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визы согласования документа;</w:t>
            </w:r>
          </w:p>
        </w:tc>
      </w:tr>
      <w:tr w:rsidR="00543280" w:rsidRPr="00543280" w:rsidTr="00543280">
        <w:tc>
          <w:tcPr>
            <w:tcW w:w="548" w:type="dxa"/>
            <w:tcMar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8" w:type="dxa"/>
            <w:tcMar>
              <w:left w:w="0" w:type="dxa"/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оттиск печати;</w:t>
            </w:r>
          </w:p>
        </w:tc>
      </w:tr>
      <w:tr w:rsidR="00543280" w:rsidRPr="00543280" w:rsidTr="00543280">
        <w:tc>
          <w:tcPr>
            <w:tcW w:w="548" w:type="dxa"/>
            <w:tcMar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8" w:type="dxa"/>
            <w:tcMar>
              <w:left w:w="0" w:type="dxa"/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</w:t>
            </w:r>
            <w:proofErr w:type="gramStart"/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заверении копии</w:t>
            </w:r>
            <w:proofErr w:type="gramEnd"/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43280" w:rsidRPr="00543280" w:rsidTr="00543280">
        <w:tc>
          <w:tcPr>
            <w:tcW w:w="548" w:type="dxa"/>
            <w:tcMar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8" w:type="dxa"/>
            <w:tcMar>
              <w:left w:w="0" w:type="dxa"/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отметка об исполнителе;</w:t>
            </w:r>
          </w:p>
        </w:tc>
      </w:tr>
      <w:tr w:rsidR="00543280" w:rsidRPr="00543280" w:rsidTr="00543280">
        <w:tc>
          <w:tcPr>
            <w:tcW w:w="548" w:type="dxa"/>
            <w:tcMar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8" w:type="dxa"/>
            <w:tcMar>
              <w:left w:w="0" w:type="dxa"/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 документа и направлении его в дело;</w:t>
            </w:r>
          </w:p>
        </w:tc>
      </w:tr>
      <w:tr w:rsidR="00543280" w:rsidRPr="00543280" w:rsidTr="00543280">
        <w:tc>
          <w:tcPr>
            <w:tcW w:w="548" w:type="dxa"/>
            <w:tcMar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8" w:type="dxa"/>
            <w:tcMar>
              <w:left w:w="0" w:type="dxa"/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отметка о поступлении документа в организацию;</w:t>
            </w:r>
          </w:p>
        </w:tc>
      </w:tr>
      <w:tr w:rsidR="00543280" w:rsidRPr="00543280" w:rsidTr="00543280">
        <w:tc>
          <w:tcPr>
            <w:tcW w:w="548" w:type="dxa"/>
            <w:tcMar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8" w:type="dxa"/>
            <w:tcMar>
              <w:left w:w="0" w:type="dxa"/>
              <w:right w:w="0" w:type="dxa"/>
            </w:tcMar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идентификатор электронной копии документа.</w:t>
            </w:r>
          </w:p>
        </w:tc>
      </w:tr>
    </w:tbl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8021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3.3.2. Устанавливают два варианта расположения реквизитов на бланках – угловой и пр</w:t>
      </w:r>
      <w:r w:rsidR="00461F81">
        <w:rPr>
          <w:rFonts w:ascii="Times New Roman" w:hAnsi="Times New Roman" w:cs="Times New Roman"/>
          <w:sz w:val="28"/>
          <w:szCs w:val="28"/>
        </w:rPr>
        <w:t>одольный.</w:t>
      </w:r>
    </w:p>
    <w:p w:rsidR="00543280" w:rsidRPr="00543280" w:rsidRDefault="008021BE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</w:t>
      </w:r>
      <w:r w:rsidR="00543280" w:rsidRPr="00543280">
        <w:rPr>
          <w:rFonts w:ascii="Times New Roman" w:hAnsi="Times New Roman" w:cs="Times New Roman"/>
          <w:sz w:val="28"/>
          <w:szCs w:val="28"/>
        </w:rPr>
        <w:t>. Бланк п</w:t>
      </w:r>
      <w:r>
        <w:rPr>
          <w:rFonts w:ascii="Times New Roman" w:hAnsi="Times New Roman" w:cs="Times New Roman"/>
          <w:sz w:val="28"/>
          <w:szCs w:val="28"/>
        </w:rPr>
        <w:t xml:space="preserve">исьма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 включает в себя реквизиты:</w:t>
      </w:r>
    </w:p>
    <w:p w:rsidR="00543280" w:rsidRPr="00543280" w:rsidRDefault="00543280" w:rsidP="00802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наименование организации, под</w:t>
      </w:r>
      <w:r w:rsidR="008021BE">
        <w:rPr>
          <w:rFonts w:ascii="Times New Roman" w:hAnsi="Times New Roman" w:cs="Times New Roman"/>
          <w:sz w:val="28"/>
          <w:szCs w:val="28"/>
        </w:rPr>
        <w:t>готовившей документ;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справочные данные об организац</w:t>
      </w:r>
      <w:r w:rsidR="008021BE">
        <w:rPr>
          <w:rFonts w:ascii="Times New Roman" w:hAnsi="Times New Roman" w:cs="Times New Roman"/>
          <w:sz w:val="28"/>
          <w:szCs w:val="28"/>
        </w:rPr>
        <w:t>ии, подготовившей документ;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При необходимости включаются:</w:t>
      </w:r>
    </w:p>
    <w:p w:rsidR="00543280" w:rsidRPr="00543280" w:rsidRDefault="008021BE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организации</w:t>
      </w:r>
      <w:r w:rsidR="00543280" w:rsidRPr="00543280">
        <w:rPr>
          <w:rFonts w:ascii="Times New Roman" w:hAnsi="Times New Roman" w:cs="Times New Roman"/>
          <w:sz w:val="28"/>
          <w:szCs w:val="28"/>
        </w:rPr>
        <w:t>;</w:t>
      </w:r>
    </w:p>
    <w:p w:rsidR="00543280" w:rsidRPr="00543280" w:rsidRDefault="008021BE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документа</w:t>
      </w:r>
      <w:r w:rsidR="00543280" w:rsidRPr="00543280">
        <w:rPr>
          <w:rFonts w:ascii="Times New Roman" w:hAnsi="Times New Roman" w:cs="Times New Roman"/>
          <w:sz w:val="28"/>
          <w:szCs w:val="28"/>
        </w:rPr>
        <w:t>;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реги</w:t>
      </w:r>
      <w:r w:rsidR="008021BE">
        <w:rPr>
          <w:rFonts w:ascii="Times New Roman" w:hAnsi="Times New Roman" w:cs="Times New Roman"/>
          <w:sz w:val="28"/>
          <w:szCs w:val="28"/>
        </w:rPr>
        <w:t>страционный номер документа</w:t>
      </w:r>
      <w:r w:rsidRPr="00543280">
        <w:rPr>
          <w:rFonts w:ascii="Times New Roman" w:hAnsi="Times New Roman" w:cs="Times New Roman"/>
          <w:sz w:val="28"/>
          <w:szCs w:val="28"/>
        </w:rPr>
        <w:t>;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ссылка на регистрацио</w:t>
      </w:r>
      <w:r w:rsidR="008021BE">
        <w:rPr>
          <w:rFonts w:ascii="Times New Roman" w:hAnsi="Times New Roman" w:cs="Times New Roman"/>
          <w:sz w:val="28"/>
          <w:szCs w:val="28"/>
        </w:rPr>
        <w:t>нный номер и дату документа</w:t>
      </w:r>
      <w:r w:rsidRPr="00543280">
        <w:rPr>
          <w:rFonts w:ascii="Times New Roman" w:hAnsi="Times New Roman" w:cs="Times New Roman"/>
          <w:sz w:val="28"/>
          <w:szCs w:val="28"/>
        </w:rPr>
        <w:t>;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место составления или</w:t>
      </w:r>
      <w:r w:rsidR="008021BE">
        <w:rPr>
          <w:rFonts w:ascii="Times New Roman" w:hAnsi="Times New Roman" w:cs="Times New Roman"/>
          <w:sz w:val="28"/>
          <w:szCs w:val="28"/>
        </w:rPr>
        <w:t xml:space="preserve"> издания документа</w:t>
      </w:r>
      <w:r w:rsidRPr="00543280">
        <w:rPr>
          <w:rFonts w:ascii="Times New Roman" w:hAnsi="Times New Roman" w:cs="Times New Roman"/>
          <w:sz w:val="28"/>
          <w:szCs w:val="28"/>
        </w:rPr>
        <w:t>;</w:t>
      </w:r>
    </w:p>
    <w:p w:rsidR="00543280" w:rsidRPr="00543280" w:rsidRDefault="008021BE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адресат</w:t>
      </w:r>
      <w:r w:rsidR="00543280" w:rsidRPr="00543280">
        <w:rPr>
          <w:rFonts w:ascii="Times New Roman" w:hAnsi="Times New Roman" w:cs="Times New Roman"/>
          <w:sz w:val="28"/>
          <w:szCs w:val="28"/>
        </w:rPr>
        <w:t>;</w:t>
      </w:r>
    </w:p>
    <w:p w:rsidR="00543280" w:rsidRPr="00543280" w:rsidRDefault="008021BE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документа</w:t>
      </w:r>
      <w:r w:rsidR="00543280" w:rsidRPr="00543280">
        <w:rPr>
          <w:rFonts w:ascii="Times New Roman" w:hAnsi="Times New Roman" w:cs="Times New Roman"/>
          <w:sz w:val="28"/>
          <w:szCs w:val="28"/>
        </w:rPr>
        <w:t>;</w:t>
      </w:r>
    </w:p>
    <w:p w:rsidR="00543280" w:rsidRPr="00543280" w:rsidRDefault="008021BE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об исполнителе</w:t>
      </w:r>
      <w:r w:rsidR="00543280" w:rsidRPr="00543280">
        <w:rPr>
          <w:rFonts w:ascii="Times New Roman" w:hAnsi="Times New Roman" w:cs="Times New Roman"/>
          <w:sz w:val="28"/>
          <w:szCs w:val="28"/>
        </w:rPr>
        <w:t>.</w:t>
      </w:r>
    </w:p>
    <w:p w:rsidR="00543280" w:rsidRPr="00543280" w:rsidRDefault="00461F81" w:rsidP="008021B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</w:t>
      </w:r>
      <w:r w:rsidR="00543280" w:rsidRPr="00543280">
        <w:rPr>
          <w:rFonts w:ascii="Times New Roman" w:hAnsi="Times New Roman" w:cs="Times New Roman"/>
          <w:sz w:val="28"/>
          <w:szCs w:val="28"/>
        </w:rPr>
        <w:t>. Бланк конкретного вида документа, кроме пись</w:t>
      </w:r>
      <w:r w:rsidR="008021BE">
        <w:rPr>
          <w:rFonts w:ascii="Times New Roman" w:hAnsi="Times New Roman" w:cs="Times New Roman"/>
          <w:sz w:val="28"/>
          <w:szCs w:val="28"/>
        </w:rPr>
        <w:t xml:space="preserve">ма, включает в себя реквизиты: 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наименование организа</w:t>
      </w:r>
      <w:r w:rsidR="008021BE">
        <w:rPr>
          <w:rFonts w:ascii="Times New Roman" w:hAnsi="Times New Roman" w:cs="Times New Roman"/>
          <w:sz w:val="28"/>
          <w:szCs w:val="28"/>
        </w:rPr>
        <w:t>ции, подготовившей документ</w:t>
      </w:r>
      <w:r w:rsidRPr="00543280">
        <w:rPr>
          <w:rFonts w:ascii="Times New Roman" w:hAnsi="Times New Roman" w:cs="Times New Roman"/>
          <w:sz w:val="28"/>
          <w:szCs w:val="28"/>
        </w:rPr>
        <w:t>;</w:t>
      </w:r>
    </w:p>
    <w:p w:rsidR="00543280" w:rsidRPr="00543280" w:rsidRDefault="008021BE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вида документа</w:t>
      </w:r>
      <w:r w:rsidR="00543280" w:rsidRPr="00543280">
        <w:rPr>
          <w:rFonts w:ascii="Times New Roman" w:hAnsi="Times New Roman" w:cs="Times New Roman"/>
          <w:sz w:val="28"/>
          <w:szCs w:val="28"/>
        </w:rPr>
        <w:t>;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место состав</w:t>
      </w:r>
      <w:r w:rsidR="008021BE">
        <w:rPr>
          <w:rFonts w:ascii="Times New Roman" w:hAnsi="Times New Roman" w:cs="Times New Roman"/>
          <w:sz w:val="28"/>
          <w:szCs w:val="28"/>
        </w:rPr>
        <w:t>ления или издания документа;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ограничительные отметки для границ зон расположения реквизитов (при необходимости): </w:t>
      </w:r>
    </w:p>
    <w:p w:rsidR="00543280" w:rsidRPr="00543280" w:rsidRDefault="008021BE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документа</w:t>
      </w:r>
      <w:r w:rsidR="00543280" w:rsidRPr="00543280">
        <w:rPr>
          <w:rFonts w:ascii="Times New Roman" w:hAnsi="Times New Roman" w:cs="Times New Roman"/>
          <w:sz w:val="28"/>
          <w:szCs w:val="28"/>
        </w:rPr>
        <w:t>;</w:t>
      </w:r>
    </w:p>
    <w:p w:rsidR="00543280" w:rsidRPr="00543280" w:rsidRDefault="00543280" w:rsidP="008021B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реги</w:t>
      </w:r>
      <w:r w:rsidR="008021BE">
        <w:rPr>
          <w:rFonts w:ascii="Times New Roman" w:hAnsi="Times New Roman" w:cs="Times New Roman"/>
          <w:sz w:val="28"/>
          <w:szCs w:val="28"/>
        </w:rPr>
        <w:t>страционный номер документа;</w:t>
      </w:r>
    </w:p>
    <w:p w:rsidR="00543280" w:rsidRPr="00543280" w:rsidRDefault="008021BE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к тексту</w:t>
      </w:r>
      <w:r w:rsidR="00543280" w:rsidRPr="00543280">
        <w:rPr>
          <w:rFonts w:ascii="Times New Roman" w:hAnsi="Times New Roman" w:cs="Times New Roman"/>
          <w:sz w:val="28"/>
          <w:szCs w:val="28"/>
        </w:rPr>
        <w:t>;</w:t>
      </w:r>
    </w:p>
    <w:p w:rsidR="00543280" w:rsidRPr="00543280" w:rsidRDefault="008021BE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о контроле</w:t>
      </w:r>
      <w:r w:rsidR="00543280" w:rsidRPr="00543280">
        <w:rPr>
          <w:rFonts w:ascii="Times New Roman" w:hAnsi="Times New Roman" w:cs="Times New Roman"/>
          <w:sz w:val="28"/>
          <w:szCs w:val="28"/>
        </w:rPr>
        <w:t>.</w:t>
      </w:r>
    </w:p>
    <w:p w:rsidR="00543280" w:rsidRPr="00543280" w:rsidRDefault="00461F81" w:rsidP="00543280"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3.3.5</w:t>
      </w:r>
      <w:r w:rsidR="00543280" w:rsidRPr="00543280">
        <w:rPr>
          <w:rFonts w:ascii="Times New Roman" w:hAnsi="Times New Roman" w:cs="Times New Roman"/>
          <w:sz w:val="28"/>
          <w:szCs w:val="28"/>
        </w:rPr>
        <w:t xml:space="preserve">. Наименование организации, являющейся автором документа, </w:t>
      </w:r>
      <w:r w:rsidR="00543280" w:rsidRPr="00543280">
        <w:rPr>
          <w:rFonts w:ascii="Times New Roman" w:hAnsi="Times New Roman" w:cs="Times New Roman"/>
          <w:spacing w:val="-4"/>
          <w:sz w:val="28"/>
          <w:szCs w:val="28"/>
        </w:rPr>
        <w:t>должно соответствовать наименованию, закрепленному в ее учредительных документах.</w:t>
      </w:r>
    </w:p>
    <w:p w:rsidR="00543280" w:rsidRPr="00543280" w:rsidRDefault="00543280" w:rsidP="008021B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Наименование исполнительно-распорядительного органа власти должно соответствовать наименованию, указанному в Уставе. При наличии сокращенного наименования исполнительно-распорядительного органа власти его п</w:t>
      </w:r>
      <w:r w:rsidR="008021BE">
        <w:rPr>
          <w:rFonts w:ascii="Times New Roman" w:hAnsi="Times New Roman" w:cs="Times New Roman"/>
          <w:sz w:val="28"/>
          <w:szCs w:val="28"/>
        </w:rPr>
        <w:t>омещают в скобках ниже полного.</w:t>
      </w:r>
    </w:p>
    <w:p w:rsidR="00543280" w:rsidRPr="00543280" w:rsidRDefault="00461F81" w:rsidP="008021B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</w:t>
      </w:r>
      <w:r w:rsidR="00543280" w:rsidRPr="00543280">
        <w:rPr>
          <w:rFonts w:ascii="Times New Roman" w:hAnsi="Times New Roman" w:cs="Times New Roman"/>
          <w:sz w:val="28"/>
          <w:szCs w:val="28"/>
        </w:rPr>
        <w:t xml:space="preserve">. Справочные данные об организации включают: почтовый адрес; номера телефонов и другие сведения по усмотрению организации (номера факсов, телексов, счетов в банке, </w:t>
      </w:r>
      <w:r w:rsidR="008021BE">
        <w:rPr>
          <w:rFonts w:ascii="Times New Roman" w:hAnsi="Times New Roman" w:cs="Times New Roman"/>
          <w:sz w:val="28"/>
          <w:szCs w:val="28"/>
        </w:rPr>
        <w:t>адрес электронной почты и др.).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Допускается и словесно-цифровой способ оформлени</w:t>
      </w:r>
      <w:r w:rsidR="00D2251A">
        <w:rPr>
          <w:rFonts w:ascii="Times New Roman" w:hAnsi="Times New Roman" w:cs="Times New Roman"/>
          <w:sz w:val="28"/>
          <w:szCs w:val="28"/>
        </w:rPr>
        <w:t>я даты, например: 17 января 2017</w:t>
      </w:r>
      <w:r w:rsidRPr="0054328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43280" w:rsidRPr="00543280" w:rsidRDefault="00543280" w:rsidP="008021B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Обязательным является требование единообразия написания да</w:t>
      </w:r>
      <w:r w:rsidR="008021BE">
        <w:rPr>
          <w:rFonts w:ascii="Times New Roman" w:hAnsi="Times New Roman" w:cs="Times New Roman"/>
          <w:sz w:val="28"/>
          <w:szCs w:val="28"/>
        </w:rPr>
        <w:t>т в одном конкретном документе.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Датой документа является день его подписания или утверждения: для постановления, распоряжения – день подписания; для документа, принимаемого коллегиальным органом, – день его принятия; для утвержденного документа – день его утверждения. Дата документа проставляется должностным лицом, подписывающим или утверждающим документ.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Документы вступают в силу со дня их подписания (или утверждения), если в тексте или законодательством не предусмотрена другая дата.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При ссылке в тексте на правовой акт или иной документ обязательно указываются его  </w:t>
      </w:r>
      <w:r w:rsidRPr="00543280">
        <w:rPr>
          <w:rFonts w:ascii="Times New Roman" w:hAnsi="Times New Roman" w:cs="Times New Roman"/>
          <w:color w:val="000000"/>
          <w:sz w:val="28"/>
          <w:szCs w:val="28"/>
        </w:rPr>
        <w:t>вид,</w:t>
      </w:r>
      <w:r w:rsidRPr="00543280">
        <w:rPr>
          <w:rFonts w:ascii="Times New Roman" w:hAnsi="Times New Roman" w:cs="Times New Roman"/>
          <w:sz w:val="28"/>
          <w:szCs w:val="28"/>
        </w:rPr>
        <w:t xml:space="preserve"> дата, номер.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Цифровой способ проставления дат используется, как правило, при оформлении служебных писем, справок, заключений, написании поручений, визировании документов.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Датой документа для протокола является день заседания (принятия решения), для акта – день, в котором происходит событие, зафиксированное в документе. Документы, изданные двумя или более организациями, должны иметь одну (единую) дату.</w:t>
      </w:r>
    </w:p>
    <w:p w:rsidR="00543280" w:rsidRPr="00543280" w:rsidRDefault="00D2251A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</w:t>
      </w:r>
      <w:r w:rsidR="00543280" w:rsidRPr="00543280">
        <w:rPr>
          <w:rFonts w:ascii="Times New Roman" w:hAnsi="Times New Roman" w:cs="Times New Roman"/>
          <w:sz w:val="28"/>
          <w:szCs w:val="28"/>
        </w:rPr>
        <w:t>. Регистрационный номер документа состоит из его порядкового номера, который дополняется индексом дела по номенклатуре дел с использованием системы «Дело».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Регистрационный номер документа, составленного совместно двумя и более организациями, состоит из регистрационных номеров документа каждой из этих организаций, проставляемых через косую черту в порядке указания авторов в документе, и одной общей даты.</w:t>
      </w:r>
    </w:p>
    <w:p w:rsidR="00543280" w:rsidRPr="00543280" w:rsidRDefault="00D2251A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</w:t>
      </w:r>
      <w:r w:rsidR="00543280" w:rsidRPr="00543280">
        <w:rPr>
          <w:rFonts w:ascii="Times New Roman" w:hAnsi="Times New Roman" w:cs="Times New Roman"/>
          <w:sz w:val="28"/>
          <w:szCs w:val="28"/>
        </w:rPr>
        <w:t>. Ссылка на регистрационный номер и дату документа включает регистрационный номер и дату документа, на который дается ответ.</w:t>
      </w:r>
    </w:p>
    <w:p w:rsidR="00543280" w:rsidRPr="00543280" w:rsidRDefault="00D2251A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3.3.9</w:t>
      </w:r>
      <w:r w:rsidR="00543280" w:rsidRPr="00543280">
        <w:rPr>
          <w:rFonts w:ascii="Times New Roman" w:hAnsi="Times New Roman" w:cs="Times New Roman"/>
          <w:sz w:val="28"/>
          <w:szCs w:val="28"/>
        </w:rPr>
        <w:t>. В качестве адресата могут быть организации, их структурные подразделения, должностные или физические лица.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proofErr w:type="spellStart"/>
      <w:r w:rsidRPr="00543280">
        <w:rPr>
          <w:rFonts w:ascii="Times New Roman" w:hAnsi="Times New Roman" w:cs="Times New Roman"/>
          <w:sz w:val="28"/>
          <w:szCs w:val="28"/>
        </w:rPr>
        <w:t>адресовании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документа должностному лицу инициалы указываются перед фамилией. Наименования организац</w:t>
      </w:r>
      <w:proofErr w:type="gramStart"/>
      <w:r w:rsidRPr="00543280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указываются в именительном падеже.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Например (здесь и далее примеры наименования организаций,</w:t>
      </w:r>
      <w:r w:rsidRPr="00543280">
        <w:rPr>
          <w:rFonts w:ascii="Times New Roman" w:hAnsi="Times New Roman" w:cs="Times New Roman"/>
          <w:sz w:val="28"/>
          <w:szCs w:val="28"/>
        </w:rPr>
        <w:br/>
        <w:t>их справочные данные и др. являются условными):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left="5400"/>
        <w:jc w:val="center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Минюст России</w:t>
      </w:r>
      <w:r w:rsidRPr="00543280">
        <w:rPr>
          <w:rFonts w:ascii="Times New Roman" w:hAnsi="Times New Roman" w:cs="Times New Roman"/>
          <w:sz w:val="28"/>
          <w:szCs w:val="28"/>
        </w:rPr>
        <w:br/>
        <w:t>Управление систематизации</w:t>
      </w:r>
      <w:r w:rsidRPr="00543280">
        <w:rPr>
          <w:rFonts w:ascii="Times New Roman" w:hAnsi="Times New Roman" w:cs="Times New Roman"/>
          <w:sz w:val="28"/>
          <w:szCs w:val="28"/>
        </w:rPr>
        <w:br/>
        <w:t>законодательства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или</w:t>
      </w:r>
    </w:p>
    <w:p w:rsidR="00543280" w:rsidRPr="00543280" w:rsidRDefault="00543280" w:rsidP="00543280">
      <w:pPr>
        <w:spacing w:after="0"/>
        <w:ind w:left="5580"/>
        <w:jc w:val="center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ЗАО «Торговый мир»</w:t>
      </w:r>
      <w:r w:rsidRPr="00543280">
        <w:rPr>
          <w:rFonts w:ascii="Times New Roman" w:hAnsi="Times New Roman" w:cs="Times New Roman"/>
          <w:sz w:val="28"/>
          <w:szCs w:val="28"/>
        </w:rPr>
        <w:br/>
        <w:t>Бухгалтерия</w:t>
      </w:r>
      <w:r w:rsidRPr="00543280">
        <w:rPr>
          <w:rFonts w:ascii="Times New Roman" w:hAnsi="Times New Roman" w:cs="Times New Roman"/>
          <w:sz w:val="28"/>
          <w:szCs w:val="28"/>
        </w:rPr>
        <w:br/>
        <w:t>Главному экономисту</w:t>
      </w:r>
      <w:r w:rsidRPr="00543280">
        <w:rPr>
          <w:rFonts w:ascii="Times New Roman" w:hAnsi="Times New Roman" w:cs="Times New Roman"/>
          <w:sz w:val="28"/>
          <w:szCs w:val="28"/>
        </w:rPr>
        <w:br/>
        <w:t>А.С. Петрову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или</w:t>
      </w:r>
    </w:p>
    <w:p w:rsidR="00543280" w:rsidRPr="00543280" w:rsidRDefault="00543280" w:rsidP="00543280">
      <w:pPr>
        <w:spacing w:after="0"/>
        <w:ind w:left="5760"/>
        <w:jc w:val="center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Президенту </w:t>
      </w:r>
      <w:r w:rsidRPr="00543280">
        <w:rPr>
          <w:rFonts w:ascii="Times New Roman" w:hAnsi="Times New Roman" w:cs="Times New Roman"/>
          <w:sz w:val="28"/>
          <w:szCs w:val="28"/>
        </w:rPr>
        <w:br/>
        <w:t>ЗАО «Факел»</w:t>
      </w:r>
      <w:r w:rsidRPr="00543280">
        <w:rPr>
          <w:rFonts w:ascii="Times New Roman" w:hAnsi="Times New Roman" w:cs="Times New Roman"/>
          <w:sz w:val="28"/>
          <w:szCs w:val="28"/>
        </w:rPr>
        <w:br/>
        <w:t>Г.П. Ивановой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Допускается центрировать каждую строку реквизита «Адресат» по отношению к самой длинной строке. 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Например:</w:t>
      </w:r>
    </w:p>
    <w:p w:rsidR="00543280" w:rsidRPr="00543280" w:rsidRDefault="00543280" w:rsidP="00543280">
      <w:pPr>
        <w:spacing w:after="0"/>
        <w:ind w:left="5580"/>
        <w:jc w:val="center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Председателю</w:t>
      </w:r>
      <w:r w:rsidRPr="00543280">
        <w:rPr>
          <w:rFonts w:ascii="Times New Roman" w:hAnsi="Times New Roman" w:cs="Times New Roman"/>
          <w:sz w:val="28"/>
          <w:szCs w:val="28"/>
        </w:rPr>
        <w:br/>
        <w:t>садового товарищества «</w:t>
      </w:r>
      <w:proofErr w:type="spellStart"/>
      <w:r w:rsidRPr="00543280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>»</w:t>
      </w:r>
      <w:r w:rsidRPr="00543280">
        <w:rPr>
          <w:rFonts w:ascii="Times New Roman" w:hAnsi="Times New Roman" w:cs="Times New Roman"/>
          <w:sz w:val="28"/>
          <w:szCs w:val="28"/>
        </w:rPr>
        <w:br/>
        <w:t>И.А. Исаеву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Если документ отправляют в несколько однородных организаций или</w:t>
      </w:r>
      <w:r w:rsidRPr="00543280">
        <w:rPr>
          <w:rFonts w:ascii="Times New Roman" w:hAnsi="Times New Roman" w:cs="Times New Roman"/>
          <w:sz w:val="28"/>
          <w:szCs w:val="28"/>
        </w:rPr>
        <w:br/>
        <w:t xml:space="preserve">в несколько структурных подразделений одной организации, то их следует указывать обобщенно. 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Например:</w:t>
      </w:r>
    </w:p>
    <w:p w:rsidR="00543280" w:rsidRPr="00543280" w:rsidRDefault="00543280" w:rsidP="00543280">
      <w:pPr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Главам администраций сельских поселений</w:t>
      </w:r>
    </w:p>
    <w:p w:rsidR="00543280" w:rsidRPr="00543280" w:rsidRDefault="008021BE" w:rsidP="00543280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Документы направляются только тем адресатам, которые имеют отношение к исполнению документа.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Если письмо адресуется организации, указывается ее наименование, затем почтовый адрес. Элементы адреса указываются в последовательности, установленной почтовыми правилами.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lastRenderedPageBreak/>
        <w:t>Например: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left="5580"/>
        <w:rPr>
          <w:rFonts w:ascii="Times New Roman" w:hAnsi="Times New Roman" w:cs="Times New Roman"/>
          <w:spacing w:val="-4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Всероссийский научно-</w:t>
      </w:r>
      <w:r w:rsidRPr="00543280">
        <w:rPr>
          <w:rFonts w:ascii="Times New Roman" w:hAnsi="Times New Roman" w:cs="Times New Roman"/>
          <w:sz w:val="28"/>
          <w:szCs w:val="28"/>
        </w:rPr>
        <w:br/>
        <w:t>исследовательский институт</w:t>
      </w:r>
      <w:r w:rsidRPr="00543280">
        <w:rPr>
          <w:rFonts w:ascii="Times New Roman" w:hAnsi="Times New Roman" w:cs="Times New Roman"/>
          <w:sz w:val="28"/>
          <w:szCs w:val="28"/>
        </w:rPr>
        <w:br/>
      </w:r>
      <w:r w:rsidRPr="00543280">
        <w:rPr>
          <w:rFonts w:ascii="Times New Roman" w:hAnsi="Times New Roman" w:cs="Times New Roman"/>
          <w:spacing w:val="-4"/>
          <w:sz w:val="28"/>
          <w:szCs w:val="28"/>
        </w:rPr>
        <w:t>документирования и архивного дела</w:t>
      </w:r>
    </w:p>
    <w:p w:rsidR="00543280" w:rsidRPr="00543280" w:rsidRDefault="00543280" w:rsidP="00543280">
      <w:pPr>
        <w:spacing w:after="0"/>
        <w:ind w:left="5580"/>
        <w:rPr>
          <w:rFonts w:ascii="Times New Roman" w:hAnsi="Times New Roman" w:cs="Times New Roman"/>
          <w:sz w:val="28"/>
          <w:szCs w:val="28"/>
        </w:rPr>
      </w:pPr>
      <w:proofErr w:type="spellStart"/>
      <w:r w:rsidRPr="00543280">
        <w:rPr>
          <w:rFonts w:ascii="Times New Roman" w:hAnsi="Times New Roman" w:cs="Times New Roman"/>
          <w:sz w:val="28"/>
          <w:szCs w:val="28"/>
        </w:rPr>
        <w:t>Милютинский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пер., д. 7а,</w:t>
      </w:r>
      <w:r w:rsidRPr="00543280">
        <w:rPr>
          <w:rFonts w:ascii="Times New Roman" w:hAnsi="Times New Roman" w:cs="Times New Roman"/>
          <w:sz w:val="28"/>
          <w:szCs w:val="28"/>
        </w:rPr>
        <w:br/>
        <w:t>101000, г. Москва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или</w:t>
      </w:r>
    </w:p>
    <w:p w:rsidR="00543280" w:rsidRPr="00543280" w:rsidRDefault="00543280" w:rsidP="00543280">
      <w:pPr>
        <w:spacing w:after="0"/>
        <w:ind w:left="5580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  <w:r w:rsidRPr="00543280">
        <w:rPr>
          <w:rFonts w:ascii="Times New Roman" w:hAnsi="Times New Roman" w:cs="Times New Roman"/>
          <w:sz w:val="28"/>
          <w:szCs w:val="28"/>
        </w:rPr>
        <w:br/>
        <w:t>Управление делами</w:t>
      </w:r>
      <w:r w:rsidRPr="00543280">
        <w:rPr>
          <w:rFonts w:ascii="Times New Roman" w:hAnsi="Times New Roman" w:cs="Times New Roman"/>
          <w:sz w:val="28"/>
          <w:szCs w:val="28"/>
        </w:rPr>
        <w:br/>
        <w:t xml:space="preserve">Ведущему специалисту </w:t>
      </w:r>
      <w:r w:rsidRPr="00543280">
        <w:rPr>
          <w:rFonts w:ascii="Times New Roman" w:hAnsi="Times New Roman" w:cs="Times New Roman"/>
          <w:sz w:val="28"/>
          <w:szCs w:val="28"/>
        </w:rPr>
        <w:br/>
        <w:t>А.И. Петрову</w:t>
      </w:r>
      <w:r w:rsidRPr="00543280">
        <w:rPr>
          <w:rFonts w:ascii="Times New Roman" w:hAnsi="Times New Roman" w:cs="Times New Roman"/>
          <w:sz w:val="28"/>
          <w:szCs w:val="28"/>
        </w:rPr>
        <w:br/>
        <w:t xml:space="preserve">Краснопресненская </w:t>
      </w:r>
      <w:proofErr w:type="spellStart"/>
      <w:r w:rsidRPr="00543280">
        <w:rPr>
          <w:rFonts w:ascii="Times New Roman" w:hAnsi="Times New Roman" w:cs="Times New Roman"/>
          <w:sz w:val="28"/>
          <w:szCs w:val="28"/>
        </w:rPr>
        <w:t>наб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>., 2,</w:t>
      </w:r>
      <w:r w:rsidRPr="00543280">
        <w:rPr>
          <w:rFonts w:ascii="Times New Roman" w:hAnsi="Times New Roman" w:cs="Times New Roman"/>
          <w:sz w:val="28"/>
          <w:szCs w:val="28"/>
        </w:rPr>
        <w:br/>
        <w:t>г. Москва, 103274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При адресации документа физическому лицу реквизиты пишутся в следующей последовательности: фамилия, инициалы, название улицы, номер дома, квартиры, название населенного пункта, района, области, почтовый индекс.</w:t>
      </w:r>
    </w:p>
    <w:p w:rsid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Например:</w:t>
      </w:r>
    </w:p>
    <w:p w:rsidR="00B3052C" w:rsidRDefault="00B3052C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52C" w:rsidRDefault="00B3052C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52C" w:rsidRDefault="00B3052C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52C" w:rsidRPr="00543280" w:rsidRDefault="00B3052C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left="5580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Кирееву И.П.</w:t>
      </w:r>
    </w:p>
    <w:p w:rsidR="00543280" w:rsidRPr="00543280" w:rsidRDefault="00543280" w:rsidP="00543280">
      <w:pPr>
        <w:spacing w:after="0"/>
        <w:ind w:left="5580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ул</w:t>
      </w:r>
      <w:r w:rsidR="008021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21BE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="008021BE">
        <w:rPr>
          <w:rFonts w:ascii="Times New Roman" w:hAnsi="Times New Roman" w:cs="Times New Roman"/>
          <w:sz w:val="28"/>
          <w:szCs w:val="28"/>
        </w:rPr>
        <w:t>, д. 5,</w:t>
      </w:r>
      <w:r w:rsidR="008021BE">
        <w:rPr>
          <w:rFonts w:ascii="Times New Roman" w:hAnsi="Times New Roman" w:cs="Times New Roman"/>
          <w:sz w:val="28"/>
          <w:szCs w:val="28"/>
        </w:rPr>
        <w:br/>
        <w:t xml:space="preserve">с. </w:t>
      </w:r>
      <w:proofErr w:type="spellStart"/>
      <w:r w:rsidR="008021BE">
        <w:rPr>
          <w:rFonts w:ascii="Times New Roman" w:hAnsi="Times New Roman" w:cs="Times New Roman"/>
          <w:sz w:val="28"/>
          <w:szCs w:val="28"/>
        </w:rPr>
        <w:t>Икей</w:t>
      </w:r>
      <w:proofErr w:type="spellEnd"/>
      <w:r w:rsidR="008021BE">
        <w:rPr>
          <w:rFonts w:ascii="Times New Roman" w:hAnsi="Times New Roman" w:cs="Times New Roman"/>
          <w:sz w:val="28"/>
          <w:szCs w:val="28"/>
        </w:rPr>
        <w:t>,</w:t>
      </w:r>
      <w:r w:rsidR="008021B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021BE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="008021BE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8021BE">
        <w:rPr>
          <w:rFonts w:ascii="Times New Roman" w:hAnsi="Times New Roman" w:cs="Times New Roman"/>
          <w:sz w:val="28"/>
          <w:szCs w:val="28"/>
        </w:rPr>
        <w:br/>
        <w:t>665225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D2251A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3.3.10</w:t>
      </w:r>
      <w:r w:rsidR="00543280" w:rsidRPr="00543280">
        <w:rPr>
          <w:rFonts w:ascii="Times New Roman" w:hAnsi="Times New Roman" w:cs="Times New Roman"/>
          <w:sz w:val="28"/>
          <w:szCs w:val="28"/>
        </w:rPr>
        <w:t>. Гриф утверждения документа – особый способ введения документа в действие, санкционирующий распространение его на определенный круг организаций, должностных лиц, граждан. Документы утверждаются руководителем организации или вышестоящим руководителем,  в компетенцию которых входит решение вопросов.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Документ утверждается должностным лицом (должностными лицами) или специально издаваемым документом. При утверждении документа должностным лицом гриф утверждения документа должен состоять из слова </w:t>
      </w:r>
      <w:r w:rsidRPr="00543280">
        <w:rPr>
          <w:rFonts w:ascii="Times New Roman" w:hAnsi="Times New Roman" w:cs="Times New Roman"/>
          <w:sz w:val="28"/>
          <w:szCs w:val="28"/>
        </w:rPr>
        <w:lastRenderedPageBreak/>
        <w:t xml:space="preserve">УТВЕРЖДАЮ (прописными буквами, без кавычек), наименования должности лица, утверждающего документ, его подписи, инициалов, фамилии и даты утверждения. 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Например:</w:t>
      </w:r>
    </w:p>
    <w:p w:rsidR="00543280" w:rsidRPr="00543280" w:rsidRDefault="00543280" w:rsidP="00543280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УТВЕРЖДАЮ</w:t>
      </w:r>
    </w:p>
    <w:p w:rsidR="00543280" w:rsidRPr="00543280" w:rsidRDefault="00194CCA" w:rsidP="00543280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43280" w:rsidRPr="00543280" w:rsidRDefault="00194CCA" w:rsidP="00543280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С.А. Мусаев</w:t>
      </w:r>
      <w:r w:rsidR="00543280" w:rsidRPr="00543280">
        <w:rPr>
          <w:rFonts w:ascii="Times New Roman" w:hAnsi="Times New Roman" w:cs="Times New Roman"/>
          <w:sz w:val="28"/>
          <w:szCs w:val="28"/>
        </w:rPr>
        <w:br/>
        <w:t xml:space="preserve"> (личная подпись) </w:t>
      </w:r>
      <w:r w:rsidR="00543280" w:rsidRPr="00543280">
        <w:rPr>
          <w:rFonts w:ascii="Times New Roman" w:hAnsi="Times New Roman" w:cs="Times New Roman"/>
          <w:sz w:val="28"/>
          <w:szCs w:val="28"/>
        </w:rPr>
        <w:br/>
        <w:t>Дата</w:t>
      </w:r>
    </w:p>
    <w:p w:rsidR="00543280" w:rsidRPr="00543280" w:rsidRDefault="00543280" w:rsidP="00543280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При утверждении документа несколькими должностными лицами их подписи располагают на одном уровне.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При утверждении документа постановлением, решением, распоряжением, приказом, протоколом гриф утверждения состоит из слова УТВЕРЖДЕН (</w:t>
      </w:r>
      <w:proofErr w:type="gramStart"/>
      <w:r w:rsidRPr="00543280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>, УТВЕРЖДЕНЫ или УТВЕРЖДЕНО), наименования утверждающего документа в творительном падеже, его даты и номера.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Например: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УТВЕРЖДЕНО</w:t>
      </w:r>
      <w:r w:rsidRPr="00543280">
        <w:rPr>
          <w:rFonts w:ascii="Times New Roman" w:hAnsi="Times New Roman" w:cs="Times New Roman"/>
          <w:sz w:val="28"/>
          <w:szCs w:val="28"/>
        </w:rPr>
        <w:br/>
        <w:t>ре</w:t>
      </w:r>
      <w:r w:rsidR="00194CCA">
        <w:rPr>
          <w:rFonts w:ascii="Times New Roman" w:hAnsi="Times New Roman" w:cs="Times New Roman"/>
          <w:sz w:val="28"/>
          <w:szCs w:val="28"/>
        </w:rPr>
        <w:t xml:space="preserve">шением общего собрания </w:t>
      </w:r>
      <w:r w:rsidRPr="00543280">
        <w:rPr>
          <w:rFonts w:ascii="Times New Roman" w:hAnsi="Times New Roman" w:cs="Times New Roman"/>
          <w:sz w:val="28"/>
          <w:szCs w:val="28"/>
        </w:rPr>
        <w:br/>
        <w:t>от 14.01.2006 № 11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или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left="5580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УТВЕРЖДЕНО</w:t>
      </w:r>
      <w:r w:rsidRPr="00543280">
        <w:rPr>
          <w:rFonts w:ascii="Times New Roman" w:hAnsi="Times New Roman" w:cs="Times New Roman"/>
          <w:sz w:val="28"/>
          <w:szCs w:val="28"/>
        </w:rPr>
        <w:br/>
        <w:t>распоряже</w:t>
      </w:r>
      <w:r w:rsidR="00194CCA">
        <w:rPr>
          <w:rFonts w:ascii="Times New Roman" w:hAnsi="Times New Roman" w:cs="Times New Roman"/>
          <w:sz w:val="28"/>
          <w:szCs w:val="28"/>
        </w:rPr>
        <w:t xml:space="preserve">нием Администрации </w:t>
      </w:r>
      <w:r w:rsidR="00194CC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94CCA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43280">
        <w:rPr>
          <w:rFonts w:ascii="Times New Roman" w:hAnsi="Times New Roman" w:cs="Times New Roman"/>
          <w:sz w:val="28"/>
          <w:szCs w:val="28"/>
        </w:rPr>
        <w:br/>
        <w:t>от 04.03.2006 № 18</w:t>
      </w:r>
    </w:p>
    <w:p w:rsidR="00543280" w:rsidRPr="00543280" w:rsidRDefault="00543280" w:rsidP="00543280">
      <w:pPr>
        <w:spacing w:after="0"/>
        <w:ind w:left="5580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Гриф утверждения документа располагают в правом верхнем углу документа.</w:t>
      </w:r>
    </w:p>
    <w:p w:rsidR="00543280" w:rsidRPr="00543280" w:rsidRDefault="00D2251A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3.3.11</w:t>
      </w:r>
      <w:r w:rsidR="00543280" w:rsidRPr="00543280">
        <w:rPr>
          <w:rFonts w:ascii="Times New Roman" w:hAnsi="Times New Roman" w:cs="Times New Roman"/>
          <w:sz w:val="28"/>
          <w:szCs w:val="28"/>
        </w:rPr>
        <w:t>. В резолюции дается указание по исполнению документа.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432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 xml:space="preserve"> если в резолюции поручение дано нескольким должностным лицам, основным исполнителем является лицо, указанное в поручении первым, если не оговорено иное. Ему предоставляется право созыва соисполнителей и координации их работы.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Резолюции проставляются между реквизитами адресата и текстом документа.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lastRenderedPageBreak/>
        <w:t>Допускается оформление резолюции на отдельных листах бумаги. В этом случае листок с резолюцией руководителя является неотъемлемой частью основного документа и скрепляется с ним.</w:t>
      </w:r>
    </w:p>
    <w:p w:rsidR="00543280" w:rsidRPr="00543280" w:rsidRDefault="00543280" w:rsidP="00194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Резолюция пишется на документе соответствующим должностным лицом и включает фамилии исполнителей, содержание поручения, срок исполнения</w:t>
      </w:r>
      <w:r w:rsidRPr="00543280">
        <w:rPr>
          <w:rFonts w:ascii="Times New Roman" w:hAnsi="Times New Roman" w:cs="Times New Roman"/>
          <w:sz w:val="28"/>
          <w:szCs w:val="28"/>
        </w:rPr>
        <w:br/>
        <w:t>(в том числе отметку «срочно» или «весьма срочно»), подпись, дату и, в случае нео</w:t>
      </w:r>
      <w:r w:rsidR="00194CCA">
        <w:rPr>
          <w:rFonts w:ascii="Times New Roman" w:hAnsi="Times New Roman" w:cs="Times New Roman"/>
          <w:sz w:val="28"/>
          <w:szCs w:val="28"/>
        </w:rPr>
        <w:t>бходимости, отметку о контроле.</w:t>
      </w:r>
    </w:p>
    <w:p w:rsidR="00543280" w:rsidRPr="00543280" w:rsidRDefault="00D2251A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3.3.12</w:t>
      </w:r>
      <w:r w:rsidR="00543280" w:rsidRPr="00543280">
        <w:rPr>
          <w:rFonts w:ascii="Times New Roman" w:hAnsi="Times New Roman" w:cs="Times New Roman"/>
          <w:sz w:val="28"/>
          <w:szCs w:val="28"/>
        </w:rPr>
        <w:t xml:space="preserve">. Отметка о </w:t>
      </w:r>
      <w:proofErr w:type="gramStart"/>
      <w:r w:rsidR="00543280" w:rsidRPr="0054328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исполнением документа обозначается буквой «К», словом или штампом «Контроль» в правом верхнем углу документа.</w:t>
      </w:r>
    </w:p>
    <w:p w:rsidR="00543280" w:rsidRPr="00543280" w:rsidRDefault="00D2251A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3.3.13</w:t>
      </w:r>
      <w:r w:rsidR="00543280" w:rsidRPr="00543280">
        <w:rPr>
          <w:rFonts w:ascii="Times New Roman" w:hAnsi="Times New Roman" w:cs="Times New Roman"/>
          <w:sz w:val="28"/>
          <w:szCs w:val="28"/>
        </w:rPr>
        <w:t>. Заголовок к тексту может составляться ко всем документам, за исключением документов, имеющих текст небольшого объема (до 4 – 5 строк). Заголовок должен точно передавать содержание документа и согласовываться с наименованием вида документа.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Заголовок отвечает на вопросы: «о чем?» («о ком?»), например: «распоряжение… о создании аттестационной комиссии». 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Точка в конце заголовка не ставится.</w:t>
      </w:r>
    </w:p>
    <w:p w:rsidR="00543280" w:rsidRPr="00543280" w:rsidRDefault="00D2251A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3.3.14</w:t>
      </w:r>
      <w:r w:rsidR="00543280" w:rsidRPr="00543280">
        <w:rPr>
          <w:rFonts w:ascii="Times New Roman" w:hAnsi="Times New Roman" w:cs="Times New Roman"/>
          <w:sz w:val="28"/>
          <w:szCs w:val="28"/>
        </w:rPr>
        <w:t>. Текст документа составляется на русском языке.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Тексты документов оформляются в виде анкеты, таблицы, собственно текста или в виде соединения этих структур.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(«имеете», «владеете» или «были», «находились» и т.д.). Характеристики, выраженные словесно, должны согласовываться с наименованиями признаков.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Графы и строки таблицы должны иметь заголовки, выраженные именем существительным в именительном падеже. В конце заголовков граф знаки препинания не ставятся. В заголовках строк знаки препинания ставятся только внутри предложения. Подзаголовки граф и строк должны быть согласованы</w:t>
      </w:r>
      <w:r w:rsidRPr="00543280">
        <w:rPr>
          <w:rFonts w:ascii="Times New Roman" w:hAnsi="Times New Roman" w:cs="Times New Roman"/>
          <w:sz w:val="28"/>
          <w:szCs w:val="28"/>
        </w:rPr>
        <w:br/>
        <w:t xml:space="preserve">с заголовками. Подзаголовки граф и строк пишутся со строчной буквы. 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В таблице после слов «Итого», «Всего» двоеточие не ставится.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Если таблица печатается более чем на одной странице, графы таблицы должны быть пронумерованы. На следующих страницах печатаются только номера граф.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Текст, как правило, состоит из двух частей. </w:t>
      </w:r>
      <w:proofErr w:type="gramStart"/>
      <w:r w:rsidRPr="00543280">
        <w:rPr>
          <w:rFonts w:ascii="Times New Roman" w:hAnsi="Times New Roman" w:cs="Times New Roman"/>
          <w:sz w:val="28"/>
          <w:szCs w:val="28"/>
        </w:rPr>
        <w:t>В первой части указываются причины, основания, цели составления документа, во второй (заключительной) – решения, выводы, просьбы, предложения, рекомендации.</w:t>
      </w:r>
      <w:proofErr w:type="gramEnd"/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280">
        <w:rPr>
          <w:rFonts w:ascii="Times New Roman" w:hAnsi="Times New Roman" w:cs="Times New Roman"/>
          <w:sz w:val="28"/>
          <w:szCs w:val="28"/>
        </w:rPr>
        <w:lastRenderedPageBreak/>
        <w:t xml:space="preserve">Текст может содержать одну заключительную часть (например, распоряжения – распорядительную часть без констатирующей; письма, заявления – просьбу без пояснения; справки, докладные записки – оценку фактов, выводы). </w:t>
      </w:r>
      <w:proofErr w:type="gramEnd"/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В тексте документа, подготовленного на основании документов других организаций или ранее изданных документов, указываются их реквизиты: наименование документа; наименование организации – автора документа; дата документа; регистрационный номер документа; заголовок к тексту.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43280">
        <w:rPr>
          <w:rFonts w:ascii="Times New Roman" w:hAnsi="Times New Roman" w:cs="Times New Roman"/>
          <w:spacing w:val="-6"/>
          <w:sz w:val="28"/>
          <w:szCs w:val="28"/>
        </w:rPr>
        <w:t>Если текст содержит несколько решений, выводов и т.п., то его следует разбивать на разделы, подразделы, пункты, которые нумеруют арабскими цифрами.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В документах, адресованных руководству, изложение текста должно идти от первого лица единственного числа («предлагаю», «прошу»).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В распорядительных документах коллегиальных органов текст излагается от третьего лица единственного числа («постановляет», «решил»).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В совместных распорядительных документах текст излагается от первого лица множественного числа («решили»).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543280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>отокола излагается от третьего лица множественного числа («слушали», «выступили», «постановили»).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В документах, устанавливающих пра</w:t>
      </w:r>
      <w:r w:rsidR="00194CCA">
        <w:rPr>
          <w:rFonts w:ascii="Times New Roman" w:hAnsi="Times New Roman" w:cs="Times New Roman"/>
          <w:sz w:val="28"/>
          <w:szCs w:val="28"/>
        </w:rPr>
        <w:t xml:space="preserve">ва и обязанности Администрации </w:t>
      </w:r>
      <w:proofErr w:type="spellStart"/>
      <w:r w:rsidR="00194CCA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9B639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43280">
        <w:rPr>
          <w:rFonts w:ascii="Times New Roman" w:hAnsi="Times New Roman" w:cs="Times New Roman"/>
          <w:sz w:val="28"/>
          <w:szCs w:val="28"/>
        </w:rPr>
        <w:t>, структурных подразделений Администрац</w:t>
      </w:r>
      <w:r w:rsidR="00194CCA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194CCA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 (положение, инструкция), а также содержащих описание, оценку фактов или выводы (акт, справка), используется форма изложения текста от третьего лица единственного или множественного числа («отдел осуществляет функции»,</w:t>
      </w:r>
      <w:r w:rsidRPr="00543280">
        <w:rPr>
          <w:rFonts w:ascii="Times New Roman" w:hAnsi="Times New Roman" w:cs="Times New Roman"/>
          <w:sz w:val="28"/>
          <w:szCs w:val="28"/>
        </w:rPr>
        <w:br/>
        <w:t>«в состав объединения входят», «комиссия установила»).</w:t>
      </w:r>
    </w:p>
    <w:p w:rsidR="00543280" w:rsidRPr="00543280" w:rsidRDefault="00D2251A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3.3.15</w:t>
      </w:r>
      <w:r w:rsidR="00543280" w:rsidRPr="00543280">
        <w:rPr>
          <w:rFonts w:ascii="Times New Roman" w:hAnsi="Times New Roman" w:cs="Times New Roman"/>
          <w:sz w:val="28"/>
          <w:szCs w:val="28"/>
        </w:rPr>
        <w:t xml:space="preserve">. Сведения о наличии приложений в постановлениях, распоряжениях, решениях указываются в тексте, например: согласно приложению № 2 или: (приложение № 2). При наличии одного приложения порядковый номер не ставится. При наличии нескольких приложений на них проставляются порядковые номера. Перед цифровыми обозначениями ставится знак «№». 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Например: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left="5400"/>
        <w:jc w:val="center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Приложение № 3</w:t>
      </w:r>
      <w:r w:rsidRPr="00543280">
        <w:rPr>
          <w:rFonts w:ascii="Times New Roman" w:hAnsi="Times New Roman" w:cs="Times New Roman"/>
          <w:sz w:val="28"/>
          <w:szCs w:val="28"/>
        </w:rPr>
        <w:br/>
        <w:t>к постановле</w:t>
      </w:r>
      <w:r w:rsidR="00194CCA">
        <w:rPr>
          <w:rFonts w:ascii="Times New Roman" w:hAnsi="Times New Roman" w:cs="Times New Roman"/>
          <w:sz w:val="28"/>
          <w:szCs w:val="28"/>
        </w:rPr>
        <w:t xml:space="preserve">нию </w:t>
      </w:r>
      <w:r w:rsidR="00194CCA">
        <w:rPr>
          <w:rFonts w:ascii="Times New Roman" w:hAnsi="Times New Roman" w:cs="Times New Roman"/>
          <w:sz w:val="28"/>
          <w:szCs w:val="28"/>
        </w:rPr>
        <w:br/>
        <w:t xml:space="preserve">Администрации </w:t>
      </w:r>
      <w:r w:rsidR="00194CC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94CCA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43280">
        <w:rPr>
          <w:rFonts w:ascii="Times New Roman" w:hAnsi="Times New Roman" w:cs="Times New Roman"/>
          <w:sz w:val="28"/>
          <w:szCs w:val="28"/>
        </w:rPr>
        <w:br/>
        <w:t>от 17.01.2011 № 19</w:t>
      </w:r>
    </w:p>
    <w:p w:rsidR="00543280" w:rsidRPr="00543280" w:rsidRDefault="00543280" w:rsidP="00543280">
      <w:pPr>
        <w:spacing w:after="0"/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D2251A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3.3.16</w:t>
      </w:r>
      <w:r w:rsidR="00543280" w:rsidRPr="00543280">
        <w:rPr>
          <w:rFonts w:ascii="Times New Roman" w:hAnsi="Times New Roman" w:cs="Times New Roman"/>
          <w:sz w:val="28"/>
          <w:szCs w:val="28"/>
        </w:rPr>
        <w:t>. Подписание служебных писем и другой корреспонденции</w:t>
      </w:r>
      <w:r w:rsidR="00543280" w:rsidRPr="00543280">
        <w:rPr>
          <w:rFonts w:ascii="Times New Roman" w:hAnsi="Times New Roman" w:cs="Times New Roman"/>
          <w:sz w:val="28"/>
          <w:szCs w:val="28"/>
        </w:rPr>
        <w:br/>
        <w:t xml:space="preserve">в Администрации </w:t>
      </w:r>
      <w:proofErr w:type="spellStart"/>
      <w:r w:rsidR="00194CCA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 осуществляется лицами, на то уполномоченными.</w:t>
      </w:r>
    </w:p>
    <w:p w:rsidR="00543280" w:rsidRPr="00543280" w:rsidRDefault="00543280" w:rsidP="00194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280">
        <w:rPr>
          <w:rFonts w:ascii="Times New Roman" w:hAnsi="Times New Roman" w:cs="Times New Roman"/>
          <w:sz w:val="28"/>
          <w:szCs w:val="28"/>
        </w:rPr>
        <w:t>В состав реквизита «Подпись» входят: наименование должности лица, подписавшего документ (полное, если документ оформлен не на бланке документа, и сокращенное – на документе, оформленном на бланке); личная подпись; расшифров</w:t>
      </w:r>
      <w:r w:rsidR="00194CCA">
        <w:rPr>
          <w:rFonts w:ascii="Times New Roman" w:hAnsi="Times New Roman" w:cs="Times New Roman"/>
          <w:sz w:val="28"/>
          <w:szCs w:val="28"/>
        </w:rPr>
        <w:t>ка подписи (инициалы, фамилия).</w:t>
      </w:r>
      <w:proofErr w:type="gramEnd"/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Наименования должностей располагаются по левому краю без отступа.</w:t>
      </w:r>
    </w:p>
    <w:p w:rsidR="00543280" w:rsidRPr="00543280" w:rsidRDefault="00543280" w:rsidP="00194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При подписании документа несколькими должностными лицами их подписи располагаются одна под другой в последовательности, соответ</w:t>
      </w:r>
      <w:r w:rsidR="00194CCA">
        <w:rPr>
          <w:rFonts w:ascii="Times New Roman" w:hAnsi="Times New Roman" w:cs="Times New Roman"/>
          <w:sz w:val="28"/>
          <w:szCs w:val="28"/>
        </w:rPr>
        <w:t>ствующей занимаемым должностям.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280">
        <w:rPr>
          <w:rFonts w:ascii="Times New Roman" w:hAnsi="Times New Roman" w:cs="Times New Roman"/>
          <w:sz w:val="28"/>
          <w:szCs w:val="28"/>
        </w:rPr>
        <w:t>Документ может быть подписан исполняющим обязанности должностного лица с указанием его фактической должности, инициалов и фамилии.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 xml:space="preserve"> При этом не допускается ставить предлог «За», надпись от руки «Зам.» или косую черту перед наименованием должности.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Все экземпляры документов, остающиеся в делах подразделений Администрации сельского поселения, в том числе и приложения, должны содержать подлинные подписи должностных лиц и визы согласования.</w:t>
      </w:r>
    </w:p>
    <w:p w:rsidR="00543280" w:rsidRPr="00543280" w:rsidRDefault="00D2251A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3.3.17</w:t>
      </w:r>
      <w:r w:rsidR="00543280" w:rsidRPr="00543280">
        <w:rPr>
          <w:rFonts w:ascii="Times New Roman" w:hAnsi="Times New Roman" w:cs="Times New Roman"/>
          <w:sz w:val="28"/>
          <w:szCs w:val="28"/>
        </w:rPr>
        <w:t>. Документы заверяются печатью Администрации сельского поселения</w:t>
      </w:r>
      <w:r w:rsidR="00543280" w:rsidRPr="00543280">
        <w:rPr>
          <w:rFonts w:ascii="Times New Roman" w:hAnsi="Times New Roman" w:cs="Times New Roman"/>
          <w:sz w:val="28"/>
          <w:szCs w:val="28"/>
        </w:rPr>
        <w:br/>
        <w:t>в соответствии с настоящей Инструкцией.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543280">
        <w:rPr>
          <w:rFonts w:ascii="Times New Roman" w:hAnsi="Times New Roman" w:cs="Times New Roman"/>
          <w:sz w:val="28"/>
          <w:szCs w:val="28"/>
        </w:rPr>
        <w:t>заверении соответствия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 xml:space="preserve"> копии документа подлиннику ниже реквизита «Подпись» проставляется отметка о заверении документа, включающая в себя: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280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надпись: «Верно» или «Копия верна»; 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наименование должности лица, заверившего копию; 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личную подпись; 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расшифровку подписи (инициалы, фамилия); 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дату заверения.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Например: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Верно.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543280">
        <w:rPr>
          <w:rFonts w:ascii="Times New Roman" w:hAnsi="Times New Roman" w:cs="Times New Roman"/>
          <w:sz w:val="28"/>
          <w:szCs w:val="28"/>
        </w:rPr>
        <w:t>заверении копий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 xml:space="preserve"> правовых актов возможно использование специальных штампов. 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Администрация сельского поселения выдает копии только тех документов, которые создаются в Администрации сельского поселения. Копия документа воспроизводится машинным способом или ксерокопируется. Текст документа перепечатывается полностью, включая отдельные элементы бланка.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При пересылке копии документа Администрации сельского поселения в другие организации или выдаче ее на руки представителю организации она должна быть заверена должностным лицом.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lastRenderedPageBreak/>
        <w:t>Копии документов рассылаются  в отраслевые органы Администрации сельского поселения в соответствии с листом рассылки   – нарочно или по  электронной почте.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Выдача копий регистрируется с указанием фамилии должностного лица, разрешившего выдачу документа. Передача копий документа представителям средств массовой информации осуществляется уполномоченными на это должностными лицами.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При оформлении копии с документов, касающихся прав и интересов граждан, на документе, с которого снята копия, делают отметку о том, кому и когда выдана, а на самой копии – отметку, что подлинник хранится в Администрации сельского поселения или ее структурном подразделении.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Если копия документа содержит более одного листа, то листы прошиваются нитками, на обороте последнего листа нитки проклеиваются листом бумаги. Удостоверяющие копию подпись и печать должны заходить на приклеенный лист.</w:t>
      </w:r>
    </w:p>
    <w:p w:rsidR="00543280" w:rsidRPr="00543280" w:rsidRDefault="00D2251A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3.3.18</w:t>
      </w:r>
      <w:r w:rsidR="00543280" w:rsidRPr="00543280">
        <w:rPr>
          <w:rFonts w:ascii="Times New Roman" w:hAnsi="Times New Roman" w:cs="Times New Roman"/>
          <w:sz w:val="28"/>
          <w:szCs w:val="28"/>
        </w:rPr>
        <w:t>. Отметка об исполнителе включает в себя инициалы, фамилию исполнителя документа и номер его телефона, которые располагаются на лицевой или оборотной стороне последнего листа документа в левом нижнем углу.</w:t>
      </w:r>
    </w:p>
    <w:p w:rsidR="00543280" w:rsidRPr="00543280" w:rsidRDefault="00543280" w:rsidP="0054328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Например:</w:t>
      </w:r>
    </w:p>
    <w:p w:rsidR="00543280" w:rsidRPr="00543280" w:rsidRDefault="00543280" w:rsidP="0054328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D2251A" w:rsidP="0054328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 Кондратюк</w:t>
      </w:r>
      <w:r>
        <w:rPr>
          <w:rFonts w:ascii="Times New Roman" w:hAnsi="Times New Roman" w:cs="Times New Roman"/>
          <w:sz w:val="28"/>
          <w:szCs w:val="28"/>
        </w:rPr>
        <w:br/>
        <w:t>36-3-25</w:t>
      </w:r>
    </w:p>
    <w:p w:rsidR="00543280" w:rsidRPr="00543280" w:rsidRDefault="00543280" w:rsidP="0054328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D2251A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3.3.19</w:t>
      </w:r>
      <w:r w:rsidR="00543280" w:rsidRPr="00543280">
        <w:rPr>
          <w:rFonts w:ascii="Times New Roman" w:hAnsi="Times New Roman" w:cs="Times New Roman"/>
          <w:sz w:val="28"/>
          <w:szCs w:val="28"/>
        </w:rPr>
        <w:t>. Отметка об исполнении документа и направлении его в дело включает следующие данные: ссылку на дату и номер документа, свидетельствующего о его исполнении, или при отсутствии такого документа – краткие сведения об исполнении; слова «В дело»; номер дела, в котором будет храниться документ.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Отметка об исполнении документа и направлении его в дело должна быть подписана и датирована исполнителем документа или руководителем структурного подразделения, в котором исполнен документ.</w:t>
      </w:r>
    </w:p>
    <w:p w:rsidR="00543280" w:rsidRPr="00543280" w:rsidRDefault="00D2251A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3.3.20</w:t>
      </w:r>
      <w:r w:rsidR="00543280" w:rsidRPr="00543280">
        <w:rPr>
          <w:rFonts w:ascii="Times New Roman" w:hAnsi="Times New Roman" w:cs="Times New Roman"/>
          <w:sz w:val="28"/>
          <w:szCs w:val="28"/>
        </w:rPr>
        <w:t xml:space="preserve">. На поступившем  документе в Администрацию сельского поселения  проставляется порядковый номер и дата поступления документа (при необходимости – часы и минуты). 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Допустимо проставлять отметку о поступлении документа в виде штампа.</w:t>
      </w:r>
    </w:p>
    <w:p w:rsid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4CCA" w:rsidRDefault="00194CCA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4CCA" w:rsidRDefault="00194CCA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4CCA" w:rsidRDefault="00194CCA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4CCA" w:rsidRPr="00543280" w:rsidRDefault="00194CCA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280">
        <w:rPr>
          <w:rFonts w:ascii="Times New Roman" w:hAnsi="Times New Roman" w:cs="Times New Roman"/>
          <w:b/>
          <w:sz w:val="28"/>
          <w:szCs w:val="28"/>
        </w:rPr>
        <w:lastRenderedPageBreak/>
        <w:t>4. Подготовка и оформление правовых актов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4.1. Порядок подготовки, издания и работы с правовыми а</w:t>
      </w:r>
      <w:r w:rsidR="00D2251A">
        <w:rPr>
          <w:rFonts w:ascii="Times New Roman" w:hAnsi="Times New Roman" w:cs="Times New Roman"/>
          <w:sz w:val="28"/>
          <w:szCs w:val="28"/>
        </w:rPr>
        <w:t xml:space="preserve">ктами Администрации </w:t>
      </w:r>
      <w:proofErr w:type="spellStart"/>
      <w:r w:rsidR="00D2251A">
        <w:rPr>
          <w:rFonts w:ascii="Times New Roman" w:hAnsi="Times New Roman" w:cs="Times New Roman"/>
          <w:sz w:val="28"/>
          <w:szCs w:val="28"/>
        </w:rPr>
        <w:t>И</w:t>
      </w:r>
      <w:r w:rsidR="00194CCA">
        <w:rPr>
          <w:rFonts w:ascii="Times New Roman" w:hAnsi="Times New Roman" w:cs="Times New Roman"/>
          <w:sz w:val="28"/>
          <w:szCs w:val="28"/>
        </w:rPr>
        <w:t>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правовой акт) определен Реглам</w:t>
      </w:r>
      <w:r w:rsidR="00D2251A">
        <w:rPr>
          <w:rFonts w:ascii="Times New Roman" w:hAnsi="Times New Roman" w:cs="Times New Roman"/>
          <w:sz w:val="28"/>
          <w:szCs w:val="28"/>
        </w:rPr>
        <w:t xml:space="preserve">ентом Администрации  </w:t>
      </w:r>
      <w:proofErr w:type="spellStart"/>
      <w:r w:rsidR="00D2251A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D2251A">
        <w:rPr>
          <w:rFonts w:ascii="Times New Roman" w:hAnsi="Times New Roman" w:cs="Times New Roman"/>
          <w:sz w:val="28"/>
          <w:szCs w:val="28"/>
        </w:rPr>
        <w:t xml:space="preserve"> </w:t>
      </w:r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4.2. Требования к оформлению проектов правовых актов.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4.2.1. Проекты правовых актов должны отвечать следующим требованиям: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быть тщательно отредактированными, иметь краткое, ясное и четкое изложение существа вопроса, исключающее возможность двоякого его толкования, с четко сформулированными и обоснованными целями и задачами;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содержать конкретные предложения, обеспеченные необходимой материально-технической базой, финансированием и исключающие необходимость выпуска документов в дополнение или изменение основного;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содержать указания конкретным исполнителям, реальные сроки исполнения.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Проект правового акта должен содержать также пункт о возложении </w:t>
      </w:r>
      <w:proofErr w:type="gramStart"/>
      <w:r w:rsidRPr="005432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 xml:space="preserve"> исполнением документа </w:t>
      </w:r>
      <w:r w:rsidR="00194CCA">
        <w:rPr>
          <w:rFonts w:ascii="Times New Roman" w:hAnsi="Times New Roman" w:cs="Times New Roman"/>
          <w:sz w:val="28"/>
          <w:szCs w:val="28"/>
        </w:rPr>
        <w:t xml:space="preserve">на специалистов </w:t>
      </w:r>
      <w:proofErr w:type="spellStart"/>
      <w:r w:rsidR="00194CCA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поселения, руководителей структурных подразде</w:t>
      </w:r>
      <w:r w:rsidR="00194CCA">
        <w:rPr>
          <w:rFonts w:ascii="Times New Roman" w:hAnsi="Times New Roman" w:cs="Times New Roman"/>
          <w:sz w:val="28"/>
          <w:szCs w:val="28"/>
        </w:rPr>
        <w:t xml:space="preserve">лений Администрации </w:t>
      </w:r>
      <w:proofErr w:type="spellStart"/>
      <w:r w:rsidR="00194CCA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поселения,  должностны</w:t>
      </w:r>
      <w:r w:rsidR="00194CCA">
        <w:rPr>
          <w:rFonts w:ascii="Times New Roman" w:hAnsi="Times New Roman" w:cs="Times New Roman"/>
          <w:sz w:val="28"/>
          <w:szCs w:val="28"/>
        </w:rPr>
        <w:t xml:space="preserve">х лиц Администрации </w:t>
      </w:r>
      <w:proofErr w:type="spellStart"/>
      <w:r w:rsidR="00194CCA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proofErr w:type="gramStart"/>
      <w:r w:rsidRPr="00543280">
        <w:rPr>
          <w:rFonts w:ascii="Times New Roman" w:hAnsi="Times New Roman" w:cs="Times New Roman"/>
          <w:sz w:val="28"/>
          <w:szCs w:val="28"/>
        </w:rPr>
        <w:t>Исключения составляют документы по вопросам, не требующим общего контроля, в частности: назначение на должность, увольнение, поощрение, отпуск, командирование, утверждение штатного расписания, присвоение почетного звания и т.п.</w:t>
      </w:r>
      <w:proofErr w:type="gramEnd"/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color w:val="000000"/>
          <w:sz w:val="28"/>
          <w:szCs w:val="28"/>
        </w:rPr>
        <w:t>Тексты правовых актов, как правило, состоят из двух частей: констатирующей (преамбулы) и постановляющей (распорядительной).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В констатирующей части кратко излагаются цели и задачи, факты и события, послужившие основанием для издания документа. Она может начинаться словами </w:t>
      </w:r>
      <w:r w:rsidRPr="00543280">
        <w:rPr>
          <w:rFonts w:ascii="Times New Roman" w:hAnsi="Times New Roman" w:cs="Times New Roman"/>
          <w:iCs/>
          <w:sz w:val="28"/>
          <w:szCs w:val="28"/>
        </w:rPr>
        <w:t xml:space="preserve">«в </w:t>
      </w:r>
      <w:r w:rsidRPr="00543280">
        <w:rPr>
          <w:rFonts w:ascii="Times New Roman" w:hAnsi="Times New Roman" w:cs="Times New Roman"/>
          <w:sz w:val="28"/>
          <w:szCs w:val="28"/>
        </w:rPr>
        <w:t xml:space="preserve">целях», </w:t>
      </w:r>
      <w:r w:rsidRPr="00543280">
        <w:rPr>
          <w:rFonts w:ascii="Times New Roman" w:hAnsi="Times New Roman" w:cs="Times New Roman"/>
          <w:iCs/>
          <w:sz w:val="28"/>
          <w:szCs w:val="28"/>
        </w:rPr>
        <w:t xml:space="preserve">«в </w:t>
      </w:r>
      <w:r w:rsidRPr="00543280">
        <w:rPr>
          <w:rFonts w:ascii="Times New Roman" w:hAnsi="Times New Roman" w:cs="Times New Roman"/>
          <w:sz w:val="28"/>
          <w:szCs w:val="28"/>
        </w:rPr>
        <w:t xml:space="preserve">соответствии», </w:t>
      </w:r>
      <w:r w:rsidRPr="00543280">
        <w:rPr>
          <w:rFonts w:ascii="Times New Roman" w:hAnsi="Times New Roman" w:cs="Times New Roman"/>
          <w:iCs/>
          <w:sz w:val="28"/>
          <w:szCs w:val="28"/>
        </w:rPr>
        <w:t xml:space="preserve">«во </w:t>
      </w:r>
      <w:r w:rsidRPr="00543280">
        <w:rPr>
          <w:rFonts w:ascii="Times New Roman" w:hAnsi="Times New Roman" w:cs="Times New Roman"/>
          <w:sz w:val="28"/>
          <w:szCs w:val="28"/>
        </w:rPr>
        <w:t xml:space="preserve">исполнение» и т.д. Если документ издается на основании другого документа, то в констатирующей части </w:t>
      </w:r>
      <w:r w:rsidRPr="00543280">
        <w:rPr>
          <w:rFonts w:ascii="Times New Roman" w:hAnsi="Times New Roman" w:cs="Times New Roman"/>
          <w:color w:val="000000"/>
          <w:sz w:val="28"/>
          <w:szCs w:val="28"/>
        </w:rPr>
        <w:t>указываются: наименование вида документа в соответствующем падеже, его дата, номер и заголовок.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280">
        <w:rPr>
          <w:rFonts w:ascii="Times New Roman" w:hAnsi="Times New Roman" w:cs="Times New Roman"/>
          <w:color w:val="000000"/>
          <w:sz w:val="28"/>
          <w:szCs w:val="28"/>
        </w:rPr>
        <w:t>Если принимаемый документ отменяет ранее изданный документ или какие-то его положения, то один из пунктов распорядительной части текста должен содержать ссылку на отменяемый документ (пункт документа) с указанием его даты, номера и заголовка. Текст пункта должен начинаться словами «Признать утратившим силу...».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194CCA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</w:t>
      </w:r>
      <w:r w:rsidR="00543280" w:rsidRPr="00543280">
        <w:rPr>
          <w:rFonts w:ascii="Times New Roman" w:hAnsi="Times New Roman" w:cs="Times New Roman"/>
          <w:sz w:val="28"/>
          <w:szCs w:val="28"/>
        </w:rPr>
        <w:t xml:space="preserve">. В проектах правовых актов употребляются официальные наименования органов и организаций. При первом упоминании по тексту </w:t>
      </w:r>
      <w:r w:rsidR="00543280" w:rsidRPr="00543280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используется полное наименование, в  </w:t>
      </w:r>
      <w:proofErr w:type="gramStart"/>
      <w:r w:rsidR="00543280" w:rsidRPr="00543280">
        <w:rPr>
          <w:rFonts w:ascii="Times New Roman" w:hAnsi="Times New Roman" w:cs="Times New Roman"/>
          <w:sz w:val="28"/>
          <w:szCs w:val="28"/>
        </w:rPr>
        <w:t>последующих</w:t>
      </w:r>
      <w:proofErr w:type="gram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– допускается сокращенное.</w:t>
      </w:r>
    </w:p>
    <w:p w:rsidR="00543280" w:rsidRPr="00543280" w:rsidRDefault="00194CCA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</w:t>
      </w:r>
      <w:r w:rsidR="00543280" w:rsidRPr="00543280">
        <w:rPr>
          <w:rFonts w:ascii="Times New Roman" w:hAnsi="Times New Roman" w:cs="Times New Roman"/>
          <w:sz w:val="28"/>
          <w:szCs w:val="28"/>
        </w:rPr>
        <w:t xml:space="preserve">. При подготовке проектов правовых актов применяется программа </w:t>
      </w:r>
      <w:proofErr w:type="spellStart"/>
      <w:r w:rsidR="00543280" w:rsidRPr="00543280">
        <w:rPr>
          <w:rFonts w:ascii="Times New Roman" w:hAnsi="Times New Roman" w:cs="Times New Roman"/>
          <w:sz w:val="28"/>
          <w:szCs w:val="28"/>
          <w:lang w:val="en-US"/>
        </w:rPr>
        <w:t>MicrosoftOfficeWord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. В документах используется шрифт </w:t>
      </w:r>
      <w:proofErr w:type="spellStart"/>
      <w:r w:rsidR="00543280" w:rsidRPr="00543280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, </w:t>
      </w:r>
      <w:r w:rsidR="00543280" w:rsidRPr="00543280">
        <w:rPr>
          <w:rFonts w:ascii="Times New Roman" w:hAnsi="Times New Roman" w:cs="Times New Roman"/>
          <w:spacing w:val="-6"/>
          <w:sz w:val="28"/>
          <w:szCs w:val="28"/>
        </w:rPr>
        <w:t>начертание – обычный, размером 14 </w:t>
      </w:r>
      <w:proofErr w:type="spellStart"/>
      <w:proofErr w:type="gramStart"/>
      <w:r w:rsidR="00543280" w:rsidRPr="00543280">
        <w:rPr>
          <w:rFonts w:ascii="Times New Roman" w:hAnsi="Times New Roman" w:cs="Times New Roman"/>
          <w:spacing w:val="-6"/>
          <w:sz w:val="28"/>
          <w:szCs w:val="28"/>
        </w:rPr>
        <w:t>пт</w:t>
      </w:r>
      <w:proofErr w:type="spellEnd"/>
      <w:proofErr w:type="gramEnd"/>
      <w:r w:rsidR="00543280" w:rsidRPr="00543280">
        <w:rPr>
          <w:rFonts w:ascii="Times New Roman" w:hAnsi="Times New Roman" w:cs="Times New Roman"/>
          <w:spacing w:val="-6"/>
          <w:sz w:val="28"/>
          <w:szCs w:val="28"/>
        </w:rPr>
        <w:t xml:space="preserve"> (при оформлении таблиц допускается 12 </w:t>
      </w:r>
      <w:proofErr w:type="spellStart"/>
      <w:r w:rsidR="00543280" w:rsidRPr="00543280">
        <w:rPr>
          <w:rFonts w:ascii="Times New Roman" w:hAnsi="Times New Roman" w:cs="Times New Roman"/>
          <w:spacing w:val="-6"/>
          <w:sz w:val="28"/>
          <w:szCs w:val="28"/>
        </w:rPr>
        <w:t>пт</w:t>
      </w:r>
      <w:proofErr w:type="spellEnd"/>
      <w:r w:rsidR="00543280" w:rsidRPr="00543280">
        <w:rPr>
          <w:rFonts w:ascii="Times New Roman" w:hAnsi="Times New Roman" w:cs="Times New Roman"/>
          <w:spacing w:val="-6"/>
          <w:sz w:val="28"/>
          <w:szCs w:val="28"/>
        </w:rPr>
        <w:t>);</w:t>
      </w:r>
      <w:r w:rsidR="00543280" w:rsidRPr="00543280">
        <w:rPr>
          <w:rFonts w:ascii="Times New Roman" w:hAnsi="Times New Roman" w:cs="Times New Roman"/>
          <w:sz w:val="28"/>
          <w:szCs w:val="28"/>
        </w:rPr>
        <w:t xml:space="preserve"> одинарный междустрочный интервал; выравнивание абзаца – по ширине с отступом первой строки 1,27 см.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Устанавливаются следующие поля документа:</w:t>
      </w:r>
    </w:p>
    <w:p w:rsidR="00543280" w:rsidRPr="00543280" w:rsidRDefault="00543280" w:rsidP="0054328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Для книжных параметров страницы:</w:t>
      </w:r>
    </w:p>
    <w:p w:rsidR="00543280" w:rsidRPr="00543280" w:rsidRDefault="00543280" w:rsidP="0054328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280"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 xml:space="preserve"> – 1,25 см;</w:t>
      </w:r>
    </w:p>
    <w:p w:rsidR="00543280" w:rsidRPr="00543280" w:rsidRDefault="00543280" w:rsidP="0054328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280">
        <w:rPr>
          <w:rFonts w:ascii="Times New Roman" w:hAnsi="Times New Roman" w:cs="Times New Roman"/>
          <w:sz w:val="28"/>
          <w:szCs w:val="28"/>
        </w:rPr>
        <w:t>левое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 xml:space="preserve"> – 2,3 см;</w:t>
      </w:r>
    </w:p>
    <w:p w:rsidR="00543280" w:rsidRPr="00543280" w:rsidRDefault="00543280" w:rsidP="0054328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280">
        <w:rPr>
          <w:rFonts w:ascii="Times New Roman" w:hAnsi="Times New Roman" w:cs="Times New Roman"/>
          <w:sz w:val="28"/>
          <w:szCs w:val="28"/>
        </w:rPr>
        <w:t>правое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 xml:space="preserve"> – 1,5 см;</w:t>
      </w:r>
    </w:p>
    <w:p w:rsidR="00543280" w:rsidRPr="00543280" w:rsidRDefault="00543280" w:rsidP="0054328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280">
        <w:rPr>
          <w:rFonts w:ascii="Times New Roman" w:hAnsi="Times New Roman" w:cs="Times New Roman"/>
          <w:sz w:val="28"/>
          <w:szCs w:val="28"/>
        </w:rPr>
        <w:t>нижнее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 xml:space="preserve"> – 2 см.</w:t>
      </w:r>
    </w:p>
    <w:p w:rsidR="00543280" w:rsidRPr="00543280" w:rsidRDefault="00543280" w:rsidP="0054328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Для альбомных параметров страницы:</w:t>
      </w:r>
    </w:p>
    <w:p w:rsidR="00543280" w:rsidRPr="00543280" w:rsidRDefault="00543280" w:rsidP="0054328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280"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 xml:space="preserve"> – 2,3 см;</w:t>
      </w:r>
    </w:p>
    <w:p w:rsidR="00543280" w:rsidRPr="00543280" w:rsidRDefault="00543280" w:rsidP="0054328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280">
        <w:rPr>
          <w:rFonts w:ascii="Times New Roman" w:hAnsi="Times New Roman" w:cs="Times New Roman"/>
          <w:sz w:val="28"/>
          <w:szCs w:val="28"/>
        </w:rPr>
        <w:t>левое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 см"/>
        </w:smartTagPr>
        <w:r w:rsidRPr="00543280">
          <w:rPr>
            <w:rFonts w:ascii="Times New Roman" w:hAnsi="Times New Roman" w:cs="Times New Roman"/>
            <w:sz w:val="28"/>
            <w:szCs w:val="28"/>
          </w:rPr>
          <w:t>2 см</w:t>
        </w:r>
      </w:smartTag>
      <w:r w:rsidRPr="00543280">
        <w:rPr>
          <w:rFonts w:ascii="Times New Roman" w:hAnsi="Times New Roman" w:cs="Times New Roman"/>
          <w:sz w:val="28"/>
          <w:szCs w:val="28"/>
        </w:rPr>
        <w:t>;</w:t>
      </w:r>
    </w:p>
    <w:p w:rsidR="00543280" w:rsidRPr="00543280" w:rsidRDefault="00543280" w:rsidP="0054328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280">
        <w:rPr>
          <w:rFonts w:ascii="Times New Roman" w:hAnsi="Times New Roman" w:cs="Times New Roman"/>
          <w:sz w:val="28"/>
          <w:szCs w:val="28"/>
        </w:rPr>
        <w:t>правое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 xml:space="preserve"> – 1,5 см;</w:t>
      </w:r>
    </w:p>
    <w:p w:rsidR="00543280" w:rsidRPr="00543280" w:rsidRDefault="00543280" w:rsidP="0054328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280">
        <w:rPr>
          <w:rFonts w:ascii="Times New Roman" w:hAnsi="Times New Roman" w:cs="Times New Roman"/>
          <w:sz w:val="28"/>
          <w:szCs w:val="28"/>
        </w:rPr>
        <w:t>нижнее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 xml:space="preserve"> – 1,5 см.</w:t>
      </w:r>
    </w:p>
    <w:p w:rsidR="00543280" w:rsidRPr="00543280" w:rsidRDefault="00475FCF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</w:t>
      </w:r>
      <w:r w:rsidR="00543280" w:rsidRPr="00543280">
        <w:rPr>
          <w:rFonts w:ascii="Times New Roman" w:hAnsi="Times New Roman" w:cs="Times New Roman"/>
          <w:sz w:val="28"/>
          <w:szCs w:val="28"/>
        </w:rPr>
        <w:t>. Проекты правовых актов имеют следующие реквизиты: наименование вида акта, заголовок, подпись. После реквизита «подпись» указывается наименование органа, структурного подразделения, должностного лица, вносящего проект.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Проект и приложения к нему имеют о</w:t>
      </w:r>
      <w:r w:rsidR="00475FCF">
        <w:rPr>
          <w:rFonts w:ascii="Times New Roman" w:hAnsi="Times New Roman" w:cs="Times New Roman"/>
          <w:sz w:val="28"/>
          <w:szCs w:val="28"/>
        </w:rPr>
        <w:t xml:space="preserve">бщую нумерацию страниц, начиная </w:t>
      </w:r>
      <w:r w:rsidRPr="00543280">
        <w:rPr>
          <w:rFonts w:ascii="Times New Roman" w:hAnsi="Times New Roman" w:cs="Times New Roman"/>
          <w:sz w:val="28"/>
          <w:szCs w:val="28"/>
        </w:rPr>
        <w:t>с первой. Номера страниц располагаются в правом нижнем углу документа.</w:t>
      </w:r>
    </w:p>
    <w:p w:rsidR="00543280" w:rsidRPr="00543280" w:rsidRDefault="00475FCF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</w:t>
      </w:r>
      <w:r w:rsidR="00543280" w:rsidRPr="00543280">
        <w:rPr>
          <w:rFonts w:ascii="Times New Roman" w:hAnsi="Times New Roman" w:cs="Times New Roman"/>
          <w:sz w:val="28"/>
          <w:szCs w:val="28"/>
        </w:rPr>
        <w:t xml:space="preserve">. Заголовок в краткой форме отражает содержание правового акта. 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Заголовок печатается от левой границы текстового поля документа без отступа с прописной буквы без кавычек. Точка в конце заголовка не ставится. Допускается не более 6 строк в заголовке, длина строки не должна превышать 30 знаков. 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Текстовая часть подразделяется на констатирующую часть – преамбулу и постановляющую (в распоряжении – распорядительную) часть.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Преамбула в постановл</w:t>
      </w:r>
      <w:r w:rsidR="00475FCF">
        <w:rPr>
          <w:rFonts w:ascii="Times New Roman" w:hAnsi="Times New Roman" w:cs="Times New Roman"/>
          <w:sz w:val="28"/>
          <w:szCs w:val="28"/>
        </w:rPr>
        <w:t xml:space="preserve">ениях Администрации </w:t>
      </w:r>
      <w:proofErr w:type="spellStart"/>
      <w:r w:rsidR="00475FCF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 завершается словом «ПОСТАНОВЛЯЮ», напечатанным прописными буквами</w:t>
      </w:r>
      <w:r w:rsidRPr="00543280">
        <w:rPr>
          <w:rFonts w:ascii="Times New Roman" w:hAnsi="Times New Roman" w:cs="Times New Roman"/>
          <w:sz w:val="28"/>
          <w:szCs w:val="28"/>
        </w:rPr>
        <w:br/>
        <w:t>в отдельной строке по центру.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Пункты в тексте нумеруются арабскими цифрами. Пункты могут подразделяться на подпункты, которые нумеруются арабскими цифрами через точку или строчными буквами русского алфавита со скобкой.</w:t>
      </w:r>
    </w:p>
    <w:p w:rsidR="00543280" w:rsidRPr="00543280" w:rsidRDefault="00475FCF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</w:t>
      </w:r>
      <w:r w:rsidR="00543280" w:rsidRPr="00543280">
        <w:rPr>
          <w:rFonts w:ascii="Times New Roman" w:hAnsi="Times New Roman" w:cs="Times New Roman"/>
          <w:sz w:val="28"/>
          <w:szCs w:val="28"/>
        </w:rPr>
        <w:t>. Подпись отделяется от текста тремя междустрочными интерв</w:t>
      </w:r>
      <w:r>
        <w:rPr>
          <w:rFonts w:ascii="Times New Roman" w:hAnsi="Times New Roman" w:cs="Times New Roman"/>
          <w:sz w:val="28"/>
          <w:szCs w:val="28"/>
        </w:rPr>
        <w:t xml:space="preserve">алами. Слова «Глава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поселения» печатаются с отступом </w:t>
      </w:r>
      <w:smartTag w:uri="urn:schemas-microsoft-com:office:smarttags" w:element="metricconverter">
        <w:smartTagPr>
          <w:attr w:name="ProductID" w:val="1,27 см"/>
        </w:smartTagPr>
        <w:r w:rsidR="00543280" w:rsidRPr="00543280">
          <w:rPr>
            <w:rFonts w:ascii="Times New Roman" w:hAnsi="Times New Roman" w:cs="Times New Roman"/>
            <w:sz w:val="28"/>
            <w:szCs w:val="28"/>
          </w:rPr>
          <w:t>1,27 см</w:t>
        </w:r>
      </w:smartTag>
      <w:r w:rsidR="00543280" w:rsidRPr="00543280">
        <w:rPr>
          <w:rFonts w:ascii="Times New Roman" w:hAnsi="Times New Roman" w:cs="Times New Roman"/>
          <w:sz w:val="28"/>
          <w:szCs w:val="28"/>
        </w:rPr>
        <w:t xml:space="preserve"> от левой границы текстового поля:</w:t>
      </w:r>
    </w:p>
    <w:p w:rsidR="00543280" w:rsidRPr="00543280" w:rsidRDefault="00475FCF" w:rsidP="0054328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43280" w:rsidRPr="00543280">
        <w:rPr>
          <w:rFonts w:ascii="Times New Roman" w:hAnsi="Times New Roman" w:cs="Times New Roman"/>
          <w:sz w:val="28"/>
          <w:szCs w:val="28"/>
        </w:rPr>
        <w:tab/>
      </w:r>
      <w:r w:rsidR="00543280" w:rsidRPr="00543280">
        <w:rPr>
          <w:rFonts w:ascii="Times New Roman" w:hAnsi="Times New Roman" w:cs="Times New Roman"/>
          <w:sz w:val="28"/>
          <w:szCs w:val="28"/>
        </w:rPr>
        <w:tab/>
      </w:r>
      <w:r w:rsidR="00543280" w:rsidRPr="00543280">
        <w:rPr>
          <w:rFonts w:ascii="Times New Roman" w:hAnsi="Times New Roman" w:cs="Times New Roman"/>
          <w:sz w:val="28"/>
          <w:szCs w:val="28"/>
        </w:rPr>
        <w:tab/>
        <w:t xml:space="preserve">  Инициалы, фамилия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Реквизиты «инициалы, фамилия» располагаются на расстоянии </w:t>
      </w:r>
      <w:smartTag w:uri="urn:schemas-microsoft-com:office:smarttags" w:element="metricconverter">
        <w:smartTagPr>
          <w:attr w:name="ProductID" w:val="13 см"/>
        </w:smartTagPr>
        <w:r w:rsidRPr="00543280">
          <w:rPr>
            <w:rFonts w:ascii="Times New Roman" w:hAnsi="Times New Roman" w:cs="Times New Roman"/>
            <w:sz w:val="28"/>
            <w:szCs w:val="28"/>
          </w:rPr>
          <w:t>13 см</w:t>
        </w:r>
      </w:smartTag>
      <w:r w:rsidRPr="00543280">
        <w:rPr>
          <w:rFonts w:ascii="Times New Roman" w:hAnsi="Times New Roman" w:cs="Times New Roman"/>
          <w:sz w:val="28"/>
          <w:szCs w:val="28"/>
        </w:rPr>
        <w:t xml:space="preserve"> от левого текстового поля.</w:t>
      </w:r>
    </w:p>
    <w:p w:rsidR="00543280" w:rsidRPr="00543280" w:rsidRDefault="00475FCF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4.2.7</w:t>
      </w:r>
      <w:r w:rsidR="00543280" w:rsidRPr="00543280">
        <w:rPr>
          <w:rFonts w:ascii="Times New Roman" w:hAnsi="Times New Roman" w:cs="Times New Roman"/>
          <w:sz w:val="28"/>
          <w:szCs w:val="28"/>
        </w:rPr>
        <w:t>. В приложениях к правовым актам помещаются положения, регламенты, перечни, списки, графики, таблицы, образцы документов и др. Приложения визируются исполнителем и руководителем структурного подразделения, внесшего проект. Каждое приложение подписывается управляющим делами.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Параметры полей, формат шрифта и абзацев приложений идентичны размерам, применяемым при печатании текста проекта. В таблицах и схемах допускается использование шрифта меньшего размера.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Каждое приложение к проекту оформляется с новой страницы.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На первой странице приложения печатается слово «Приложение», ниже дается ссылка на правовой акт. </w:t>
      </w:r>
      <w:proofErr w:type="gramStart"/>
      <w:r w:rsidRPr="00543280">
        <w:rPr>
          <w:rFonts w:ascii="Times New Roman" w:hAnsi="Times New Roman" w:cs="Times New Roman"/>
          <w:sz w:val="28"/>
          <w:szCs w:val="28"/>
        </w:rPr>
        <w:t>Все составные части реквизита печатаются через 1 междустрочный интервал, располагаются с отступом от левой границы текстового поля (</w:t>
      </w:r>
      <w:smartTag w:uri="urn:schemas-microsoft-com:office:smarttags" w:element="metricconverter">
        <w:smartTagPr>
          <w:attr w:name="ProductID" w:val="11 см"/>
        </w:smartTagPr>
        <w:r w:rsidRPr="00543280">
          <w:rPr>
            <w:rFonts w:ascii="Times New Roman" w:hAnsi="Times New Roman" w:cs="Times New Roman"/>
            <w:sz w:val="28"/>
            <w:szCs w:val="28"/>
          </w:rPr>
          <w:t>11 см</w:t>
        </w:r>
      </w:smartTag>
      <w:r w:rsidRPr="00543280">
        <w:rPr>
          <w:rFonts w:ascii="Times New Roman" w:hAnsi="Times New Roman" w:cs="Times New Roman"/>
          <w:sz w:val="28"/>
          <w:szCs w:val="28"/>
        </w:rPr>
        <w:t xml:space="preserve"> – при книжных параметрах страницы, </w:t>
      </w:r>
      <w:smartTag w:uri="urn:schemas-microsoft-com:office:smarttags" w:element="metricconverter">
        <w:smartTagPr>
          <w:attr w:name="ProductID" w:val="19 см"/>
        </w:smartTagPr>
        <w:r w:rsidRPr="00543280">
          <w:rPr>
            <w:rFonts w:ascii="Times New Roman" w:hAnsi="Times New Roman" w:cs="Times New Roman"/>
            <w:sz w:val="28"/>
            <w:szCs w:val="28"/>
          </w:rPr>
          <w:t>19 см</w:t>
        </w:r>
      </w:smartTag>
      <w:r w:rsidRPr="00543280">
        <w:rPr>
          <w:rFonts w:ascii="Times New Roman" w:hAnsi="Times New Roman" w:cs="Times New Roman"/>
          <w:sz w:val="28"/>
          <w:szCs w:val="28"/>
        </w:rPr>
        <w:t xml:space="preserve"> – при альбомных) и выравниваются по центру.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 xml:space="preserve"> При наличии нескольких приложений они нумеруются арабскими цифрами с использованием знака «№».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Например:</w:t>
      </w:r>
    </w:p>
    <w:p w:rsidR="00543280" w:rsidRPr="00543280" w:rsidRDefault="00543280" w:rsidP="00543280">
      <w:pPr>
        <w:spacing w:after="0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Приложение № 1</w:t>
      </w:r>
      <w:r w:rsidRPr="00543280">
        <w:rPr>
          <w:rFonts w:ascii="Times New Roman" w:hAnsi="Times New Roman" w:cs="Times New Roman"/>
          <w:sz w:val="28"/>
          <w:szCs w:val="28"/>
        </w:rPr>
        <w:br/>
        <w:t>к постанов</w:t>
      </w:r>
      <w:r w:rsidR="00475FCF">
        <w:rPr>
          <w:rFonts w:ascii="Times New Roman" w:hAnsi="Times New Roman" w:cs="Times New Roman"/>
          <w:sz w:val="28"/>
          <w:szCs w:val="28"/>
        </w:rPr>
        <w:t>лению</w:t>
      </w:r>
      <w:r w:rsidR="00475FCF">
        <w:rPr>
          <w:rFonts w:ascii="Times New Roman" w:hAnsi="Times New Roman" w:cs="Times New Roman"/>
          <w:sz w:val="28"/>
          <w:szCs w:val="28"/>
        </w:rPr>
        <w:br/>
        <w:t xml:space="preserve">Администрации </w:t>
      </w:r>
      <w:proofErr w:type="spellStart"/>
      <w:r w:rsidR="00475FCF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43280">
        <w:rPr>
          <w:rFonts w:ascii="Times New Roman" w:hAnsi="Times New Roman" w:cs="Times New Roman"/>
          <w:sz w:val="28"/>
          <w:szCs w:val="28"/>
        </w:rPr>
        <w:br/>
        <w:t>от 17.03.2006 № 35</w:t>
      </w:r>
    </w:p>
    <w:p w:rsidR="00543280" w:rsidRPr="009B6399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399">
        <w:rPr>
          <w:rFonts w:ascii="Times New Roman" w:hAnsi="Times New Roman" w:cs="Times New Roman"/>
          <w:sz w:val="28"/>
          <w:szCs w:val="28"/>
        </w:rPr>
        <w:t xml:space="preserve">Заголовок к тексту приложения располагается по центру. Первое слово выделяется прописными буквами (ПОЛОЖЕНИЕ, ПЕРЕЧЕНЬ и т.д.). 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Разделы в приложениях нумеруются арабскими цифрами, а подразделы, пункты и подпункты – арабскими цифрами с добавочным номером через точку (например, 1.2; 4.2.11). Нумерация подпунктов, содержащая в номере более трех чисел через точку, не рекомендуется. Названия разделов располагаются по центру, точка в конце не ставится. 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543280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 xml:space="preserve">иложения может быть оформлен в виде таблицы или схемы. Заголовки граф таблицы следует писать в единственном числе. В конце заголовка точка не ставится. Подзаголовки граф, если они грамматически согласованы с заголовками, пишутся со строчной буквы. Сокращения в заголовках и подзаголовках не допускаются. 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Если таблицу печатают более чем на одной странице, то графы таблицы должны быть пронумерованы и на следующих страницах, в заголовках печатаются только номера этих граф.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lastRenderedPageBreak/>
        <w:t>Заголовки строк пишутся с прописной буквы, знаки препинания ставятся только внутри предложения. После слов «Итого», «Всего» двоеточие не ставится.</w:t>
      </w:r>
    </w:p>
    <w:p w:rsidR="00543280" w:rsidRPr="00543280" w:rsidRDefault="00475FCF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4.2.8</w:t>
      </w:r>
      <w:r w:rsidR="00543280" w:rsidRPr="00543280">
        <w:rPr>
          <w:rFonts w:ascii="Times New Roman" w:hAnsi="Times New Roman" w:cs="Times New Roman"/>
          <w:sz w:val="28"/>
          <w:szCs w:val="28"/>
        </w:rPr>
        <w:t>. Тексты постанов</w:t>
      </w:r>
      <w:r>
        <w:rPr>
          <w:rFonts w:ascii="Times New Roman" w:hAnsi="Times New Roman" w:cs="Times New Roman"/>
          <w:sz w:val="28"/>
          <w:szCs w:val="28"/>
        </w:rPr>
        <w:t xml:space="preserve">лений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поселения, распоря</w:t>
      </w:r>
      <w:r>
        <w:rPr>
          <w:rFonts w:ascii="Times New Roman" w:hAnsi="Times New Roman" w:cs="Times New Roman"/>
          <w:sz w:val="28"/>
          <w:szCs w:val="28"/>
        </w:rPr>
        <w:t xml:space="preserve">жений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поселения, распоря</w:t>
      </w:r>
      <w:r>
        <w:rPr>
          <w:rFonts w:ascii="Times New Roman" w:hAnsi="Times New Roman" w:cs="Times New Roman"/>
          <w:sz w:val="28"/>
          <w:szCs w:val="28"/>
        </w:rPr>
        <w:t xml:space="preserve">жений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(по аппарату) печатаются на бланках установленного образца. 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4.</w:t>
      </w:r>
      <w:r w:rsidR="00475FCF">
        <w:rPr>
          <w:rFonts w:ascii="Times New Roman" w:hAnsi="Times New Roman" w:cs="Times New Roman"/>
          <w:sz w:val="28"/>
          <w:szCs w:val="28"/>
        </w:rPr>
        <w:t>2.9</w:t>
      </w:r>
      <w:r w:rsidRPr="00543280">
        <w:rPr>
          <w:rFonts w:ascii="Times New Roman" w:hAnsi="Times New Roman" w:cs="Times New Roman"/>
          <w:sz w:val="28"/>
          <w:szCs w:val="28"/>
        </w:rPr>
        <w:t>. Регистрация подписанных правовых актов производится</w:t>
      </w:r>
      <w:r w:rsidRPr="00543280">
        <w:rPr>
          <w:rFonts w:ascii="Times New Roman" w:hAnsi="Times New Roman" w:cs="Times New Roman"/>
          <w:sz w:val="28"/>
          <w:szCs w:val="28"/>
        </w:rPr>
        <w:br/>
        <w:t>в соответствии с Реглам</w:t>
      </w:r>
      <w:r w:rsidR="00475FCF">
        <w:rPr>
          <w:rFonts w:ascii="Times New Roman" w:hAnsi="Times New Roman" w:cs="Times New Roman"/>
          <w:sz w:val="28"/>
          <w:szCs w:val="28"/>
        </w:rPr>
        <w:t xml:space="preserve">ентом Администрации </w:t>
      </w:r>
      <w:proofErr w:type="spellStart"/>
      <w:r w:rsidR="00475FCF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с использованием  регистрационных форм (карточек) на каждый вид документа (приложение № 3).</w:t>
      </w:r>
    </w:p>
    <w:p w:rsidR="00543280" w:rsidRPr="00543280" w:rsidRDefault="00475FCF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4.2.10</w:t>
      </w:r>
      <w:r w:rsidR="00543280" w:rsidRPr="00543280">
        <w:rPr>
          <w:rFonts w:ascii="Times New Roman" w:hAnsi="Times New Roman" w:cs="Times New Roman"/>
          <w:sz w:val="28"/>
          <w:szCs w:val="28"/>
        </w:rPr>
        <w:t xml:space="preserve">. Тиражирование правовых актов обеспечивает служба. 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Правовые акты, изменяющие или дополняющие ранее принятые акты, обязательно направляются всем учреждениям и организациям, которым рассылались эти документы.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Правовые акты направляются адресатам в соответствии с листом рассылки в электронном виде службой по системе «Дело», на бумажных носителях – ответственным инспектором. 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Для направления заинтересованным сторонам и исполнителям,</w:t>
      </w:r>
      <w:r w:rsidRPr="00543280">
        <w:rPr>
          <w:rFonts w:ascii="Times New Roman" w:hAnsi="Times New Roman" w:cs="Times New Roman"/>
          <w:sz w:val="28"/>
          <w:szCs w:val="28"/>
        </w:rPr>
        <w:br/>
        <w:t>не являющимся пользователями системы «Дело», служба представляет копии документов. В необходимых случаях работники, готовившие проект документа, представляют полные почтовые адреса получателей.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280">
        <w:rPr>
          <w:rFonts w:ascii="Times New Roman" w:hAnsi="Times New Roman" w:cs="Times New Roman"/>
          <w:b/>
          <w:sz w:val="28"/>
          <w:szCs w:val="28"/>
        </w:rPr>
        <w:t>5. Бланки документов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475FCF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 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поселения,  использует соответствующие бланки писем, направляемые в любой адрес Российской Федерации.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5.2. Документы в Админис</w:t>
      </w:r>
      <w:r w:rsidR="00475FCF">
        <w:rPr>
          <w:rFonts w:ascii="Times New Roman" w:hAnsi="Times New Roman" w:cs="Times New Roman"/>
          <w:sz w:val="28"/>
          <w:szCs w:val="28"/>
        </w:rPr>
        <w:t xml:space="preserve">трации </w:t>
      </w:r>
      <w:proofErr w:type="spellStart"/>
      <w:r w:rsidR="00475FCF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475FCF">
        <w:rPr>
          <w:rFonts w:ascii="Times New Roman" w:hAnsi="Times New Roman" w:cs="Times New Roman"/>
          <w:sz w:val="28"/>
          <w:szCs w:val="28"/>
        </w:rPr>
        <w:t xml:space="preserve"> </w:t>
      </w:r>
      <w:r w:rsidRPr="00543280">
        <w:rPr>
          <w:rFonts w:ascii="Times New Roman" w:hAnsi="Times New Roman" w:cs="Times New Roman"/>
          <w:sz w:val="28"/>
          <w:szCs w:val="28"/>
        </w:rPr>
        <w:t>сельского поселения оформляются на бланках, изготавливаемых на белой бумаге формата А</w:t>
      </w:r>
      <w:proofErr w:type="gramStart"/>
      <w:r w:rsidRPr="0054328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 xml:space="preserve"> (210 </w:t>
      </w:r>
      <w:proofErr w:type="spellStart"/>
      <w:r w:rsidRPr="0054328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97 мм"/>
        </w:smartTagPr>
        <w:r w:rsidRPr="00543280">
          <w:rPr>
            <w:rFonts w:ascii="Times New Roman" w:hAnsi="Times New Roman" w:cs="Times New Roman"/>
            <w:sz w:val="28"/>
            <w:szCs w:val="28"/>
          </w:rPr>
          <w:t>297 мм</w:t>
        </w:r>
      </w:smartTag>
      <w:r w:rsidRPr="00543280">
        <w:rPr>
          <w:rFonts w:ascii="Times New Roman" w:hAnsi="Times New Roman" w:cs="Times New Roman"/>
          <w:sz w:val="28"/>
          <w:szCs w:val="28"/>
        </w:rPr>
        <w:t>).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5</w:t>
      </w:r>
      <w:r w:rsidR="00475FCF">
        <w:rPr>
          <w:rFonts w:ascii="Times New Roman" w:hAnsi="Times New Roman" w:cs="Times New Roman"/>
          <w:sz w:val="28"/>
          <w:szCs w:val="28"/>
        </w:rPr>
        <w:t xml:space="preserve">.3. В Администрации </w:t>
      </w:r>
      <w:proofErr w:type="spellStart"/>
      <w:r w:rsidR="00475FCF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применяются следующие бланки: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43280">
        <w:rPr>
          <w:rFonts w:ascii="Times New Roman" w:hAnsi="Times New Roman" w:cs="Times New Roman"/>
          <w:spacing w:val="-8"/>
          <w:sz w:val="28"/>
          <w:szCs w:val="28"/>
        </w:rPr>
        <w:t xml:space="preserve">бланк постановления Администрации </w:t>
      </w:r>
      <w:proofErr w:type="spellStart"/>
      <w:r w:rsidR="00475FCF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475FCF">
        <w:rPr>
          <w:rFonts w:ascii="Times New Roman" w:hAnsi="Times New Roman" w:cs="Times New Roman"/>
          <w:sz w:val="28"/>
          <w:szCs w:val="28"/>
        </w:rPr>
        <w:t xml:space="preserve"> </w:t>
      </w:r>
      <w:r w:rsidRPr="0054328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2251A">
        <w:rPr>
          <w:rFonts w:ascii="Times New Roman" w:hAnsi="Times New Roman" w:cs="Times New Roman"/>
          <w:spacing w:val="-8"/>
          <w:sz w:val="28"/>
          <w:szCs w:val="28"/>
        </w:rPr>
        <w:t xml:space="preserve"> (приложение № 1</w:t>
      </w:r>
      <w:r w:rsidRPr="00543280">
        <w:rPr>
          <w:rFonts w:ascii="Times New Roman" w:hAnsi="Times New Roman" w:cs="Times New Roman"/>
          <w:spacing w:val="-8"/>
          <w:sz w:val="28"/>
          <w:szCs w:val="28"/>
        </w:rPr>
        <w:t>);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43280">
        <w:rPr>
          <w:rFonts w:ascii="Times New Roman" w:hAnsi="Times New Roman" w:cs="Times New Roman"/>
          <w:spacing w:val="-6"/>
          <w:sz w:val="28"/>
          <w:szCs w:val="28"/>
        </w:rPr>
        <w:t xml:space="preserve">бланк распоряжения Администрации </w:t>
      </w:r>
      <w:proofErr w:type="spellStart"/>
      <w:r w:rsidR="00475FCF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475FCF">
        <w:rPr>
          <w:rFonts w:ascii="Times New Roman" w:hAnsi="Times New Roman" w:cs="Times New Roman"/>
          <w:sz w:val="28"/>
          <w:szCs w:val="28"/>
        </w:rPr>
        <w:t xml:space="preserve"> с</w:t>
      </w:r>
      <w:r w:rsidRPr="00543280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D2251A">
        <w:rPr>
          <w:rFonts w:ascii="Times New Roman" w:hAnsi="Times New Roman" w:cs="Times New Roman"/>
          <w:spacing w:val="-6"/>
          <w:sz w:val="28"/>
          <w:szCs w:val="28"/>
        </w:rPr>
        <w:t xml:space="preserve"> (приложение № 2</w:t>
      </w:r>
      <w:r w:rsidRPr="00543280">
        <w:rPr>
          <w:rFonts w:ascii="Times New Roman" w:hAnsi="Times New Roman" w:cs="Times New Roman"/>
          <w:spacing w:val="-6"/>
          <w:sz w:val="28"/>
          <w:szCs w:val="28"/>
        </w:rPr>
        <w:t>);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бланк распоря</w:t>
      </w:r>
      <w:r w:rsidR="00475FCF">
        <w:rPr>
          <w:rFonts w:ascii="Times New Roman" w:hAnsi="Times New Roman" w:cs="Times New Roman"/>
          <w:sz w:val="28"/>
          <w:szCs w:val="28"/>
        </w:rPr>
        <w:t xml:space="preserve">жения Администрации </w:t>
      </w:r>
      <w:proofErr w:type="spellStart"/>
      <w:r w:rsidR="00475FCF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D2251A">
        <w:rPr>
          <w:rFonts w:ascii="Times New Roman" w:hAnsi="Times New Roman" w:cs="Times New Roman"/>
          <w:sz w:val="28"/>
          <w:szCs w:val="28"/>
        </w:rPr>
        <w:t>ия (по аппарату) (приложение № 3</w:t>
      </w:r>
      <w:r w:rsidRPr="00543280">
        <w:rPr>
          <w:rFonts w:ascii="Times New Roman" w:hAnsi="Times New Roman" w:cs="Times New Roman"/>
          <w:sz w:val="28"/>
          <w:szCs w:val="28"/>
        </w:rPr>
        <w:t>);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б</w:t>
      </w:r>
      <w:r w:rsidR="00475FCF">
        <w:rPr>
          <w:rFonts w:ascii="Times New Roman" w:hAnsi="Times New Roman" w:cs="Times New Roman"/>
          <w:sz w:val="28"/>
          <w:szCs w:val="28"/>
        </w:rPr>
        <w:t xml:space="preserve">ланк «Администрация </w:t>
      </w:r>
      <w:proofErr w:type="spellStart"/>
      <w:r w:rsidR="00475FCF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поселения» (б</w:t>
      </w:r>
      <w:r w:rsidR="00D2251A">
        <w:rPr>
          <w:rFonts w:ascii="Times New Roman" w:hAnsi="Times New Roman" w:cs="Times New Roman"/>
          <w:sz w:val="28"/>
          <w:szCs w:val="28"/>
        </w:rPr>
        <w:t>ланк письма) (приложение №4</w:t>
      </w:r>
      <w:r w:rsidRPr="00543280">
        <w:rPr>
          <w:rFonts w:ascii="Times New Roman" w:hAnsi="Times New Roman" w:cs="Times New Roman"/>
          <w:sz w:val="28"/>
          <w:szCs w:val="28"/>
        </w:rPr>
        <w:t>).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lastRenderedPageBreak/>
        <w:t xml:space="preserve">5.4. В переписке между структурными подразделениями Администрации района 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и, как правило, бланк не используется.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5.5. Бланки документов, применяе</w:t>
      </w:r>
      <w:r w:rsidR="00475FCF">
        <w:rPr>
          <w:rFonts w:ascii="Times New Roman" w:hAnsi="Times New Roman" w:cs="Times New Roman"/>
          <w:sz w:val="28"/>
          <w:szCs w:val="28"/>
        </w:rPr>
        <w:t xml:space="preserve">мые в Администрации </w:t>
      </w:r>
      <w:proofErr w:type="spellStart"/>
      <w:r w:rsidR="00475FCF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поселения, должны использоваться строго по на</w:t>
      </w:r>
      <w:r w:rsidR="00475FCF">
        <w:rPr>
          <w:rFonts w:ascii="Times New Roman" w:hAnsi="Times New Roman" w:cs="Times New Roman"/>
          <w:sz w:val="28"/>
          <w:szCs w:val="28"/>
        </w:rPr>
        <w:t xml:space="preserve">значению и без соответствующего </w:t>
      </w:r>
      <w:r w:rsidRPr="00543280">
        <w:rPr>
          <w:rFonts w:ascii="Times New Roman" w:hAnsi="Times New Roman" w:cs="Times New Roman"/>
          <w:sz w:val="28"/>
          <w:szCs w:val="28"/>
        </w:rPr>
        <w:t>разрешения</w:t>
      </w:r>
      <w:r w:rsidRPr="00543280">
        <w:rPr>
          <w:rFonts w:ascii="Times New Roman" w:hAnsi="Times New Roman" w:cs="Times New Roman"/>
          <w:sz w:val="28"/>
          <w:szCs w:val="28"/>
        </w:rPr>
        <w:br/>
        <w:t>не могут передаваться другим организациям и лицам.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280">
        <w:rPr>
          <w:rFonts w:ascii="Times New Roman" w:hAnsi="Times New Roman" w:cs="Times New Roman"/>
          <w:b/>
          <w:sz w:val="28"/>
          <w:szCs w:val="28"/>
        </w:rPr>
        <w:t xml:space="preserve">6. Особенности подготовки и оформления </w:t>
      </w:r>
      <w:r w:rsidRPr="00543280">
        <w:rPr>
          <w:rFonts w:ascii="Times New Roman" w:hAnsi="Times New Roman" w:cs="Times New Roman"/>
          <w:b/>
          <w:sz w:val="28"/>
          <w:szCs w:val="28"/>
        </w:rPr>
        <w:br/>
        <w:t>отдельных видов документов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6.1. Протокол.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6.1.1. Протокол составляется на основании записей, произведенных</w:t>
      </w:r>
      <w:r w:rsidRPr="00543280">
        <w:rPr>
          <w:rFonts w:ascii="Times New Roman" w:hAnsi="Times New Roman" w:cs="Times New Roman"/>
          <w:sz w:val="28"/>
          <w:szCs w:val="28"/>
        </w:rPr>
        <w:br/>
        <w:t xml:space="preserve">во время совещания (заседания), представленных тезисов докладов и выступлений, справок, проектов решений и т.п. Материалы к обсуждению представляются структурными подразделениями исполнительно-распорядительного органа местного самоуправления и другими организациями, на которые возложена их подготовка, не </w:t>
      </w:r>
      <w:proofErr w:type="gramStart"/>
      <w:r w:rsidRPr="0054328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 xml:space="preserve"> чем за 10 дней до даты, предусмотренной планом работы коллегиального органа. Справки подписываются руководителями подразделений  исполнителей.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Записи во время заседания, сбор материалов и подготовка текста возлагаются на секретаря коллегиального органа или сотрудников подразделений, готовивших вопросы к обсуждению. Проекты соответствующих пунктов протокола визируются подразделением, ответственным за подготовку.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6.1.2. Подлинники документов по вопросам, рассмотренным на заседании, направляются для подшивки в дело </w:t>
      </w:r>
      <w:proofErr w:type="gramStart"/>
      <w:r w:rsidRPr="005432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 xml:space="preserve"> подразделение-исполнитель вместе</w:t>
      </w:r>
      <w:r w:rsidRPr="00543280">
        <w:rPr>
          <w:rFonts w:ascii="Times New Roman" w:hAnsi="Times New Roman" w:cs="Times New Roman"/>
          <w:sz w:val="28"/>
          <w:szCs w:val="28"/>
        </w:rPr>
        <w:br/>
        <w:t>с выпиской из протокола о принятых решениях.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На протоколе, содержащем информацию ограниченного распространения, проставляется пометка «Для служебного пользования».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6.1.3. Текст протокола, как правило, состоит из двух частей: </w:t>
      </w:r>
      <w:proofErr w:type="gramStart"/>
      <w:r w:rsidRPr="00543280">
        <w:rPr>
          <w:rFonts w:ascii="Times New Roman" w:hAnsi="Times New Roman" w:cs="Times New Roman"/>
          <w:sz w:val="28"/>
          <w:szCs w:val="28"/>
        </w:rPr>
        <w:t>вводной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 xml:space="preserve"> и основной.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Во вводной части оформляются следующие реквизиты: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председатель или председательствующий;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секретарь;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присутствовали – список </w:t>
      </w:r>
      <w:proofErr w:type="gramStart"/>
      <w:r w:rsidRPr="00543280">
        <w:rPr>
          <w:rFonts w:ascii="Times New Roman" w:hAnsi="Times New Roman" w:cs="Times New Roman"/>
          <w:sz w:val="28"/>
          <w:szCs w:val="28"/>
        </w:rPr>
        <w:t>присутствовавших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 xml:space="preserve"> или отсылка к прилагаемому списку присутствовавших;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повестка дня;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докладчики по каждому пункту повестки дня.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lastRenderedPageBreak/>
        <w:t>Основная часть протокола состоит из разделов, соответствующих пунктам повестки дня. Текст каждого раздела строится по схеме: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СЛУШАЛИ – ВЫСТУПИЛИ – ПОСТАНОВИЛИ (РЕШИЛИ).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Основное содержание докладов и выступлений помещается в тексте протокола или прилагается к нему, в последнем случае в тексте делается сноска «Текст выступления прилагается». Постановление (решение) в тексте протокола печатается полностью, при необходимости приводятся итоги голосования.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Содержание особого мнения, высказанного во время обсуждения, записывается в тексте протокола после соответствующего постановления (решения).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Допускается форма составления протокола, при которой фиксируются только принятые постановления (решения) по соответствующим вопросам.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6.1.4. Протоколам присваиваются порядковые номера в пределах календарного года отдельно по каждой группе протоколов: протоколы заседаний коллегии, протоколы технических, научных и экспертных советов и др. Протоколы совместных заседаний имеют составные номера, включающие порядковые номера протоколов организаций, принимавших участие в заседании.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Номера постановлений (решений), принятых на заседаниях, состоят</w:t>
      </w:r>
      <w:r w:rsidRPr="00543280">
        <w:rPr>
          <w:rFonts w:ascii="Times New Roman" w:hAnsi="Times New Roman" w:cs="Times New Roman"/>
          <w:sz w:val="28"/>
          <w:szCs w:val="28"/>
        </w:rPr>
        <w:br/>
        <w:t>из номера протокола, номера рассматриваемого вопроса в повестке дня и порядкового номера постановления (решения) в пределах вопроса.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К номерам протоколов и постановлений (решений) могут прибавляться буквенные коды в соответствии с поисковой системой.</w:t>
      </w:r>
    </w:p>
    <w:p w:rsidR="00543280" w:rsidRPr="00543280" w:rsidRDefault="00ED74F1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6.1.5</w:t>
      </w:r>
      <w:r w:rsidR="00543280" w:rsidRPr="00543280">
        <w:rPr>
          <w:rFonts w:ascii="Times New Roman" w:hAnsi="Times New Roman" w:cs="Times New Roman"/>
          <w:sz w:val="28"/>
          <w:szCs w:val="28"/>
        </w:rPr>
        <w:t>. Протоколы печатаются на стандартном листе бумаги формата А</w:t>
      </w:r>
      <w:proofErr w:type="gramStart"/>
      <w:r w:rsidR="00543280" w:rsidRPr="0054328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543280" w:rsidRPr="00543280">
        <w:rPr>
          <w:rFonts w:ascii="Times New Roman" w:hAnsi="Times New Roman" w:cs="Times New Roman"/>
          <w:sz w:val="28"/>
          <w:szCs w:val="28"/>
        </w:rPr>
        <w:t>, имеют следующие реквизиты: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наименование документа – слово «ПРОТОКОЛ» печатается прописными буквами полужирным шрифтом и выравнивается по центру текстового поля;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дата и номер протокола печатаются через два междустрочных интервала ниже предыдущего реквизита. Дата оформляется цифровым или словесно-цифровым способом;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место проведения заседания, совещания указывается при оформлении протоколов совещания в том случае, если оно проходило не в обычном месте; печатается через два междустрочных интервала после предыдущего реквизита по центру текстового поля;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заголовок к тексту отделяется от предыдущего реквизита двумя междустрочными интервалами, печатается через один интервал и выравнивается по центру текстового поля.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В повестке дня каждый вопрос нумеруется арабской цифрой и его наименование начинается с предлога «О» («Об»). Далее в скобках </w:t>
      </w:r>
      <w:r w:rsidRPr="00543280">
        <w:rPr>
          <w:rFonts w:ascii="Times New Roman" w:hAnsi="Times New Roman" w:cs="Times New Roman"/>
          <w:sz w:val="28"/>
          <w:szCs w:val="28"/>
        </w:rPr>
        <w:lastRenderedPageBreak/>
        <w:t>указываются фамилии и инициалы должностных лиц, выступавших на заседании (совещании) по этому вопросу.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Основная часть протокола печатается через полтора междустрочных интервала.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Затем указывается принятое по обсуждаемому вопросу решение (постановление). Решения по нескольким вопросам подразделяются на пункты и подпункты, нумеруемые арабскими цифрами. Постановляющая часть решений, как и распорядительные документы, должна быть конкретной и содержать составные части: кому, что сделать и к какому сроку.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Полностью подготовленный протокол подписывается председателем и секретарем. Подпись отделяется от текста тремя междустрочными интервалами и включает наименование должности лица, председательствовавшего на заседании (совещании), его личную подпись, расшифровку подписи (инициалы и фамилия). Под подписью председателя располагается подпись секретаря (приложение № 8). Возможно подписание протокола председателем с использованием грифа утверждения.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6.2. Служебные письма.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6.2.1. Служебное письмо – официальный документ информационно-справочного характера, используемый для обмена информацией в деятельности органов власти, организаций и граждан.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Сроки подготовки ответных писем устанавливаются резолюцией руководителя на основании имеющихся сроков исполнения поручений, запросов или по решению автора резолюции, а по жалобам и обращениям граждан – действующим законодательством.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Тексты ответных писем должны соответствовать заданиям, зафиксированным в резолюции руководителя.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6.2.2. Служебные письма печатаются на стандартных бл</w:t>
      </w:r>
      <w:r w:rsidR="00475FCF">
        <w:rPr>
          <w:rFonts w:ascii="Times New Roman" w:hAnsi="Times New Roman" w:cs="Times New Roman"/>
          <w:sz w:val="28"/>
          <w:szCs w:val="28"/>
        </w:rPr>
        <w:t xml:space="preserve">анках Администрации </w:t>
      </w:r>
      <w:proofErr w:type="spellStart"/>
      <w:r w:rsidR="00475FCF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формата А</w:t>
      </w:r>
      <w:proofErr w:type="gramStart"/>
      <w:r w:rsidRPr="0054328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>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Текст письма, как правило, состоит из двух частей. В первой части излагаются причина, основание или обоснование составления письма, приводятся ссылки на документы, являющиеся основанием подготовки письма. Во второй части, начинающейся с абзаца, помещаются выводы, предложения, просьбы, решения и т.д.</w:t>
      </w:r>
    </w:p>
    <w:p w:rsidR="00543280" w:rsidRPr="00543280" w:rsidRDefault="00475FCF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6.2.3</w:t>
      </w:r>
      <w:r w:rsidR="00543280" w:rsidRPr="00543280">
        <w:rPr>
          <w:rFonts w:ascii="Times New Roman" w:hAnsi="Times New Roman" w:cs="Times New Roman"/>
          <w:sz w:val="28"/>
          <w:szCs w:val="28"/>
        </w:rPr>
        <w:t>. Датой письма является дата е</w:t>
      </w:r>
      <w:r w:rsidR="00ED74F1">
        <w:rPr>
          <w:rFonts w:ascii="Times New Roman" w:hAnsi="Times New Roman" w:cs="Times New Roman"/>
          <w:sz w:val="28"/>
          <w:szCs w:val="28"/>
        </w:rPr>
        <w:t>го регистрации.</w:t>
      </w:r>
    </w:p>
    <w:p w:rsidR="00543280" w:rsidRPr="00543280" w:rsidRDefault="00D2251A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6.2.4</w:t>
      </w:r>
      <w:r w:rsidR="00543280" w:rsidRPr="00543280">
        <w:rPr>
          <w:rFonts w:ascii="Times New Roman" w:hAnsi="Times New Roman" w:cs="Times New Roman"/>
          <w:sz w:val="28"/>
          <w:szCs w:val="28"/>
        </w:rPr>
        <w:t>. Право подписи устанавливается в Р</w:t>
      </w:r>
      <w:r w:rsidR="00ED74F1">
        <w:rPr>
          <w:rFonts w:ascii="Times New Roman" w:hAnsi="Times New Roman" w:cs="Times New Roman"/>
          <w:sz w:val="28"/>
          <w:szCs w:val="28"/>
        </w:rPr>
        <w:t xml:space="preserve">егламенте Администрации </w:t>
      </w:r>
      <w:proofErr w:type="spellStart"/>
      <w:r w:rsidR="00ED74F1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поселения, в котором должен быть предусмотрен порядок подписания при отсутствии руководящих должностных лиц.</w:t>
      </w:r>
    </w:p>
    <w:p w:rsidR="00543280" w:rsidRPr="00543280" w:rsidRDefault="00ED74F1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543280" w:rsidRPr="00543280">
        <w:rPr>
          <w:rFonts w:ascii="Times New Roman" w:hAnsi="Times New Roman" w:cs="Times New Roman"/>
          <w:sz w:val="28"/>
          <w:szCs w:val="28"/>
        </w:rPr>
        <w:t xml:space="preserve">. </w:t>
      </w:r>
      <w:r w:rsidR="00543280" w:rsidRPr="00543280">
        <w:rPr>
          <w:rFonts w:ascii="Times New Roman" w:hAnsi="Times New Roman" w:cs="Times New Roman"/>
          <w:color w:val="000000"/>
          <w:sz w:val="28"/>
          <w:szCs w:val="28"/>
        </w:rPr>
        <w:t>План.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Составляющими пунктами планов являются: 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наименование (содержание) работы или мероприятия; 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исполнитель; 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lastRenderedPageBreak/>
        <w:t xml:space="preserve">срок исполнения; 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отметка об исполнении.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Планы работ или мероприятий подписываются должностными лицами, ответственными за их выполнение, с указанием даты подписания. Планы, как правило, подлежат утверждению.</w:t>
      </w:r>
    </w:p>
    <w:p w:rsidR="00543280" w:rsidRPr="00543280" w:rsidRDefault="00ED74F1" w:rsidP="0054328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6.4</w:t>
      </w:r>
      <w:r w:rsidR="00543280" w:rsidRPr="00543280">
        <w:rPr>
          <w:rFonts w:ascii="Times New Roman" w:hAnsi="Times New Roman" w:cs="Times New Roman"/>
          <w:color w:val="000000"/>
          <w:sz w:val="28"/>
          <w:szCs w:val="28"/>
        </w:rPr>
        <w:t>. Акт.</w:t>
      </w:r>
    </w:p>
    <w:p w:rsidR="00543280" w:rsidRPr="00ED74F1" w:rsidRDefault="00543280" w:rsidP="00ED74F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280">
        <w:rPr>
          <w:rFonts w:ascii="Times New Roman" w:hAnsi="Times New Roman" w:cs="Times New Roman"/>
          <w:color w:val="000000"/>
          <w:sz w:val="28"/>
          <w:szCs w:val="28"/>
        </w:rPr>
        <w:t xml:space="preserve">Текст акта состоит из двух частей –  </w:t>
      </w:r>
      <w:proofErr w:type="gramStart"/>
      <w:r w:rsidRPr="00543280">
        <w:rPr>
          <w:rFonts w:ascii="Times New Roman" w:hAnsi="Times New Roman" w:cs="Times New Roman"/>
          <w:color w:val="000000"/>
          <w:sz w:val="28"/>
          <w:szCs w:val="28"/>
        </w:rPr>
        <w:t>вводной</w:t>
      </w:r>
      <w:proofErr w:type="gramEnd"/>
      <w:r w:rsidRPr="00543280">
        <w:rPr>
          <w:rFonts w:ascii="Times New Roman" w:hAnsi="Times New Roman" w:cs="Times New Roman"/>
          <w:color w:val="000000"/>
          <w:sz w:val="28"/>
          <w:szCs w:val="28"/>
        </w:rPr>
        <w:t xml:space="preserve"> и констатирующей.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280">
        <w:rPr>
          <w:rFonts w:ascii="Times New Roman" w:hAnsi="Times New Roman" w:cs="Times New Roman"/>
          <w:color w:val="000000"/>
          <w:sz w:val="28"/>
          <w:szCs w:val="28"/>
        </w:rPr>
        <w:t>Вводная часть акта содержит наименование распорядительного документа, на основании которого актируются факт, событие или действие (в соответствующем падеже), его номер и дату.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280">
        <w:rPr>
          <w:rFonts w:ascii="Times New Roman" w:hAnsi="Times New Roman" w:cs="Times New Roman"/>
          <w:color w:val="000000"/>
          <w:sz w:val="28"/>
          <w:szCs w:val="28"/>
        </w:rPr>
        <w:t>Дата и место составления, проставляемые в реквизитах акта, должны соответствовать дате и месту актируемого события.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color w:val="000000"/>
          <w:sz w:val="28"/>
          <w:szCs w:val="28"/>
        </w:rPr>
        <w:t>Заголовок акта начинается с предлога «О» и формулируется с помощью отглагольного существительного, например: «О приеме-передаче материальных ценностей».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color w:val="000000"/>
          <w:sz w:val="28"/>
          <w:szCs w:val="28"/>
        </w:rPr>
        <w:t>Если акт составлен комиссией, то первым указывается председатель комиссии. Фамилии членов комиссии располагаются в алфавитном порядке. Слова «Основание», «Председатель», «Члены комиссии», «Присутствовали» пишутся с прописной буквы.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color w:val="000000"/>
          <w:sz w:val="28"/>
          <w:szCs w:val="28"/>
        </w:rPr>
        <w:t>В констатирующей части акта излагаются цели и задачи актирования, существо и характер проведенной комиссией работы, установленные факты и события, а также выводы и замечания. Констатирующая часть заканчивается сведениями о количестве экземпляров акта и месте их нахождения.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color w:val="000000"/>
          <w:sz w:val="28"/>
          <w:szCs w:val="28"/>
        </w:rPr>
        <w:t>Количество экземпляров акта определяется числом заинтересованных</w:t>
      </w:r>
      <w:r w:rsidRPr="00543280">
        <w:rPr>
          <w:rFonts w:ascii="Times New Roman" w:hAnsi="Times New Roman" w:cs="Times New Roman"/>
          <w:color w:val="000000"/>
          <w:sz w:val="28"/>
          <w:szCs w:val="28"/>
        </w:rPr>
        <w:br/>
        <w:t>в нем сторон или нормативными документами, регламентирующими составление акта.</w:t>
      </w:r>
    </w:p>
    <w:p w:rsidR="00543280" w:rsidRPr="00543280" w:rsidRDefault="00543280" w:rsidP="00ED74F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color w:val="000000"/>
          <w:sz w:val="28"/>
          <w:szCs w:val="28"/>
        </w:rPr>
        <w:t>Акты подписываются всеми членами комиссии. При необходимости акты подлежат утверждению.</w:t>
      </w:r>
    </w:p>
    <w:p w:rsidR="00543280" w:rsidRPr="00543280" w:rsidRDefault="00ED74F1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6.5</w:t>
      </w:r>
      <w:r w:rsidR="00543280" w:rsidRPr="00543280">
        <w:rPr>
          <w:rFonts w:ascii="Times New Roman" w:hAnsi="Times New Roman" w:cs="Times New Roman"/>
          <w:color w:val="000000"/>
          <w:sz w:val="28"/>
          <w:szCs w:val="28"/>
        </w:rPr>
        <w:t>. Отчет.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43280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Текст отчета может состоять из разделов, подразделов, пунктов и подпунктов, которые нумеруются арабскими цифрами в установленном порядке.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280">
        <w:rPr>
          <w:rFonts w:ascii="Times New Roman" w:hAnsi="Times New Roman" w:cs="Times New Roman"/>
          <w:color w:val="000000"/>
          <w:sz w:val="28"/>
          <w:szCs w:val="28"/>
        </w:rPr>
        <w:t>Отчет должен иметь подписи или визы составителей с указанием даты визирования.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280">
        <w:rPr>
          <w:rFonts w:ascii="Times New Roman" w:hAnsi="Times New Roman" w:cs="Times New Roman"/>
          <w:color w:val="000000"/>
          <w:sz w:val="28"/>
          <w:szCs w:val="28"/>
        </w:rPr>
        <w:t>заключительную часть (выводы; прогноз о том, какую пользу принесет предлагаемое решение; первоочередные задачи, которые необходимо выполнить).</w:t>
      </w:r>
    </w:p>
    <w:p w:rsid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4F1" w:rsidRDefault="00ED74F1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4F1" w:rsidRDefault="00ED74F1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4F1" w:rsidRPr="00543280" w:rsidRDefault="00ED74F1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ED74F1" w:rsidP="00543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543280" w:rsidRPr="00543280">
        <w:rPr>
          <w:rFonts w:ascii="Times New Roman" w:hAnsi="Times New Roman" w:cs="Times New Roman"/>
          <w:b/>
          <w:sz w:val="28"/>
          <w:szCs w:val="28"/>
        </w:rPr>
        <w:t>. Организация документооборота и исполнения документов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ED74F1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43280" w:rsidRPr="00543280">
        <w:rPr>
          <w:rFonts w:ascii="Times New Roman" w:hAnsi="Times New Roman" w:cs="Times New Roman"/>
          <w:sz w:val="28"/>
          <w:szCs w:val="28"/>
        </w:rPr>
        <w:t>.1. Общие правила организации документооборота.</w:t>
      </w:r>
    </w:p>
    <w:p w:rsidR="00543280" w:rsidRPr="00543280" w:rsidRDefault="00ED74F1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43280" w:rsidRPr="00543280">
        <w:rPr>
          <w:rFonts w:ascii="Times New Roman" w:hAnsi="Times New Roman" w:cs="Times New Roman"/>
          <w:sz w:val="28"/>
          <w:szCs w:val="28"/>
        </w:rPr>
        <w:t>.1.1. Движение документов в Администрации сельского поселения с момента их создания или получения до завершения исполнения, отправки или сдачи в архив образует документооборот.</w:t>
      </w:r>
    </w:p>
    <w:p w:rsidR="00543280" w:rsidRPr="00543280" w:rsidRDefault="00ED74F1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43280" w:rsidRPr="00543280">
        <w:rPr>
          <w:rFonts w:ascii="Times New Roman" w:hAnsi="Times New Roman" w:cs="Times New Roman"/>
          <w:sz w:val="28"/>
          <w:szCs w:val="28"/>
        </w:rPr>
        <w:t>.1.2. Порядок прохождения документов и операции, производимые</w:t>
      </w:r>
      <w:r w:rsidR="00543280" w:rsidRPr="00543280">
        <w:rPr>
          <w:rFonts w:ascii="Times New Roman" w:hAnsi="Times New Roman" w:cs="Times New Roman"/>
          <w:sz w:val="28"/>
          <w:szCs w:val="28"/>
        </w:rPr>
        <w:br/>
        <w:t>с ними в Администрации сельского поселения, регламентируются настоящей Инструкцией и Реглам</w:t>
      </w:r>
      <w:r>
        <w:rPr>
          <w:rFonts w:ascii="Times New Roman" w:hAnsi="Times New Roman" w:cs="Times New Roman"/>
          <w:sz w:val="28"/>
          <w:szCs w:val="28"/>
        </w:rPr>
        <w:t xml:space="preserve">ентом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43280" w:rsidRPr="00543280" w:rsidRDefault="00ED74F1" w:rsidP="00543280">
      <w:pPr>
        <w:spacing w:after="0"/>
        <w:ind w:firstLine="72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43280" w:rsidRPr="00543280">
        <w:rPr>
          <w:rFonts w:ascii="Times New Roman" w:hAnsi="Times New Roman" w:cs="Times New Roman"/>
          <w:sz w:val="28"/>
          <w:szCs w:val="28"/>
        </w:rPr>
        <w:t xml:space="preserve">.1.3. Документооборот осуществляется с использованием системы «Дело». </w:t>
      </w:r>
      <w:proofErr w:type="gramStart"/>
      <w:r w:rsidR="00543280" w:rsidRPr="00543280">
        <w:rPr>
          <w:rFonts w:ascii="Times New Roman" w:hAnsi="Times New Roman" w:cs="Times New Roman"/>
          <w:sz w:val="28"/>
          <w:szCs w:val="28"/>
        </w:rPr>
        <w:t>Все действия, производимые с документом (регистрация, внесение резолюций, визирование, подпись, постановка и снятие с контроля, передача, ознакомление, списание документа в дело, передача в архив)  в обязательном порядке фиксируются в регистрационной карточке системы «Дело».</w:t>
      </w:r>
      <w:proofErr w:type="gram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При этом к регистрационной карточке должен быть прикреплен файл электронного документа </w:t>
      </w:r>
      <w:r w:rsidR="00543280" w:rsidRPr="00543280">
        <w:rPr>
          <w:rFonts w:ascii="Times New Roman" w:hAnsi="Times New Roman" w:cs="Times New Roman"/>
          <w:color w:val="000000"/>
          <w:sz w:val="28"/>
          <w:szCs w:val="28"/>
        </w:rPr>
        <w:t xml:space="preserve">(для графических документов – формата </w:t>
      </w:r>
      <w:r w:rsidR="00543280" w:rsidRPr="00543280">
        <w:rPr>
          <w:rFonts w:ascii="Times New Roman" w:hAnsi="Times New Roman" w:cs="Times New Roman"/>
          <w:color w:val="000000"/>
          <w:sz w:val="28"/>
          <w:szCs w:val="28"/>
          <w:lang w:val="en-US"/>
        </w:rPr>
        <w:t>IPG</w:t>
      </w:r>
      <w:r w:rsidR="00543280" w:rsidRPr="00543280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543280" w:rsidRPr="00543280">
        <w:rPr>
          <w:rFonts w:ascii="Times New Roman" w:hAnsi="Times New Roman" w:cs="Times New Roman"/>
          <w:color w:val="000000"/>
          <w:sz w:val="28"/>
          <w:szCs w:val="28"/>
          <w:lang w:val="en-US"/>
        </w:rPr>
        <w:t>TIF</w:t>
      </w:r>
      <w:r w:rsidR="00543280" w:rsidRPr="00543280">
        <w:rPr>
          <w:rFonts w:ascii="Times New Roman" w:hAnsi="Times New Roman" w:cs="Times New Roman"/>
          <w:color w:val="000000"/>
          <w:sz w:val="28"/>
          <w:szCs w:val="28"/>
        </w:rPr>
        <w:t xml:space="preserve">; для текстовых документов – </w:t>
      </w:r>
      <w:r w:rsidR="00543280" w:rsidRPr="00543280">
        <w:rPr>
          <w:rFonts w:ascii="Times New Roman" w:hAnsi="Times New Roman" w:cs="Times New Roman"/>
          <w:color w:val="000000"/>
          <w:sz w:val="28"/>
          <w:szCs w:val="28"/>
          <w:lang w:val="en-US"/>
        </w:rPr>
        <w:t>DOC</w:t>
      </w:r>
      <w:r w:rsidR="00543280" w:rsidRPr="005432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43280" w:rsidRPr="00543280">
        <w:rPr>
          <w:rFonts w:ascii="Times New Roman" w:hAnsi="Times New Roman" w:cs="Times New Roman"/>
          <w:color w:val="000000"/>
          <w:sz w:val="28"/>
          <w:szCs w:val="28"/>
          <w:lang w:val="en-US"/>
        </w:rPr>
        <w:t>PDF</w:t>
      </w:r>
      <w:r w:rsidR="00543280" w:rsidRPr="0054328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43280" w:rsidRPr="00543280" w:rsidRDefault="00ED74F1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43280" w:rsidRPr="00543280">
        <w:rPr>
          <w:rFonts w:ascii="Times New Roman" w:hAnsi="Times New Roman" w:cs="Times New Roman"/>
          <w:sz w:val="28"/>
          <w:szCs w:val="28"/>
        </w:rPr>
        <w:t>.2. Прием, регистрация, отправка документов.</w:t>
      </w:r>
    </w:p>
    <w:p w:rsidR="00543280" w:rsidRPr="00543280" w:rsidRDefault="00ED74F1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43280" w:rsidRPr="00543280">
        <w:rPr>
          <w:rFonts w:ascii="Times New Roman" w:hAnsi="Times New Roman" w:cs="Times New Roman"/>
          <w:sz w:val="28"/>
          <w:szCs w:val="28"/>
        </w:rPr>
        <w:t>.2.1. Прием, первоначальная обработка, регистрация и распределение поступающей корреспонденции производятся от</w:t>
      </w:r>
      <w:r>
        <w:rPr>
          <w:rFonts w:ascii="Times New Roman" w:hAnsi="Times New Roman" w:cs="Times New Roman"/>
          <w:sz w:val="28"/>
          <w:szCs w:val="28"/>
        </w:rPr>
        <w:t>ветственными работниками.</w:t>
      </w:r>
    </w:p>
    <w:p w:rsidR="00543280" w:rsidRPr="00543280" w:rsidRDefault="00F44BF2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43280" w:rsidRPr="00543280">
        <w:rPr>
          <w:rFonts w:ascii="Times New Roman" w:hAnsi="Times New Roman" w:cs="Times New Roman"/>
          <w:sz w:val="28"/>
          <w:szCs w:val="28"/>
        </w:rPr>
        <w:t>.2.2. К регистрации и дальнейшей обработке в службе принимаются докуме</w:t>
      </w:r>
      <w:r w:rsidR="00ED74F1">
        <w:rPr>
          <w:rFonts w:ascii="Times New Roman" w:hAnsi="Times New Roman" w:cs="Times New Roman"/>
          <w:sz w:val="28"/>
          <w:szCs w:val="28"/>
        </w:rPr>
        <w:t xml:space="preserve">нты, адресованные Главе </w:t>
      </w:r>
      <w:proofErr w:type="spellStart"/>
      <w:r w:rsidR="00ED74F1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поселения, должностным лицам  структурных подразделений, отраслевым орг</w:t>
      </w:r>
      <w:r w:rsidR="00ED74F1">
        <w:rPr>
          <w:rFonts w:ascii="Times New Roman" w:hAnsi="Times New Roman" w:cs="Times New Roman"/>
          <w:sz w:val="28"/>
          <w:szCs w:val="28"/>
        </w:rPr>
        <w:t xml:space="preserve">анам  Администрации </w:t>
      </w:r>
      <w:proofErr w:type="spellStart"/>
      <w:r w:rsidR="00ED74F1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43280" w:rsidRPr="00543280" w:rsidRDefault="00F44BF2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43280" w:rsidRPr="00543280">
        <w:rPr>
          <w:rFonts w:ascii="Times New Roman" w:hAnsi="Times New Roman" w:cs="Times New Roman"/>
          <w:sz w:val="28"/>
          <w:szCs w:val="28"/>
        </w:rPr>
        <w:t>.2.3. При приеме корреспонденции от нарочных в разносной книге (реестре) отправителя или на втором экземпляре (копии) документа ставятся дата и подпись работника, принявшего документ.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При приеме корреспонденции проверяются правильность ее </w:t>
      </w:r>
      <w:proofErr w:type="spellStart"/>
      <w:r w:rsidRPr="00543280">
        <w:rPr>
          <w:rFonts w:ascii="Times New Roman" w:hAnsi="Times New Roman" w:cs="Times New Roman"/>
          <w:sz w:val="28"/>
          <w:szCs w:val="28"/>
        </w:rPr>
        <w:t>адресования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и доставки, целостность конвертов и, после вскрытия, наличие вложенных в них документов, правильность оформления (наличие регистрационных номеров, подписи, печати, приложений).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Неправильно оформленные документы возвращаются исполнителю. Ошибочно доставленная корреспонденция пересылается отправителю или по назначению. При этом на конверте в графе «номер» проставляется буквенный индекс «ОЗ» – «ошибочно </w:t>
      </w:r>
      <w:proofErr w:type="gramStart"/>
      <w:r w:rsidRPr="00543280">
        <w:rPr>
          <w:rFonts w:ascii="Times New Roman" w:hAnsi="Times New Roman" w:cs="Times New Roman"/>
          <w:sz w:val="28"/>
          <w:szCs w:val="28"/>
        </w:rPr>
        <w:t>засланная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>». Входящие документы без регистрационного номера, даты, подписи, без приложений, если на их наличие указано в документе, с техническими повреждениями (мятые, подмоченные, рваные, нечитаемые), а также зарегистрированные в системе «Дело», но при этом не имеющие файла электронного документа, прикрепленного к регистрационной карточке, не регистрируются и возвращаются исполнителю.</w:t>
      </w:r>
    </w:p>
    <w:p w:rsidR="00543280" w:rsidRPr="00543280" w:rsidRDefault="00F44BF2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2251A">
        <w:rPr>
          <w:rFonts w:ascii="Times New Roman" w:hAnsi="Times New Roman" w:cs="Times New Roman"/>
          <w:sz w:val="28"/>
          <w:szCs w:val="28"/>
        </w:rPr>
        <w:t>.2.4</w:t>
      </w:r>
      <w:r w:rsidR="00543280" w:rsidRPr="00543280">
        <w:rPr>
          <w:rFonts w:ascii="Times New Roman" w:hAnsi="Times New Roman" w:cs="Times New Roman"/>
          <w:sz w:val="28"/>
          <w:szCs w:val="28"/>
        </w:rPr>
        <w:t>. Документы, подлежащие отправке, содержат следующие реквизиты: регистрационный номер, дату, полное название организации с юридическим адресом. Отправка документов регистрируется в системе «Дело».</w:t>
      </w:r>
    </w:p>
    <w:p w:rsidR="00543280" w:rsidRPr="00543280" w:rsidRDefault="00F44BF2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251A">
        <w:rPr>
          <w:rFonts w:ascii="Times New Roman" w:hAnsi="Times New Roman" w:cs="Times New Roman"/>
          <w:sz w:val="28"/>
          <w:szCs w:val="28"/>
        </w:rPr>
        <w:t>.2.5</w:t>
      </w:r>
      <w:r w:rsidR="00543280" w:rsidRPr="00543280">
        <w:rPr>
          <w:rFonts w:ascii="Times New Roman" w:hAnsi="Times New Roman" w:cs="Times New Roman"/>
          <w:sz w:val="28"/>
          <w:szCs w:val="28"/>
        </w:rPr>
        <w:t>. Работники структурных подразделений, отраслевых ор</w:t>
      </w:r>
      <w:r>
        <w:rPr>
          <w:rFonts w:ascii="Times New Roman" w:hAnsi="Times New Roman" w:cs="Times New Roman"/>
          <w:sz w:val="28"/>
          <w:szCs w:val="28"/>
        </w:rPr>
        <w:t xml:space="preserve">ганов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ответственные за ведение делопроизводства, доставляют документы в службу и получают документы из службы дв</w:t>
      </w:r>
      <w:r>
        <w:rPr>
          <w:rFonts w:ascii="Times New Roman" w:hAnsi="Times New Roman" w:cs="Times New Roman"/>
          <w:sz w:val="28"/>
          <w:szCs w:val="28"/>
        </w:rPr>
        <w:t>а раза в день.</w:t>
      </w:r>
    </w:p>
    <w:p w:rsidR="00543280" w:rsidRPr="00543280" w:rsidRDefault="00D2251A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7.2.6</w:t>
      </w:r>
      <w:r w:rsidR="00543280" w:rsidRPr="00543280">
        <w:rPr>
          <w:rFonts w:ascii="Times New Roman" w:hAnsi="Times New Roman" w:cs="Times New Roman"/>
          <w:sz w:val="28"/>
          <w:szCs w:val="28"/>
        </w:rPr>
        <w:t>.</w:t>
      </w:r>
      <w:r w:rsidR="00543280" w:rsidRPr="005432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43280" w:rsidRPr="00543280">
        <w:rPr>
          <w:rFonts w:ascii="Times New Roman" w:hAnsi="Times New Roman" w:cs="Times New Roman"/>
          <w:sz w:val="28"/>
          <w:szCs w:val="28"/>
        </w:rPr>
        <w:t>Регистрация служебных документов – это фиксация фактов поступления документов или отправки их путем проставления на документе регистрационного номера и даты с последующей записью необходимых сведений о документе в регистрационных карточках системы «Дело» (приложение № 13).</w:t>
      </w:r>
    </w:p>
    <w:p w:rsidR="00543280" w:rsidRPr="00543280" w:rsidRDefault="00D2251A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7.2.7</w:t>
      </w:r>
      <w:r w:rsidR="00543280" w:rsidRPr="00543280">
        <w:rPr>
          <w:rFonts w:ascii="Times New Roman" w:hAnsi="Times New Roman" w:cs="Times New Roman"/>
          <w:sz w:val="28"/>
          <w:szCs w:val="28"/>
        </w:rPr>
        <w:t>. Все поступившие конверты (бандероли), за исключением имеющих пометку «Лично», вскрываются. При обнаружении некомплектности или повреждении документа на последнем листе или на обороте последнего листа документа проставляется соответствующая отметка, а также составляется а</w:t>
      </w:r>
      <w:proofErr w:type="gramStart"/>
      <w:r w:rsidR="00543280" w:rsidRPr="00543280">
        <w:rPr>
          <w:rFonts w:ascii="Times New Roman" w:hAnsi="Times New Roman" w:cs="Times New Roman"/>
          <w:sz w:val="28"/>
          <w:szCs w:val="28"/>
        </w:rPr>
        <w:t>кт в тр</w:t>
      </w:r>
      <w:proofErr w:type="gramEnd"/>
      <w:r w:rsidR="00543280" w:rsidRPr="00543280">
        <w:rPr>
          <w:rFonts w:ascii="Times New Roman" w:hAnsi="Times New Roman" w:cs="Times New Roman"/>
          <w:sz w:val="28"/>
          <w:szCs w:val="28"/>
        </w:rPr>
        <w:t>ех экземплярах: первый остается у получателя корреспонденции, второй приобщается к поступившему материалу, а третий направляется отправителю документа.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43280">
        <w:rPr>
          <w:rFonts w:ascii="Times New Roman" w:hAnsi="Times New Roman" w:cs="Times New Roman"/>
          <w:spacing w:val="-6"/>
          <w:sz w:val="28"/>
          <w:szCs w:val="28"/>
        </w:rPr>
        <w:t>Конверты, как правило, уничтожаются, кроме случаев, когда только по ним можно установить адрес отправителя или даты отправки и получения документов.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Конверты с грифом «Лично» регистрируются в журнале учета пакетов и передаются по назначению. Остальные документы передаются на регистрацию и предварительное рассмотрение.</w:t>
      </w:r>
    </w:p>
    <w:p w:rsidR="00543280" w:rsidRPr="00543280" w:rsidRDefault="00D2251A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7.2.8</w:t>
      </w:r>
      <w:r w:rsidR="00543280" w:rsidRPr="00543280">
        <w:rPr>
          <w:rFonts w:ascii="Times New Roman" w:hAnsi="Times New Roman" w:cs="Times New Roman"/>
          <w:sz w:val="28"/>
          <w:szCs w:val="28"/>
        </w:rPr>
        <w:t>. Документы, поступив</w:t>
      </w:r>
      <w:r w:rsidR="00F44BF2">
        <w:rPr>
          <w:rFonts w:ascii="Times New Roman" w:hAnsi="Times New Roman" w:cs="Times New Roman"/>
          <w:sz w:val="28"/>
          <w:szCs w:val="28"/>
        </w:rPr>
        <w:t xml:space="preserve">шие в Администрацию </w:t>
      </w:r>
      <w:proofErr w:type="spellStart"/>
      <w:r w:rsidR="00F44BF2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ответственный работник сортирует по адресатам, руководствуясь распределением обязан</w:t>
      </w:r>
      <w:r w:rsidR="00F44BF2">
        <w:rPr>
          <w:rFonts w:ascii="Times New Roman" w:hAnsi="Times New Roman" w:cs="Times New Roman"/>
          <w:sz w:val="28"/>
          <w:szCs w:val="28"/>
        </w:rPr>
        <w:t xml:space="preserve">ностей между Главой </w:t>
      </w:r>
      <w:proofErr w:type="spellStart"/>
      <w:r w:rsidR="00F44BF2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поселения, должностными лицами  структурных подразделений, отраслевыми орг</w:t>
      </w:r>
      <w:r w:rsidR="00F44BF2">
        <w:rPr>
          <w:rFonts w:ascii="Times New Roman" w:hAnsi="Times New Roman" w:cs="Times New Roman"/>
          <w:sz w:val="28"/>
          <w:szCs w:val="28"/>
        </w:rPr>
        <w:t xml:space="preserve">анами Администрации </w:t>
      </w:r>
      <w:proofErr w:type="spellStart"/>
      <w:r w:rsidR="00F44BF2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43280" w:rsidRPr="00543280" w:rsidRDefault="00D2251A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7.2.9</w:t>
      </w:r>
      <w:r w:rsidR="00543280" w:rsidRPr="00543280">
        <w:rPr>
          <w:rFonts w:ascii="Times New Roman" w:hAnsi="Times New Roman" w:cs="Times New Roman"/>
          <w:sz w:val="28"/>
          <w:szCs w:val="28"/>
        </w:rPr>
        <w:t>. При повторном поступлении документа по одному и тому же вопросу в пределах одного календарного года ему присваивается первоначальный регистрационный номер и новая дата поступления.</w:t>
      </w:r>
    </w:p>
    <w:p w:rsidR="00543280" w:rsidRPr="00543280" w:rsidRDefault="00D2251A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7.2.10</w:t>
      </w:r>
      <w:r w:rsidR="00543280" w:rsidRPr="00543280">
        <w:rPr>
          <w:rFonts w:ascii="Times New Roman" w:hAnsi="Times New Roman" w:cs="Times New Roman"/>
          <w:sz w:val="28"/>
          <w:szCs w:val="28"/>
        </w:rPr>
        <w:t>. При регистрации документов одинакового содержания,</w:t>
      </w:r>
      <w:r w:rsidR="00543280" w:rsidRPr="00543280">
        <w:rPr>
          <w:rFonts w:ascii="Times New Roman" w:hAnsi="Times New Roman" w:cs="Times New Roman"/>
          <w:sz w:val="28"/>
          <w:szCs w:val="28"/>
        </w:rPr>
        <w:br/>
        <w:t>но направленных нескольким адресатам, им присваивается один номер,</w:t>
      </w:r>
      <w:r w:rsidR="00543280" w:rsidRPr="00543280">
        <w:rPr>
          <w:rFonts w:ascii="Times New Roman" w:hAnsi="Times New Roman" w:cs="Times New Roman"/>
          <w:sz w:val="28"/>
          <w:szCs w:val="28"/>
        </w:rPr>
        <w:br/>
        <w:t>но используются разные цифровые индексы с учетом классификатора.</w:t>
      </w:r>
    </w:p>
    <w:p w:rsidR="00543280" w:rsidRPr="00543280" w:rsidRDefault="00D2251A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7.2.11</w:t>
      </w:r>
      <w:r w:rsidR="00543280" w:rsidRPr="00543280">
        <w:rPr>
          <w:rFonts w:ascii="Times New Roman" w:hAnsi="Times New Roman" w:cs="Times New Roman"/>
          <w:sz w:val="28"/>
          <w:szCs w:val="28"/>
        </w:rPr>
        <w:t xml:space="preserve">. Документы, адресованные организациям не входящим в состав структуры Администрации </w:t>
      </w:r>
      <w:proofErr w:type="spellStart"/>
      <w:r w:rsidR="00F44BF2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поселения, не регистрируются и передаются по назначению.</w:t>
      </w:r>
    </w:p>
    <w:p w:rsidR="00543280" w:rsidRPr="00543280" w:rsidRDefault="00D2251A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7.2.12</w:t>
      </w:r>
      <w:r w:rsidR="00543280" w:rsidRPr="00543280">
        <w:rPr>
          <w:rFonts w:ascii="Times New Roman" w:hAnsi="Times New Roman" w:cs="Times New Roman"/>
          <w:sz w:val="28"/>
          <w:szCs w:val="28"/>
        </w:rPr>
        <w:t>. Контроль исполнения документов организуется в соответствии</w:t>
      </w:r>
      <w:r w:rsidR="00543280" w:rsidRPr="00543280">
        <w:rPr>
          <w:rFonts w:ascii="Times New Roman" w:hAnsi="Times New Roman" w:cs="Times New Roman"/>
          <w:sz w:val="28"/>
          <w:szCs w:val="28"/>
        </w:rPr>
        <w:br/>
        <w:t>с Реглам</w:t>
      </w:r>
      <w:r w:rsidR="00F44BF2">
        <w:rPr>
          <w:rFonts w:ascii="Times New Roman" w:hAnsi="Times New Roman" w:cs="Times New Roman"/>
          <w:sz w:val="28"/>
          <w:szCs w:val="28"/>
        </w:rPr>
        <w:t xml:space="preserve">ентом Администрации </w:t>
      </w:r>
      <w:proofErr w:type="spellStart"/>
      <w:r w:rsidR="00F44BF2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43280" w:rsidRPr="00543280" w:rsidRDefault="00D2251A" w:rsidP="00F44B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7.2.13</w:t>
      </w:r>
      <w:r w:rsidR="00543280" w:rsidRPr="00543280">
        <w:rPr>
          <w:rFonts w:ascii="Times New Roman" w:hAnsi="Times New Roman" w:cs="Times New Roman"/>
          <w:sz w:val="28"/>
          <w:szCs w:val="28"/>
        </w:rPr>
        <w:t>. Сроки рассмотрения отдельных видов документов с момента их регистрации до передачи на исполнение установлены Реглам</w:t>
      </w:r>
      <w:r w:rsidR="00F44BF2">
        <w:rPr>
          <w:rFonts w:ascii="Times New Roman" w:hAnsi="Times New Roman" w:cs="Times New Roman"/>
          <w:sz w:val="28"/>
          <w:szCs w:val="28"/>
        </w:rPr>
        <w:t xml:space="preserve">ентом Администрации </w:t>
      </w:r>
      <w:proofErr w:type="spellStart"/>
      <w:r w:rsidR="00F44BF2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поселения, во всех остальных случаях не должн</w:t>
      </w:r>
      <w:r w:rsidR="00F44BF2">
        <w:rPr>
          <w:rFonts w:ascii="Times New Roman" w:hAnsi="Times New Roman" w:cs="Times New Roman"/>
          <w:sz w:val="28"/>
          <w:szCs w:val="28"/>
        </w:rPr>
        <w:t>ы превышать  трех рабочих дней.</w:t>
      </w:r>
    </w:p>
    <w:p w:rsidR="00543280" w:rsidRPr="00543280" w:rsidRDefault="00D2251A" w:rsidP="00543280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7.2.14</w:t>
      </w:r>
      <w:r w:rsidR="00543280" w:rsidRPr="0054328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543280" w:rsidRPr="00543280">
        <w:rPr>
          <w:rFonts w:ascii="Times New Roman" w:hAnsi="Times New Roman" w:cs="Times New Roman"/>
          <w:sz w:val="28"/>
          <w:szCs w:val="28"/>
        </w:rPr>
        <w:t>Корреспонденция, полученная из аппаратов Администрации Президента Российской Федерации, Правительства Российской Федерации, палат Федерального Собрания Российской Федерации, от членов Совета Федерации и депутатов Государственной Думы Федерального Собрания Российской Фед</w:t>
      </w:r>
      <w:r>
        <w:rPr>
          <w:rFonts w:ascii="Times New Roman" w:hAnsi="Times New Roman" w:cs="Times New Roman"/>
          <w:sz w:val="28"/>
          <w:szCs w:val="28"/>
        </w:rPr>
        <w:t>ерации, Администрации Иркутской</w:t>
      </w:r>
      <w:r w:rsidR="00543280" w:rsidRPr="00543280">
        <w:rPr>
          <w:rFonts w:ascii="Times New Roman" w:hAnsi="Times New Roman" w:cs="Times New Roman"/>
          <w:sz w:val="28"/>
          <w:szCs w:val="28"/>
        </w:rPr>
        <w:t xml:space="preserve"> области, Зако</w:t>
      </w:r>
      <w:r>
        <w:rPr>
          <w:rFonts w:ascii="Times New Roman" w:hAnsi="Times New Roman" w:cs="Times New Roman"/>
          <w:sz w:val="28"/>
          <w:szCs w:val="28"/>
        </w:rPr>
        <w:t>нодательного Собрания Иркутской</w:t>
      </w:r>
      <w:r w:rsidR="00543280" w:rsidRPr="00543280">
        <w:rPr>
          <w:rFonts w:ascii="Times New Roman" w:hAnsi="Times New Roman" w:cs="Times New Roman"/>
          <w:sz w:val="28"/>
          <w:szCs w:val="28"/>
        </w:rPr>
        <w:t xml:space="preserve"> области,  если она не адресована конкретному лицу, в тот же день передается для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543280" w:rsidRPr="00543280" w:rsidRDefault="00D2251A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7.2.15</w:t>
      </w:r>
      <w:r w:rsidR="00543280" w:rsidRPr="00543280">
        <w:rPr>
          <w:rFonts w:ascii="Times New Roman" w:hAnsi="Times New Roman" w:cs="Times New Roman"/>
          <w:sz w:val="28"/>
          <w:szCs w:val="28"/>
        </w:rPr>
        <w:t>. Исходящие документы, документы переписки печатаются в 2 экземплярах, 2-й из которых после подписания и регистрации хранится в структурном подразделении в папке исходящей корреспонденции.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280">
        <w:rPr>
          <w:rFonts w:ascii="Times New Roman" w:hAnsi="Times New Roman" w:cs="Times New Roman"/>
          <w:color w:val="000000"/>
          <w:sz w:val="28"/>
          <w:szCs w:val="28"/>
        </w:rPr>
        <w:t xml:space="preserve">Исходящие документы организаций, не входящих в состав структуры  Администрации </w:t>
      </w:r>
      <w:proofErr w:type="spellStart"/>
      <w:r w:rsidR="00F44BF2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43280">
        <w:rPr>
          <w:rFonts w:ascii="Times New Roman" w:hAnsi="Times New Roman" w:cs="Times New Roman"/>
          <w:color w:val="000000"/>
          <w:sz w:val="28"/>
          <w:szCs w:val="28"/>
        </w:rPr>
        <w:t xml:space="preserve">, отправляются ими самостоятельно. 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Копии писем, направляемых в адрес региональных органов исполнительной  власти,</w:t>
      </w:r>
      <w:r w:rsidR="00F44BF2">
        <w:rPr>
          <w:rFonts w:ascii="Times New Roman" w:hAnsi="Times New Roman" w:cs="Times New Roman"/>
          <w:sz w:val="28"/>
          <w:szCs w:val="28"/>
        </w:rPr>
        <w:t xml:space="preserve"> подписанные Главой </w:t>
      </w:r>
      <w:proofErr w:type="spellStart"/>
      <w:r w:rsidR="00F44BF2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поселения, передаются исполнителем в службу для хранения.</w:t>
      </w:r>
    </w:p>
    <w:p w:rsidR="00543280" w:rsidRPr="00543280" w:rsidRDefault="00F44BF2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543280" w:rsidRPr="005432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D2251A">
        <w:rPr>
          <w:rFonts w:ascii="Times New Roman" w:hAnsi="Times New Roman" w:cs="Times New Roman"/>
          <w:sz w:val="28"/>
          <w:szCs w:val="28"/>
        </w:rPr>
        <w:t>6.</w:t>
      </w:r>
      <w:r w:rsidR="00543280" w:rsidRPr="00543280">
        <w:rPr>
          <w:rFonts w:ascii="Times New Roman" w:hAnsi="Times New Roman" w:cs="Times New Roman"/>
          <w:sz w:val="28"/>
          <w:szCs w:val="28"/>
        </w:rPr>
        <w:t> Законченные делопроизводством дела остаются в структурных подразделениях Администрации сельского поселения для справочной работы, а затем в соответствии с номенклатурой дел в порядке, установленном Инструкцией по делопроизводству, сдаются в архив.</w:t>
      </w:r>
    </w:p>
    <w:p w:rsidR="004C4C52" w:rsidRDefault="004C4C52" w:rsidP="00543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D2251A" w:rsidP="00543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43280" w:rsidRPr="00543280">
        <w:rPr>
          <w:rFonts w:ascii="Times New Roman" w:hAnsi="Times New Roman" w:cs="Times New Roman"/>
          <w:b/>
          <w:sz w:val="28"/>
          <w:szCs w:val="28"/>
        </w:rPr>
        <w:t>. Учет объема документооборота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4C4C52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43280" w:rsidRPr="00543280">
        <w:rPr>
          <w:rFonts w:ascii="Times New Roman" w:hAnsi="Times New Roman" w:cs="Times New Roman"/>
          <w:sz w:val="28"/>
          <w:szCs w:val="28"/>
        </w:rPr>
        <w:t>.1. Учет объема документооборота за определенный период времени ведется в службе с указанием сведений по отправке заказной корреспонденции, простой корреспонденции, принятию входящей корреспонденции.</w:t>
      </w:r>
    </w:p>
    <w:p w:rsidR="00543280" w:rsidRPr="00543280" w:rsidRDefault="004C4C52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43280" w:rsidRPr="00543280">
        <w:rPr>
          <w:rFonts w:ascii="Times New Roman" w:hAnsi="Times New Roman" w:cs="Times New Roman"/>
          <w:sz w:val="28"/>
          <w:szCs w:val="28"/>
        </w:rPr>
        <w:t>.2. За единицу учета объема документов принимается сам документ</w:t>
      </w:r>
      <w:r w:rsidR="00543280" w:rsidRPr="00543280">
        <w:rPr>
          <w:rFonts w:ascii="Times New Roman" w:hAnsi="Times New Roman" w:cs="Times New Roman"/>
          <w:sz w:val="28"/>
          <w:szCs w:val="28"/>
        </w:rPr>
        <w:br/>
        <w:t>без учета копий, создаваемых при печатании и размножении.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Поступающие и создающиеся документы подсчитываются отдельно.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Учет объема документов может проводиться по Администрации сельского поселения в целом или по отдельным подразделениям.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4C4C52" w:rsidP="00543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43280" w:rsidRPr="00543280">
        <w:rPr>
          <w:rFonts w:ascii="Times New Roman" w:hAnsi="Times New Roman" w:cs="Times New Roman"/>
          <w:b/>
          <w:sz w:val="28"/>
          <w:szCs w:val="28"/>
        </w:rPr>
        <w:t xml:space="preserve">. Организация </w:t>
      </w:r>
      <w:r w:rsidR="00543280" w:rsidRPr="00543280">
        <w:rPr>
          <w:rFonts w:ascii="Times New Roman" w:hAnsi="Times New Roman" w:cs="Times New Roman"/>
          <w:b/>
          <w:bCs/>
          <w:sz w:val="28"/>
          <w:szCs w:val="28"/>
        </w:rPr>
        <w:t>документов</w:t>
      </w:r>
      <w:r w:rsidR="00543280" w:rsidRPr="00543280">
        <w:rPr>
          <w:rFonts w:ascii="Times New Roman" w:hAnsi="Times New Roman" w:cs="Times New Roman"/>
          <w:b/>
          <w:sz w:val="28"/>
          <w:szCs w:val="28"/>
        </w:rPr>
        <w:t xml:space="preserve"> в делопроизводстве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Организация документов в делопроизводстве представляет собой совокупность видов работ, обеспечивающих сохранность, учет, </w:t>
      </w:r>
      <w:r w:rsidRPr="00543280">
        <w:rPr>
          <w:rFonts w:ascii="Times New Roman" w:hAnsi="Times New Roman" w:cs="Times New Roman"/>
          <w:sz w:val="28"/>
          <w:szCs w:val="28"/>
        </w:rPr>
        <w:lastRenderedPageBreak/>
        <w:t>систематизацию документов, формирование и оформление дел в </w:t>
      </w:r>
      <w:proofErr w:type="gramStart"/>
      <w:r w:rsidRPr="00543280">
        <w:rPr>
          <w:rFonts w:ascii="Times New Roman" w:hAnsi="Times New Roman" w:cs="Times New Roman"/>
          <w:sz w:val="28"/>
          <w:szCs w:val="28"/>
        </w:rPr>
        <w:t>делопроизводстве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 xml:space="preserve"> и их передачу в муниципальный архив Администрации района в соответствии с требованиями, установленными государственными стандартами на документы, методическими документами Федерального архивного агентства, а также соответствующими методическими документами по архивному делу и делопроизво</w:t>
      </w:r>
      <w:r w:rsidR="004C4C52">
        <w:rPr>
          <w:rFonts w:ascii="Times New Roman" w:hAnsi="Times New Roman" w:cs="Times New Roman"/>
          <w:sz w:val="28"/>
          <w:szCs w:val="28"/>
        </w:rPr>
        <w:t xml:space="preserve">дству Администрации </w:t>
      </w:r>
      <w:proofErr w:type="spellStart"/>
      <w:r w:rsidR="004C4C52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Основными видами работ, обеспечивающими правильную организацию документов в делопроизводстве, являются составление номенклатур дел и формирование дел.</w:t>
      </w:r>
    </w:p>
    <w:p w:rsidR="00543280" w:rsidRPr="00543280" w:rsidRDefault="004C4C52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3280" w:rsidRPr="00543280">
        <w:rPr>
          <w:rFonts w:ascii="Times New Roman" w:hAnsi="Times New Roman" w:cs="Times New Roman"/>
          <w:sz w:val="28"/>
          <w:szCs w:val="28"/>
        </w:rPr>
        <w:t>.1. Составление номенклатуры дел.</w:t>
      </w:r>
    </w:p>
    <w:p w:rsidR="00543280" w:rsidRPr="00543280" w:rsidRDefault="004C4C52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3280" w:rsidRPr="00543280">
        <w:rPr>
          <w:rFonts w:ascii="Times New Roman" w:hAnsi="Times New Roman" w:cs="Times New Roman"/>
          <w:sz w:val="28"/>
          <w:szCs w:val="28"/>
        </w:rPr>
        <w:t xml:space="preserve">.1.1. Номенклатура дел – систематизированный перечень заголовков (наименований) дел, заводимых в </w:t>
      </w:r>
      <w:r>
        <w:rPr>
          <w:rFonts w:ascii="Times New Roman" w:hAnsi="Times New Roman" w:cs="Times New Roman"/>
          <w:sz w:val="28"/>
          <w:szCs w:val="28"/>
        </w:rPr>
        <w:t xml:space="preserve">делопроизводстве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9B6B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43280" w:rsidRPr="00543280">
        <w:rPr>
          <w:rFonts w:ascii="Times New Roman" w:hAnsi="Times New Roman" w:cs="Times New Roman"/>
          <w:sz w:val="28"/>
          <w:szCs w:val="28"/>
        </w:rPr>
        <w:t>, с указанием сроков их хранения, оформленный в установленном порядке.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Номенклатура дел предназначена для организации группировки исполненных документов в дела, систематизации и учета дел, определения сроков их хранения и является основой для составления описей дел постоянного и временного (свыше 10 лет) хранения, а также для учета дел временного (до 10 лет включительно) хранения.</w:t>
      </w:r>
    </w:p>
    <w:p w:rsidR="00543280" w:rsidRPr="00543280" w:rsidRDefault="004C4C52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3280" w:rsidRPr="00543280">
        <w:rPr>
          <w:rFonts w:ascii="Times New Roman" w:hAnsi="Times New Roman" w:cs="Times New Roman"/>
          <w:sz w:val="28"/>
          <w:szCs w:val="28"/>
        </w:rPr>
        <w:t>.1.2. При составлении номенклатуры дел следует руководствоваться настоящей Инструкцией, положениями о структурных подраздел</w:t>
      </w:r>
      <w:r>
        <w:rPr>
          <w:rFonts w:ascii="Times New Roman" w:hAnsi="Times New Roman" w:cs="Times New Roman"/>
          <w:sz w:val="28"/>
          <w:szCs w:val="28"/>
        </w:rPr>
        <w:t xml:space="preserve">ениях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поселения, штатным расписанием, планами и отчетами о работе, перечнями документов с указанием сроков их хранения, номенклатурами дел за предшествующие годы. При этом изучаются и систематизируются документы, создающи</w:t>
      </w:r>
      <w:r w:rsidR="001B7879">
        <w:rPr>
          <w:rFonts w:ascii="Times New Roman" w:hAnsi="Times New Roman" w:cs="Times New Roman"/>
          <w:sz w:val="28"/>
          <w:szCs w:val="28"/>
        </w:rPr>
        <w:t xml:space="preserve">еся в Администрации </w:t>
      </w:r>
      <w:proofErr w:type="spellStart"/>
      <w:r w:rsidR="001B7879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поселения, их виды, состав и содержание.</w:t>
      </w:r>
    </w:p>
    <w:p w:rsidR="00543280" w:rsidRPr="00543280" w:rsidRDefault="001B7879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9.1.3</w:t>
      </w:r>
      <w:r w:rsidR="00543280" w:rsidRPr="00543280">
        <w:rPr>
          <w:rFonts w:ascii="Times New Roman" w:hAnsi="Times New Roman" w:cs="Times New Roman"/>
          <w:sz w:val="28"/>
          <w:szCs w:val="28"/>
        </w:rPr>
        <w:t xml:space="preserve">. Сводная номенклатура дел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утверждается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280" w:rsidRPr="00543280" w:rsidRDefault="00DC2254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9.1.4</w:t>
      </w:r>
      <w:r w:rsidR="00543280" w:rsidRPr="00543280">
        <w:rPr>
          <w:rFonts w:ascii="Times New Roman" w:hAnsi="Times New Roman" w:cs="Times New Roman"/>
          <w:sz w:val="28"/>
          <w:szCs w:val="28"/>
        </w:rPr>
        <w:t>. Сводная номенклатура дел в конце каждого года уточняется, утверждается и вводится в действие с 1 января следующего календарного года.</w:t>
      </w:r>
    </w:p>
    <w:p w:rsidR="00543280" w:rsidRPr="00543280" w:rsidRDefault="00DC2254" w:rsidP="00DC22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9.1.5</w:t>
      </w:r>
      <w:r w:rsidR="00543280" w:rsidRPr="00543280">
        <w:rPr>
          <w:rFonts w:ascii="Times New Roman" w:hAnsi="Times New Roman" w:cs="Times New Roman"/>
          <w:sz w:val="28"/>
          <w:szCs w:val="28"/>
        </w:rPr>
        <w:t>. В сводную номенклатуру дел включаются заголовки дел, отражающие все документируемые участки р</w:t>
      </w:r>
      <w:r>
        <w:rPr>
          <w:rFonts w:ascii="Times New Roman" w:hAnsi="Times New Roman" w:cs="Times New Roman"/>
          <w:sz w:val="28"/>
          <w:szCs w:val="28"/>
        </w:rPr>
        <w:t xml:space="preserve">аботы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43280" w:rsidRPr="00543280" w:rsidRDefault="00DC2254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9.1.6</w:t>
      </w:r>
      <w:r w:rsidR="00543280" w:rsidRPr="00543280">
        <w:rPr>
          <w:rFonts w:ascii="Times New Roman" w:hAnsi="Times New Roman" w:cs="Times New Roman"/>
          <w:sz w:val="28"/>
          <w:szCs w:val="28"/>
        </w:rPr>
        <w:t>. Графы номенклатуры дел заполняются следующим образом.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В графе 1 номенклатуры дел проставляются индексы каждого дела, включенного в номенклатуру. Индекс дела состоит из установленн</w:t>
      </w:r>
      <w:r w:rsidR="00DC2254">
        <w:rPr>
          <w:rFonts w:ascii="Times New Roman" w:hAnsi="Times New Roman" w:cs="Times New Roman"/>
          <w:sz w:val="28"/>
          <w:szCs w:val="28"/>
        </w:rPr>
        <w:t>ого</w:t>
      </w:r>
      <w:r w:rsidR="00DC2254">
        <w:rPr>
          <w:rFonts w:ascii="Times New Roman" w:hAnsi="Times New Roman" w:cs="Times New Roman"/>
          <w:sz w:val="28"/>
          <w:szCs w:val="28"/>
        </w:rPr>
        <w:br/>
        <w:t xml:space="preserve">в Администрации </w:t>
      </w:r>
      <w:proofErr w:type="spellStart"/>
      <w:r w:rsidR="00DC2254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цифрового обозначения структурного подразделения и порядкового номера заголовка дела по номенклатуре в пределах структурного подразделения. Индексы дел обозначаются арабскими цифрами. Например: </w:t>
      </w:r>
      <w:r w:rsidRPr="00543280">
        <w:rPr>
          <w:rFonts w:ascii="Times New Roman" w:hAnsi="Times New Roman" w:cs="Times New Roman"/>
          <w:sz w:val="28"/>
          <w:szCs w:val="28"/>
        </w:rPr>
        <w:br/>
      </w:r>
      <w:r w:rsidRPr="00543280">
        <w:rPr>
          <w:rFonts w:ascii="Times New Roman" w:hAnsi="Times New Roman" w:cs="Times New Roman"/>
          <w:sz w:val="28"/>
          <w:szCs w:val="28"/>
        </w:rPr>
        <w:lastRenderedPageBreak/>
        <w:t>12-05, где 12 – обозначение структурного подразделения, 05 – порядковый номер заголовка дела по номенклатуре.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В номенклатуре дел рекомендуется сохранять одинаковые индексы</w:t>
      </w:r>
      <w:r w:rsidRPr="00543280">
        <w:rPr>
          <w:rFonts w:ascii="Times New Roman" w:hAnsi="Times New Roman" w:cs="Times New Roman"/>
          <w:sz w:val="28"/>
          <w:szCs w:val="28"/>
        </w:rPr>
        <w:br/>
        <w:t>для однородных дел в пределах разных структурных подразделений,</w:t>
      </w:r>
      <w:r w:rsidRPr="00543280">
        <w:rPr>
          <w:rFonts w:ascii="Times New Roman" w:hAnsi="Times New Roman" w:cs="Times New Roman"/>
          <w:sz w:val="28"/>
          <w:szCs w:val="28"/>
        </w:rPr>
        <w:br/>
        <w:t>для переходящих дел индекс сохраняется.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В графу 2 номенклатуры дел включаются заголовки дел (томов, частей).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Заголовок дела должен четко в обобщенной форме отражать основное содержание и состав документов дела.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Не допускается употребление в заголовке дела неконкретных формулировок («разные материалы», «общая переписка» и т.д.), а также вводных слов и сложных оборотов.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280">
        <w:rPr>
          <w:rFonts w:ascii="Times New Roman" w:hAnsi="Times New Roman" w:cs="Times New Roman"/>
          <w:sz w:val="28"/>
          <w:szCs w:val="28"/>
        </w:rPr>
        <w:t>Заголовок дела состоит из элементов, располагаемых в следующей последовательности: название вида дела (переписка, журнал и т.д.) или разновидности документов (протоколы, приказы и т.д.); наз</w:t>
      </w:r>
      <w:r w:rsidR="00DC2254">
        <w:rPr>
          <w:rFonts w:ascii="Times New Roman" w:hAnsi="Times New Roman" w:cs="Times New Roman"/>
          <w:sz w:val="28"/>
          <w:szCs w:val="28"/>
        </w:rPr>
        <w:t xml:space="preserve">вание Администрации </w:t>
      </w:r>
      <w:proofErr w:type="spellStart"/>
      <w:r w:rsidR="00DC2254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DC2254">
        <w:rPr>
          <w:rFonts w:ascii="Times New Roman" w:hAnsi="Times New Roman" w:cs="Times New Roman"/>
          <w:sz w:val="28"/>
          <w:szCs w:val="28"/>
        </w:rPr>
        <w:t>кого поселения</w:t>
      </w:r>
      <w:r w:rsidRPr="00543280">
        <w:rPr>
          <w:rFonts w:ascii="Times New Roman" w:hAnsi="Times New Roman" w:cs="Times New Roman"/>
          <w:sz w:val="28"/>
          <w:szCs w:val="28"/>
        </w:rPr>
        <w:t>, которой будут адресованы или от которой будут получены документы (адресат или корреспондент документа); краткое содержание документов дела; название местности (территории), с которой связано содержание документов дела;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 xml:space="preserve"> дата (период), к которой относятся документы дела.</w:t>
      </w:r>
    </w:p>
    <w:p w:rsidR="00543280" w:rsidRPr="00543280" w:rsidRDefault="00DC2254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9.1.7</w:t>
      </w:r>
      <w:r w:rsidR="00543280" w:rsidRPr="00543280">
        <w:rPr>
          <w:rFonts w:ascii="Times New Roman" w:hAnsi="Times New Roman" w:cs="Times New Roman"/>
          <w:sz w:val="28"/>
          <w:szCs w:val="28"/>
        </w:rPr>
        <w:t>. Если в течение г</w:t>
      </w:r>
      <w:r>
        <w:rPr>
          <w:rFonts w:ascii="Times New Roman" w:hAnsi="Times New Roman" w:cs="Times New Roman"/>
          <w:sz w:val="28"/>
          <w:szCs w:val="28"/>
        </w:rPr>
        <w:t xml:space="preserve">ода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 возникают новые документированные участки работы, непредусмотренные дела, они дополнительно вносятся в номенклатуру дел.</w:t>
      </w:r>
    </w:p>
    <w:p w:rsidR="00543280" w:rsidRPr="00543280" w:rsidRDefault="00DC2254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9.1.8</w:t>
      </w:r>
      <w:r w:rsidR="00543280" w:rsidRPr="00543280">
        <w:rPr>
          <w:rFonts w:ascii="Times New Roman" w:hAnsi="Times New Roman" w:cs="Times New Roman"/>
          <w:sz w:val="28"/>
          <w:szCs w:val="28"/>
        </w:rPr>
        <w:t>. По окончании года в конце номенклатуры дел делается итоговая запись о количестве заведенных дел (томов).</w:t>
      </w:r>
    </w:p>
    <w:p w:rsidR="00543280" w:rsidRPr="00543280" w:rsidRDefault="00DC2254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3280" w:rsidRPr="00543280">
        <w:rPr>
          <w:rFonts w:ascii="Times New Roman" w:hAnsi="Times New Roman" w:cs="Times New Roman"/>
          <w:sz w:val="28"/>
          <w:szCs w:val="28"/>
        </w:rPr>
        <w:t>.2. Формирование и оформление дел.</w:t>
      </w:r>
    </w:p>
    <w:p w:rsidR="00543280" w:rsidRPr="00F82E99" w:rsidRDefault="00EB1F2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2E99">
        <w:rPr>
          <w:rFonts w:ascii="Times New Roman" w:hAnsi="Times New Roman" w:cs="Times New Roman"/>
          <w:sz w:val="28"/>
          <w:szCs w:val="28"/>
        </w:rPr>
        <w:t>9</w:t>
      </w:r>
      <w:r w:rsidR="00543280" w:rsidRPr="00F82E99">
        <w:rPr>
          <w:rFonts w:ascii="Times New Roman" w:hAnsi="Times New Roman" w:cs="Times New Roman"/>
          <w:sz w:val="28"/>
          <w:szCs w:val="28"/>
        </w:rPr>
        <w:t>.2.1. Формирование дел – группировка исполненных документов в дела в соответст</w:t>
      </w:r>
      <w:r w:rsidRPr="00F82E99">
        <w:rPr>
          <w:rFonts w:ascii="Times New Roman" w:hAnsi="Times New Roman" w:cs="Times New Roman"/>
          <w:sz w:val="28"/>
          <w:szCs w:val="28"/>
        </w:rPr>
        <w:t>вии с номенклатурой дел.</w:t>
      </w:r>
    </w:p>
    <w:p w:rsidR="00543280" w:rsidRPr="00543280" w:rsidRDefault="00EB1F2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9.2.2</w:t>
      </w:r>
      <w:r w:rsidR="00543280" w:rsidRPr="0054328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543280" w:rsidRPr="005432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правильным формированием дел осуществляется лицом, ответственным за делопроизводство.</w:t>
      </w:r>
    </w:p>
    <w:p w:rsidR="00543280" w:rsidRPr="00543280" w:rsidRDefault="00EB1F2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9.2.3</w:t>
      </w:r>
      <w:r w:rsidR="00543280" w:rsidRPr="0054328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543280" w:rsidRPr="00543280">
        <w:rPr>
          <w:rFonts w:ascii="Times New Roman" w:hAnsi="Times New Roman" w:cs="Times New Roman"/>
          <w:sz w:val="28"/>
          <w:szCs w:val="28"/>
        </w:rPr>
        <w:t>При формировании дел необходимо соблюдать следующие общие правила: помещать в дело только исполненные документы в соответствии</w:t>
      </w:r>
      <w:r w:rsidR="00543280" w:rsidRPr="00543280">
        <w:rPr>
          <w:rFonts w:ascii="Times New Roman" w:hAnsi="Times New Roman" w:cs="Times New Roman"/>
          <w:sz w:val="28"/>
          <w:szCs w:val="28"/>
        </w:rPr>
        <w:br/>
        <w:t>с заголовками дел по номенклатуре; группировать в дело документы одного календарного года, за исключением переходящих дел; раздельно группировать</w:t>
      </w:r>
      <w:r w:rsidR="00543280" w:rsidRPr="00543280">
        <w:rPr>
          <w:rFonts w:ascii="Times New Roman" w:hAnsi="Times New Roman" w:cs="Times New Roman"/>
          <w:sz w:val="28"/>
          <w:szCs w:val="28"/>
        </w:rPr>
        <w:br/>
        <w:t>в дела документы постоянного и време</w:t>
      </w:r>
      <w:r>
        <w:rPr>
          <w:rFonts w:ascii="Times New Roman" w:hAnsi="Times New Roman" w:cs="Times New Roman"/>
          <w:sz w:val="28"/>
          <w:szCs w:val="28"/>
        </w:rPr>
        <w:t xml:space="preserve">нного сроков хранения; </w:t>
      </w:r>
      <w:r w:rsidR="00543280" w:rsidRPr="00543280">
        <w:rPr>
          <w:rFonts w:ascii="Times New Roman" w:hAnsi="Times New Roman" w:cs="Times New Roman"/>
          <w:sz w:val="28"/>
          <w:szCs w:val="28"/>
        </w:rPr>
        <w:t xml:space="preserve"> в дело</w:t>
      </w:r>
      <w:r w:rsidR="00543280" w:rsidRPr="00543280">
        <w:rPr>
          <w:rFonts w:ascii="Times New Roman" w:hAnsi="Times New Roman" w:cs="Times New Roman"/>
          <w:sz w:val="28"/>
          <w:szCs w:val="28"/>
        </w:rPr>
        <w:br/>
        <w:t xml:space="preserve">не должны помещаться документы, подлежащие возврату, лишние экземпляры, черновики; </w:t>
      </w:r>
      <w:proofErr w:type="gramEnd"/>
    </w:p>
    <w:p w:rsidR="00543280" w:rsidRPr="00543280" w:rsidRDefault="00EB1F2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9.2.4</w:t>
      </w:r>
      <w:r w:rsidR="00543280" w:rsidRPr="00543280">
        <w:rPr>
          <w:rFonts w:ascii="Times New Roman" w:hAnsi="Times New Roman" w:cs="Times New Roman"/>
          <w:sz w:val="28"/>
          <w:szCs w:val="28"/>
        </w:rPr>
        <w:t>. Документы внутри дела располагаются в хронологической, вопросно-логической последовательности или их сочетании.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lastRenderedPageBreak/>
        <w:t>Распорядительные документы группируются в дела по видам и хронологии с относящимися к ним приложениями.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В отдельные дела по хронологии, в зависимости от вида документов, формируются копии правовых докум</w:t>
      </w:r>
      <w:r w:rsidR="00EB1F20">
        <w:rPr>
          <w:rFonts w:ascii="Times New Roman" w:hAnsi="Times New Roman" w:cs="Times New Roman"/>
          <w:sz w:val="28"/>
          <w:szCs w:val="28"/>
        </w:rPr>
        <w:t xml:space="preserve">ентов Администрации </w:t>
      </w:r>
      <w:proofErr w:type="spellStart"/>
      <w:r w:rsidR="00EB1F20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B1F20">
        <w:rPr>
          <w:rFonts w:ascii="Times New Roman" w:hAnsi="Times New Roman" w:cs="Times New Roman"/>
          <w:sz w:val="28"/>
          <w:szCs w:val="28"/>
        </w:rPr>
        <w:t xml:space="preserve"> поселения и  Думы </w:t>
      </w:r>
      <w:proofErr w:type="spellStart"/>
      <w:r w:rsidR="00EB1F20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Поста</w:t>
      </w:r>
      <w:r w:rsidR="00EB1F20">
        <w:rPr>
          <w:rFonts w:ascii="Times New Roman" w:hAnsi="Times New Roman" w:cs="Times New Roman"/>
          <w:sz w:val="28"/>
          <w:szCs w:val="28"/>
        </w:rPr>
        <w:t xml:space="preserve">новления Администрации </w:t>
      </w:r>
      <w:proofErr w:type="spellStart"/>
      <w:r w:rsidR="00EB1F20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поселения, распоря</w:t>
      </w:r>
      <w:r w:rsidR="00EB1F20">
        <w:rPr>
          <w:rFonts w:ascii="Times New Roman" w:hAnsi="Times New Roman" w:cs="Times New Roman"/>
          <w:sz w:val="28"/>
          <w:szCs w:val="28"/>
        </w:rPr>
        <w:t xml:space="preserve">жения Администрации </w:t>
      </w:r>
      <w:proofErr w:type="spellStart"/>
      <w:r w:rsidR="00EB1F20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и распоря</w:t>
      </w:r>
      <w:r w:rsidR="00EB1F20">
        <w:rPr>
          <w:rFonts w:ascii="Times New Roman" w:hAnsi="Times New Roman" w:cs="Times New Roman"/>
          <w:sz w:val="28"/>
          <w:szCs w:val="28"/>
        </w:rPr>
        <w:t xml:space="preserve">жения Администрации </w:t>
      </w:r>
      <w:proofErr w:type="spellStart"/>
      <w:r w:rsidR="00EB1F20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(по аппарату) группируются отдельно по каждому виду правовых актов.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Протоколы в деле располагаются в хронологическом порядке по номерам. Документы к протоколам, сгруппированные в отдельные дела, систематизируются по номерам протоколов.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Документы в личных делах располагаются по мере их поступления.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Ведение дел муниципальных  служащих осуществляется в соответствии</w:t>
      </w:r>
      <w:r w:rsidRPr="00543280">
        <w:rPr>
          <w:rFonts w:ascii="Times New Roman" w:hAnsi="Times New Roman" w:cs="Times New Roman"/>
          <w:sz w:val="28"/>
          <w:szCs w:val="28"/>
        </w:rPr>
        <w:br/>
        <w:t>с Указом Президента Российской Федерации от 30.05.2005 № 609</w:t>
      </w:r>
      <w:r w:rsidRPr="00543280">
        <w:rPr>
          <w:rFonts w:ascii="Times New Roman" w:hAnsi="Times New Roman" w:cs="Times New Roman"/>
          <w:sz w:val="28"/>
          <w:szCs w:val="28"/>
        </w:rPr>
        <w:br/>
        <w:t>«Об утверждении Положения о персональных данных государственного гражданского служащего Российской Федерации и ведении его личного дела».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Переписка группируется, как правило, за период календарного года и систематизируется в хронологической последовательности; документ-ответ помещается за документом-запросом. При возобновлении переписки по определенному вопросу, начавшейся в предыдущем году, документы включаются в дело текущего года с указанием индекса дела предыдущего года.</w:t>
      </w:r>
    </w:p>
    <w:p w:rsidR="00543280" w:rsidRPr="00543280" w:rsidRDefault="00EB1F2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9.2.5</w:t>
      </w:r>
      <w:r w:rsidR="00543280" w:rsidRPr="00543280">
        <w:rPr>
          <w:rFonts w:ascii="Times New Roman" w:hAnsi="Times New Roman" w:cs="Times New Roman"/>
          <w:sz w:val="28"/>
          <w:szCs w:val="28"/>
        </w:rPr>
        <w:t>. Документы постоянного срока хранения подлежат оформлению</w:t>
      </w:r>
      <w:r w:rsidR="00543280" w:rsidRPr="00543280">
        <w:rPr>
          <w:rFonts w:ascii="Times New Roman" w:hAnsi="Times New Roman" w:cs="Times New Roman"/>
          <w:sz w:val="28"/>
          <w:szCs w:val="28"/>
        </w:rPr>
        <w:br/>
        <w:t xml:space="preserve">в дела по окончании года. Оформление дела включает в себя комплекс работ по описанию дела на обложке, брошюровке, нумерации листов и составлению завершительной надписи. 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Номера страниц дела проставляются на листах карандашом в правом верхнем углу.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Оформление документов в дела проводится </w:t>
      </w:r>
      <w:proofErr w:type="gramStart"/>
      <w:r w:rsidRPr="00543280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 xml:space="preserve"> з</w:t>
      </w:r>
      <w:r w:rsidR="00EB1F20">
        <w:rPr>
          <w:rFonts w:ascii="Times New Roman" w:hAnsi="Times New Roman" w:cs="Times New Roman"/>
          <w:sz w:val="28"/>
          <w:szCs w:val="28"/>
        </w:rPr>
        <w:t>а делопроизводство в администрации.</w:t>
      </w:r>
    </w:p>
    <w:p w:rsidR="00543280" w:rsidRPr="00543280" w:rsidRDefault="00EB1F2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9.2.6</w:t>
      </w:r>
      <w:r w:rsidR="00543280" w:rsidRPr="00543280">
        <w:rPr>
          <w:rFonts w:ascii="Times New Roman" w:hAnsi="Times New Roman" w:cs="Times New Roman"/>
          <w:sz w:val="28"/>
          <w:szCs w:val="28"/>
        </w:rPr>
        <w:t>. В зависимости от сроков хранения проводится полное или частичное оформление дел. Полному оформлению подлежат дела постоянного, временного (свыше 10 лет) хранения и по личному составу. Полное оформление дела предусматривает: оформление реквизитов обложки дела по устано</w:t>
      </w:r>
      <w:r>
        <w:rPr>
          <w:rFonts w:ascii="Times New Roman" w:hAnsi="Times New Roman" w:cs="Times New Roman"/>
          <w:sz w:val="28"/>
          <w:szCs w:val="28"/>
        </w:rPr>
        <w:t>вленной форме,</w:t>
      </w:r>
      <w:r w:rsidR="00543280" w:rsidRPr="00543280">
        <w:rPr>
          <w:rFonts w:ascii="Times New Roman" w:hAnsi="Times New Roman" w:cs="Times New Roman"/>
          <w:sz w:val="28"/>
          <w:szCs w:val="28"/>
        </w:rPr>
        <w:t xml:space="preserve"> нумерацию листов в деле; составление листа-за</w:t>
      </w:r>
      <w:r>
        <w:rPr>
          <w:rFonts w:ascii="Times New Roman" w:hAnsi="Times New Roman" w:cs="Times New Roman"/>
          <w:sz w:val="28"/>
          <w:szCs w:val="28"/>
        </w:rPr>
        <w:t>верителя дела.</w:t>
      </w:r>
    </w:p>
    <w:p w:rsidR="00543280" w:rsidRPr="00543280" w:rsidRDefault="00EB1F2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9.2.7</w:t>
      </w:r>
      <w:r w:rsidR="00543280" w:rsidRPr="00543280">
        <w:rPr>
          <w:rFonts w:ascii="Times New Roman" w:hAnsi="Times New Roman" w:cs="Times New Roman"/>
          <w:sz w:val="28"/>
          <w:szCs w:val="28"/>
        </w:rPr>
        <w:t>. Обложка дела постоянного, временного (свыше 10 лет) хранения и по личному составу оформляется по установленной форме.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lastRenderedPageBreak/>
        <w:t>Реквизиты, проставляемые на обложке дела, оформляются следующим обра</w:t>
      </w:r>
      <w:r w:rsidR="00EB1F20">
        <w:rPr>
          <w:rFonts w:ascii="Times New Roman" w:hAnsi="Times New Roman" w:cs="Times New Roman"/>
          <w:sz w:val="28"/>
          <w:szCs w:val="28"/>
        </w:rPr>
        <w:t xml:space="preserve">зом: «Администрация </w:t>
      </w:r>
      <w:proofErr w:type="spellStart"/>
      <w:r w:rsidR="00EB1F20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поселения» – указывается полностью в именительном падеже; «индекс дела» – проставляется цифровое обозначение дела по номенклатур</w:t>
      </w:r>
      <w:r w:rsidR="00EB1F20">
        <w:rPr>
          <w:rFonts w:ascii="Times New Roman" w:hAnsi="Times New Roman" w:cs="Times New Roman"/>
          <w:sz w:val="28"/>
          <w:szCs w:val="28"/>
        </w:rPr>
        <w:t xml:space="preserve">е дел Администрации </w:t>
      </w:r>
      <w:proofErr w:type="spellStart"/>
      <w:r w:rsidR="00EB1F20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поселения; «заголовок дела» переносится из номенклатур</w:t>
      </w:r>
      <w:r w:rsidR="006910E9">
        <w:rPr>
          <w:rFonts w:ascii="Times New Roman" w:hAnsi="Times New Roman" w:cs="Times New Roman"/>
          <w:sz w:val="28"/>
          <w:szCs w:val="28"/>
        </w:rPr>
        <w:t xml:space="preserve">ы дел Администрации </w:t>
      </w:r>
      <w:proofErr w:type="spellStart"/>
      <w:r w:rsidR="006910E9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</w:t>
      </w:r>
      <w:r w:rsidR="006910E9">
        <w:rPr>
          <w:rFonts w:ascii="Times New Roman" w:hAnsi="Times New Roman" w:cs="Times New Roman"/>
          <w:sz w:val="28"/>
          <w:szCs w:val="28"/>
        </w:rPr>
        <w:t>льского поселения.</w:t>
      </w:r>
    </w:p>
    <w:p w:rsidR="00543280" w:rsidRPr="00543280" w:rsidRDefault="00543280" w:rsidP="006910E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280">
        <w:rPr>
          <w:rFonts w:ascii="Times New Roman" w:hAnsi="Times New Roman" w:cs="Times New Roman"/>
          <w:sz w:val="28"/>
          <w:szCs w:val="28"/>
        </w:rPr>
        <w:t>Датой дел, содержащих распорядительную документацию, а также для дел, состоящих из нескольких томов (частей), являются крайние даты документов дела, т.е. даты (число, месяц, год) регистрации (составления) самого раннего и самого позднего документов, включенных в дело.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 xml:space="preserve"> При этом число и год обозначаются арабскими цифрами, н</w:t>
      </w:r>
      <w:r w:rsidR="006910E9">
        <w:rPr>
          <w:rFonts w:ascii="Times New Roman" w:hAnsi="Times New Roman" w:cs="Times New Roman"/>
          <w:sz w:val="28"/>
          <w:szCs w:val="28"/>
        </w:rPr>
        <w:t>азвание месяца пишется словами.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В целях обеспечения сохранности и закрепления порядка расположения документов, включенных в дело, все его листы, кроме листа заверителя и внутренней описи, нумеруются. Листы нумеруются простым карандашом в правом верхнем углу листа.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Листы дел, состоящих из нескольких томов или частей, нумеруются по каждому тому (части) отдельно.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После завершения нумерации листов составляется </w:t>
      </w:r>
      <w:proofErr w:type="spellStart"/>
      <w:r w:rsidRPr="00543280">
        <w:rPr>
          <w:rFonts w:ascii="Times New Roman" w:hAnsi="Times New Roman" w:cs="Times New Roman"/>
          <w:sz w:val="28"/>
          <w:szCs w:val="28"/>
        </w:rPr>
        <w:t>заверительная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надпись, которая располагается в конце дела. </w:t>
      </w:r>
      <w:proofErr w:type="spellStart"/>
      <w:r w:rsidRPr="00543280">
        <w:rPr>
          <w:rFonts w:ascii="Times New Roman" w:hAnsi="Times New Roman" w:cs="Times New Roman"/>
          <w:sz w:val="28"/>
          <w:szCs w:val="28"/>
        </w:rPr>
        <w:t>Заверительная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надпись составляется в деле на отдельном листе-заверителе дела. В </w:t>
      </w:r>
      <w:proofErr w:type="spellStart"/>
      <w:r w:rsidRPr="00543280">
        <w:rPr>
          <w:rFonts w:ascii="Times New Roman" w:hAnsi="Times New Roman" w:cs="Times New Roman"/>
          <w:sz w:val="28"/>
          <w:szCs w:val="28"/>
        </w:rPr>
        <w:t>заверительной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надписи цифрами и прописью указываются количество листов в данном деле, особенн</w:t>
      </w:r>
      <w:r w:rsidR="006910E9">
        <w:rPr>
          <w:rFonts w:ascii="Times New Roman" w:hAnsi="Times New Roman" w:cs="Times New Roman"/>
          <w:sz w:val="28"/>
          <w:szCs w:val="28"/>
        </w:rPr>
        <w:t>ости отдельных документов.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280">
        <w:rPr>
          <w:rFonts w:ascii="Times New Roman" w:hAnsi="Times New Roman" w:cs="Times New Roman"/>
          <w:sz w:val="28"/>
          <w:szCs w:val="28"/>
        </w:rPr>
        <w:t>Заверительная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надпись подписывается ее составителем с указанием расшифровки подписи, должности и даты составления. Количество листов в деле проставляется на обложке дела в соответствии с </w:t>
      </w:r>
      <w:proofErr w:type="spellStart"/>
      <w:r w:rsidRPr="00543280">
        <w:rPr>
          <w:rFonts w:ascii="Times New Roman" w:hAnsi="Times New Roman" w:cs="Times New Roman"/>
          <w:sz w:val="28"/>
          <w:szCs w:val="28"/>
        </w:rPr>
        <w:t>заверительной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надписью.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Реквизит «Срок хранения дела» переносится на обложку дела из соответствующей номенклатуры дел после сверки его со сроком хранения, указанным в перечне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На делах постоянного хранения пишется: «Хранить постоянно».</w:t>
      </w:r>
    </w:p>
    <w:p w:rsidR="00F82E99" w:rsidRDefault="006910E9" w:rsidP="00F82E9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9.2.8</w:t>
      </w:r>
      <w:r w:rsidR="00543280" w:rsidRPr="00543280">
        <w:rPr>
          <w:rFonts w:ascii="Times New Roman" w:hAnsi="Times New Roman" w:cs="Times New Roman"/>
          <w:sz w:val="28"/>
          <w:szCs w:val="28"/>
        </w:rPr>
        <w:t xml:space="preserve">. Документы, составляющие дело, подшиваются на четыре прокола в твердую обложку из картона или переплетаются с учетом возможного свободного чтения текста всех документов. При подготовке дел к подшивке (переплету) металлические скрепления (булавки, скрепки, </w:t>
      </w:r>
      <w:r>
        <w:rPr>
          <w:rFonts w:ascii="Times New Roman" w:hAnsi="Times New Roman" w:cs="Times New Roman"/>
          <w:sz w:val="28"/>
          <w:szCs w:val="28"/>
        </w:rPr>
        <w:t>скобы) из документов удаляются.</w:t>
      </w:r>
    </w:p>
    <w:p w:rsidR="00543280" w:rsidRPr="00543280" w:rsidRDefault="006910E9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3280" w:rsidRPr="00543280">
        <w:rPr>
          <w:rFonts w:ascii="Times New Roman" w:hAnsi="Times New Roman" w:cs="Times New Roman"/>
          <w:sz w:val="28"/>
          <w:szCs w:val="28"/>
        </w:rPr>
        <w:t>.3. Организация оперативного хранения документов.</w:t>
      </w:r>
    </w:p>
    <w:p w:rsidR="00543280" w:rsidRPr="00543280" w:rsidRDefault="006910E9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3280" w:rsidRPr="00543280">
        <w:rPr>
          <w:rFonts w:ascii="Times New Roman" w:hAnsi="Times New Roman" w:cs="Times New Roman"/>
          <w:sz w:val="28"/>
          <w:szCs w:val="28"/>
        </w:rPr>
        <w:t>.3.1. С момента заведения и до передачи в муниципальный ар</w:t>
      </w:r>
      <w:r>
        <w:rPr>
          <w:rFonts w:ascii="Times New Roman" w:hAnsi="Times New Roman" w:cs="Times New Roman"/>
          <w:sz w:val="28"/>
          <w:szCs w:val="28"/>
        </w:rPr>
        <w:t xml:space="preserve">хив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района дела хранятся по месту их формирования.</w:t>
      </w:r>
    </w:p>
    <w:p w:rsidR="00543280" w:rsidRPr="00543280" w:rsidRDefault="006910E9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9.3.2.  Работник, ответственный</w:t>
      </w:r>
      <w:r w:rsidR="00543280" w:rsidRPr="00543280">
        <w:rPr>
          <w:rFonts w:ascii="Times New Roman" w:hAnsi="Times New Roman" w:cs="Times New Roman"/>
          <w:sz w:val="28"/>
          <w:szCs w:val="28"/>
        </w:rPr>
        <w:t xml:space="preserve"> за делопроизводство, </w:t>
      </w:r>
      <w:proofErr w:type="gramStart"/>
      <w:r w:rsidR="00543280" w:rsidRPr="00543280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обеспечивать сохранность документов и дел.</w:t>
      </w:r>
    </w:p>
    <w:p w:rsidR="00543280" w:rsidRPr="005D1EF9" w:rsidRDefault="00543280" w:rsidP="0054328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43280" w:rsidRPr="00F82E99" w:rsidRDefault="005D1EF9" w:rsidP="00543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E99">
        <w:rPr>
          <w:rFonts w:ascii="Times New Roman" w:hAnsi="Times New Roman" w:cs="Times New Roman"/>
          <w:b/>
          <w:sz w:val="28"/>
          <w:szCs w:val="28"/>
        </w:rPr>
        <w:t>10</w:t>
      </w:r>
      <w:r w:rsidR="00543280" w:rsidRPr="00F82E99">
        <w:rPr>
          <w:rFonts w:ascii="Times New Roman" w:hAnsi="Times New Roman" w:cs="Times New Roman"/>
          <w:b/>
          <w:sz w:val="28"/>
          <w:szCs w:val="28"/>
        </w:rPr>
        <w:t xml:space="preserve">. Порядок подготовки и передачи документов на хранение </w:t>
      </w:r>
      <w:proofErr w:type="gramStart"/>
      <w:r w:rsidR="00543280" w:rsidRPr="00F82E9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543280" w:rsidRPr="00F82E99" w:rsidRDefault="00543280" w:rsidP="00543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E99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5D1EF9" w:rsidRPr="00F82E99">
        <w:rPr>
          <w:rFonts w:ascii="Times New Roman" w:hAnsi="Times New Roman" w:cs="Times New Roman"/>
          <w:b/>
          <w:sz w:val="28"/>
          <w:szCs w:val="28"/>
        </w:rPr>
        <w:t xml:space="preserve">ый архив Администрации </w:t>
      </w:r>
      <w:proofErr w:type="spellStart"/>
      <w:r w:rsidR="005D1EF9" w:rsidRPr="00F82E99">
        <w:rPr>
          <w:rFonts w:ascii="Times New Roman" w:hAnsi="Times New Roman" w:cs="Times New Roman"/>
          <w:b/>
          <w:sz w:val="28"/>
          <w:szCs w:val="28"/>
        </w:rPr>
        <w:t>Тулунского</w:t>
      </w:r>
      <w:proofErr w:type="spellEnd"/>
      <w:r w:rsidR="005D1EF9" w:rsidRPr="00F82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E99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543280" w:rsidRPr="00F82E99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F82E99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2E99">
        <w:rPr>
          <w:rFonts w:ascii="Times New Roman" w:hAnsi="Times New Roman" w:cs="Times New Roman"/>
          <w:sz w:val="28"/>
          <w:szCs w:val="28"/>
        </w:rPr>
        <w:t>Доку</w:t>
      </w:r>
      <w:r w:rsidR="005D1EF9" w:rsidRPr="00F82E99">
        <w:rPr>
          <w:rFonts w:ascii="Times New Roman" w:hAnsi="Times New Roman" w:cs="Times New Roman"/>
          <w:sz w:val="28"/>
          <w:szCs w:val="28"/>
        </w:rPr>
        <w:t xml:space="preserve">менты Администрации </w:t>
      </w:r>
      <w:proofErr w:type="spellStart"/>
      <w:r w:rsidR="005D1EF9" w:rsidRPr="00F82E99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F82E99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 ее собственностью и после проведения экспертизы их ценности в порядке, установленном Федеральным законом от 22.10.2004 № 125-ФЗ «Об архивном деле в Российской Федерации», подлежат обязательной передаче на государственное хранение в муниципальный  архив Админист</w:t>
      </w:r>
      <w:r w:rsidR="00765543" w:rsidRPr="00F82E99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="00765543" w:rsidRPr="00F82E99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="00765543" w:rsidRPr="00F82E99">
        <w:rPr>
          <w:rFonts w:ascii="Times New Roman" w:hAnsi="Times New Roman" w:cs="Times New Roman"/>
          <w:sz w:val="28"/>
          <w:szCs w:val="28"/>
        </w:rPr>
        <w:t xml:space="preserve"> </w:t>
      </w:r>
      <w:r w:rsidRPr="00F82E9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65543" w:rsidRPr="00F82E99">
        <w:rPr>
          <w:rFonts w:ascii="Times New Roman" w:hAnsi="Times New Roman" w:cs="Times New Roman"/>
          <w:sz w:val="28"/>
          <w:szCs w:val="28"/>
        </w:rPr>
        <w:t>.</w:t>
      </w:r>
    </w:p>
    <w:p w:rsidR="00543280" w:rsidRPr="00F82E99" w:rsidRDefault="00765543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2E99">
        <w:rPr>
          <w:rFonts w:ascii="Times New Roman" w:hAnsi="Times New Roman" w:cs="Times New Roman"/>
          <w:sz w:val="28"/>
          <w:szCs w:val="28"/>
        </w:rPr>
        <w:t>10</w:t>
      </w:r>
      <w:r w:rsidR="00543280" w:rsidRPr="00F82E99">
        <w:rPr>
          <w:rFonts w:ascii="Times New Roman" w:hAnsi="Times New Roman" w:cs="Times New Roman"/>
          <w:sz w:val="28"/>
          <w:szCs w:val="28"/>
        </w:rPr>
        <w:t>.1. Экспертиза ценности документов.</w:t>
      </w:r>
    </w:p>
    <w:p w:rsidR="00543280" w:rsidRPr="00543280" w:rsidRDefault="00765543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43280" w:rsidRPr="00543280">
        <w:rPr>
          <w:rFonts w:ascii="Times New Roman" w:hAnsi="Times New Roman" w:cs="Times New Roman"/>
          <w:sz w:val="28"/>
          <w:szCs w:val="28"/>
        </w:rPr>
        <w:t>.1.1. Экспертиза ценности документов –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В ходе экспертизы проводится отбор документов для хранения и уничтожения.</w:t>
      </w:r>
    </w:p>
    <w:p w:rsidR="00543280" w:rsidRPr="00543280" w:rsidRDefault="00765543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43280" w:rsidRPr="00543280">
        <w:rPr>
          <w:rFonts w:ascii="Times New Roman" w:hAnsi="Times New Roman" w:cs="Times New Roman"/>
          <w:sz w:val="28"/>
          <w:szCs w:val="28"/>
        </w:rPr>
        <w:t>.1.2. Экспертиза ценности документов проводится: при составлении номенклатуры дел, в процессе формирования дел и при подготовке дел для передачи в муниципальный ар</w:t>
      </w:r>
      <w:r>
        <w:rPr>
          <w:rFonts w:ascii="Times New Roman" w:hAnsi="Times New Roman" w:cs="Times New Roman"/>
          <w:sz w:val="28"/>
          <w:szCs w:val="28"/>
        </w:rPr>
        <w:t xml:space="preserve">хив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43280" w:rsidRPr="00543280" w:rsidRDefault="00765543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43280" w:rsidRPr="00543280">
        <w:rPr>
          <w:rFonts w:ascii="Times New Roman" w:hAnsi="Times New Roman" w:cs="Times New Roman"/>
          <w:sz w:val="28"/>
          <w:szCs w:val="28"/>
        </w:rPr>
        <w:t>.1.3. Для организации и проведения экспертизы ценности документов, отбора их на государственное хранен</w:t>
      </w:r>
      <w:r>
        <w:rPr>
          <w:rFonts w:ascii="Times New Roman" w:hAnsi="Times New Roman" w:cs="Times New Roman"/>
          <w:sz w:val="28"/>
          <w:szCs w:val="28"/>
        </w:rPr>
        <w:t xml:space="preserve">ие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создается экспертная комиссия.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Экспертная комиссия создается из числа наиболее квалифицированных работников в количестве не менее 5 человек с обязательным включением в состав специалиста  а</w:t>
      </w:r>
      <w:r w:rsidR="00765543">
        <w:rPr>
          <w:rFonts w:ascii="Times New Roman" w:hAnsi="Times New Roman" w:cs="Times New Roman"/>
          <w:sz w:val="28"/>
          <w:szCs w:val="28"/>
        </w:rPr>
        <w:t xml:space="preserve">рхива Администрации </w:t>
      </w:r>
      <w:proofErr w:type="spellStart"/>
      <w:r w:rsidR="00765543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543280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543280" w:rsidRPr="00543280" w:rsidRDefault="00765543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43280" w:rsidRPr="00543280">
        <w:rPr>
          <w:rFonts w:ascii="Times New Roman" w:hAnsi="Times New Roman" w:cs="Times New Roman"/>
          <w:sz w:val="28"/>
          <w:szCs w:val="28"/>
        </w:rPr>
        <w:t>.1.4. Функции и права экспертной ком</w:t>
      </w:r>
      <w:r>
        <w:rPr>
          <w:rFonts w:ascii="Times New Roman" w:hAnsi="Times New Roman" w:cs="Times New Roman"/>
          <w:sz w:val="28"/>
          <w:szCs w:val="28"/>
        </w:rPr>
        <w:t xml:space="preserve">иссии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определяются положением об экспертной комиссии, которое согласовывается  со специалистом  ар</w:t>
      </w:r>
      <w:r>
        <w:rPr>
          <w:rFonts w:ascii="Times New Roman" w:hAnsi="Times New Roman" w:cs="Times New Roman"/>
          <w:sz w:val="28"/>
          <w:szCs w:val="28"/>
        </w:rPr>
        <w:t xml:space="preserve">хива  </w:t>
      </w:r>
      <w:r w:rsidR="00543280" w:rsidRPr="00543280">
        <w:rPr>
          <w:rFonts w:ascii="Times New Roman" w:hAnsi="Times New Roman" w:cs="Times New Roman"/>
          <w:sz w:val="28"/>
          <w:szCs w:val="28"/>
        </w:rPr>
        <w:t xml:space="preserve"> и утверждается распоряж</w:t>
      </w:r>
      <w:r>
        <w:rPr>
          <w:rFonts w:ascii="Times New Roman" w:hAnsi="Times New Roman" w:cs="Times New Roman"/>
          <w:sz w:val="28"/>
          <w:szCs w:val="28"/>
        </w:rPr>
        <w:t xml:space="preserve">ением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Экспертная комиссия осуществляет следующие функции: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рассматривает сводную номенклатур</w:t>
      </w:r>
      <w:r w:rsidR="00765543">
        <w:rPr>
          <w:rFonts w:ascii="Times New Roman" w:hAnsi="Times New Roman" w:cs="Times New Roman"/>
          <w:sz w:val="28"/>
          <w:szCs w:val="28"/>
        </w:rPr>
        <w:t xml:space="preserve">у дел Администрации </w:t>
      </w:r>
      <w:proofErr w:type="spellStart"/>
      <w:r w:rsidR="00765543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рассматривает описи дел постоянного хранения, подлежащие передаче в муниципальный  а</w:t>
      </w:r>
      <w:r w:rsidR="00765543">
        <w:rPr>
          <w:rFonts w:ascii="Times New Roman" w:hAnsi="Times New Roman" w:cs="Times New Roman"/>
          <w:sz w:val="28"/>
          <w:szCs w:val="28"/>
        </w:rPr>
        <w:t xml:space="preserve">рхив Администрации  </w:t>
      </w:r>
      <w:proofErr w:type="spellStart"/>
      <w:r w:rsidR="00765543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определяет сроки хранения дел, которые не предусмотрены в перечне;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рассматривает акты о выделении к уничтожению дел, не подлежащих дальнейшему хранению.</w:t>
      </w:r>
    </w:p>
    <w:p w:rsidR="00543280" w:rsidRPr="00543280" w:rsidRDefault="00765543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543280" w:rsidRPr="00543280">
        <w:rPr>
          <w:rFonts w:ascii="Times New Roman" w:hAnsi="Times New Roman" w:cs="Times New Roman"/>
          <w:sz w:val="28"/>
          <w:szCs w:val="28"/>
        </w:rPr>
        <w:t>.1.5. Экспертиза ценности документов должна осуществляться по завершении делопроизводственного года.</w:t>
      </w:r>
    </w:p>
    <w:p w:rsidR="00543280" w:rsidRPr="00543280" w:rsidRDefault="00765543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43280" w:rsidRPr="00543280">
        <w:rPr>
          <w:rFonts w:ascii="Times New Roman" w:hAnsi="Times New Roman" w:cs="Times New Roman"/>
          <w:sz w:val="28"/>
          <w:szCs w:val="28"/>
        </w:rPr>
        <w:t xml:space="preserve">.1.6. При проведении экспертизы ценности документов осуществляется отбор документов постоянного хранения и по личному составу, выделение к уничтожению дел, </w:t>
      </w:r>
      <w:proofErr w:type="gramStart"/>
      <w:r w:rsidR="00543280" w:rsidRPr="00543280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хранения которых истекли, при этом одновременно проверяются качество и полнота действующей номенклатуры дел, соблюдение установленного порядка оформления документов и формирования дел.</w:t>
      </w:r>
    </w:p>
    <w:p w:rsidR="00543280" w:rsidRPr="00543280" w:rsidRDefault="00765543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43280" w:rsidRPr="00543280">
        <w:rPr>
          <w:rFonts w:ascii="Times New Roman" w:hAnsi="Times New Roman" w:cs="Times New Roman"/>
          <w:sz w:val="28"/>
          <w:szCs w:val="28"/>
        </w:rPr>
        <w:t>.1.7. Отбор документов проводится на основании перечня документов</w:t>
      </w:r>
      <w:r w:rsidR="00543280" w:rsidRPr="00543280">
        <w:rPr>
          <w:rFonts w:ascii="Times New Roman" w:hAnsi="Times New Roman" w:cs="Times New Roman"/>
          <w:sz w:val="28"/>
          <w:szCs w:val="28"/>
        </w:rPr>
        <w:br/>
        <w:t>с указанием сроков хранения и ном</w:t>
      </w:r>
      <w:r>
        <w:rPr>
          <w:rFonts w:ascii="Times New Roman" w:hAnsi="Times New Roman" w:cs="Times New Roman"/>
          <w:sz w:val="28"/>
          <w:szCs w:val="28"/>
        </w:rPr>
        <w:t>енклатуры дел.</w:t>
      </w:r>
      <w:r w:rsidR="00543280" w:rsidRPr="00543280">
        <w:rPr>
          <w:rFonts w:ascii="Times New Roman" w:hAnsi="Times New Roman" w:cs="Times New Roman"/>
          <w:sz w:val="28"/>
          <w:szCs w:val="28"/>
        </w:rPr>
        <w:br/>
        <w:t>Не допускается отбор документов для хранения и выделения к уничтожению только на основании заголовков дел.</w:t>
      </w:r>
    </w:p>
    <w:p w:rsidR="00543280" w:rsidRPr="00543280" w:rsidRDefault="00765543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43280" w:rsidRPr="00543280">
        <w:rPr>
          <w:rFonts w:ascii="Times New Roman" w:hAnsi="Times New Roman" w:cs="Times New Roman"/>
          <w:sz w:val="28"/>
          <w:szCs w:val="28"/>
        </w:rPr>
        <w:t>.1.8. По результатам экспертизы ценности докумен</w:t>
      </w:r>
      <w:r>
        <w:rPr>
          <w:rFonts w:ascii="Times New Roman" w:hAnsi="Times New Roman" w:cs="Times New Roman"/>
          <w:sz w:val="28"/>
          <w:szCs w:val="28"/>
        </w:rPr>
        <w:t xml:space="preserve">тов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составляются описи на документы постоянного хранения и по личному составу. По этим описям документы сдаются в муниципальный архив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43280" w:rsidRPr="00543280" w:rsidRDefault="00765543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43280" w:rsidRPr="00543280">
        <w:rPr>
          <w:rFonts w:ascii="Times New Roman" w:hAnsi="Times New Roman" w:cs="Times New Roman"/>
          <w:sz w:val="28"/>
          <w:szCs w:val="28"/>
        </w:rPr>
        <w:t>.1.9. При составлении описи дел соблюдаются следующие требования: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заголовки дел вносятся в опись в соответствии с принятой схемой систематизации на основе номенклатуры дел;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каждое дело вносится в опись под самостоятельным порядковым номером (если дело состоит из нескольких томов, то каждый том вносится в опись под самостоятельным номером);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в описи за несколько лет дела имеют общую нумерацию;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графы описи заполняются в точном соответствии с теми сведениями, которые вынесены на обложку дела;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при внесении в опись подряд дел с одинаковыми заголовками пишется полностью заголовок первого дела, а все остальные однородные дела обозначаются словами «То же», при этом другие сведения о делах вносятся в опись полностью (на каждом первом листе описи заголовок воспроизводится полностью).</w:t>
      </w:r>
    </w:p>
    <w:p w:rsidR="00543280" w:rsidRPr="00543280" w:rsidRDefault="00765543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43280" w:rsidRPr="00543280">
        <w:rPr>
          <w:rFonts w:ascii="Times New Roman" w:hAnsi="Times New Roman" w:cs="Times New Roman"/>
          <w:sz w:val="28"/>
          <w:szCs w:val="28"/>
        </w:rPr>
        <w:t xml:space="preserve">.1.10. Описи дел постоянного хранения составляются по установленной форме в четырех экземплярах и передаются в </w:t>
      </w:r>
      <w:r w:rsidR="00543280" w:rsidRPr="00543280">
        <w:rPr>
          <w:rFonts w:ascii="Times New Roman" w:hAnsi="Times New Roman" w:cs="Times New Roman"/>
          <w:spacing w:val="-1"/>
          <w:sz w:val="28"/>
          <w:szCs w:val="28"/>
        </w:rPr>
        <w:t>муниципальный 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рхив Администрации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Тулунского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 района.</w:t>
      </w:r>
    </w:p>
    <w:p w:rsidR="00543280" w:rsidRPr="00543280" w:rsidRDefault="00765543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43280" w:rsidRPr="00543280">
        <w:rPr>
          <w:rFonts w:ascii="Times New Roman" w:hAnsi="Times New Roman" w:cs="Times New Roman"/>
          <w:sz w:val="28"/>
          <w:szCs w:val="28"/>
        </w:rPr>
        <w:t>.1.11. Отбор документов к уничтожению с истекшими сроками хранения проводится после составления описи дел постоянного хранения.</w:t>
      </w:r>
    </w:p>
    <w:p w:rsidR="00543280" w:rsidRPr="00543280" w:rsidRDefault="00765543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10.1.12</w:t>
      </w:r>
      <w:r w:rsidR="00543280" w:rsidRPr="00543280">
        <w:rPr>
          <w:rFonts w:ascii="Times New Roman" w:hAnsi="Times New Roman" w:cs="Times New Roman"/>
          <w:sz w:val="28"/>
          <w:szCs w:val="28"/>
        </w:rPr>
        <w:t>. При первичном представлении описей в муниципальный а</w:t>
      </w:r>
      <w:r>
        <w:rPr>
          <w:rFonts w:ascii="Times New Roman" w:hAnsi="Times New Roman" w:cs="Times New Roman"/>
          <w:sz w:val="28"/>
          <w:szCs w:val="28"/>
        </w:rPr>
        <w:t xml:space="preserve">рхив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района, а также в связи с изменением структуры и наименования подразделений составляются историческая справка к </w:t>
      </w:r>
      <w:r w:rsidR="00543280" w:rsidRPr="00543280">
        <w:rPr>
          <w:rFonts w:ascii="Times New Roman" w:hAnsi="Times New Roman" w:cs="Times New Roman"/>
          <w:sz w:val="28"/>
          <w:szCs w:val="28"/>
        </w:rPr>
        <w:lastRenderedPageBreak/>
        <w:t xml:space="preserve">архивному </w:t>
      </w:r>
      <w:r>
        <w:rPr>
          <w:rFonts w:ascii="Times New Roman" w:hAnsi="Times New Roman" w:cs="Times New Roman"/>
          <w:sz w:val="28"/>
          <w:szCs w:val="28"/>
        </w:rPr>
        <w:t xml:space="preserve">фонду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и предисловия к ним.</w:t>
      </w:r>
    </w:p>
    <w:p w:rsidR="00543280" w:rsidRPr="00543280" w:rsidRDefault="00765543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10.1.13</w:t>
      </w:r>
      <w:r w:rsidR="00543280" w:rsidRPr="00543280">
        <w:rPr>
          <w:rFonts w:ascii="Times New Roman" w:hAnsi="Times New Roman" w:cs="Times New Roman"/>
          <w:sz w:val="28"/>
          <w:szCs w:val="28"/>
        </w:rPr>
        <w:t>. В муниципальный ар</w:t>
      </w:r>
      <w:r>
        <w:rPr>
          <w:rFonts w:ascii="Times New Roman" w:hAnsi="Times New Roman" w:cs="Times New Roman"/>
          <w:sz w:val="28"/>
          <w:szCs w:val="28"/>
        </w:rPr>
        <w:t xml:space="preserve">хив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280" w:rsidRPr="00543280">
        <w:rPr>
          <w:rFonts w:ascii="Times New Roman" w:hAnsi="Times New Roman" w:cs="Times New Roman"/>
          <w:sz w:val="28"/>
          <w:szCs w:val="28"/>
        </w:rPr>
        <w:t>района передаются дела с исполненными документами постоянного срока хранения. Их передача производится только по описям дел.</w:t>
      </w:r>
    </w:p>
    <w:p w:rsidR="00543280" w:rsidRPr="00543280" w:rsidRDefault="00765543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10.1.14</w:t>
      </w:r>
      <w:r w:rsidR="00543280" w:rsidRPr="00543280">
        <w:rPr>
          <w:rFonts w:ascii="Times New Roman" w:hAnsi="Times New Roman" w:cs="Times New Roman"/>
          <w:sz w:val="28"/>
          <w:szCs w:val="28"/>
        </w:rPr>
        <w:t>. В период подготовки дел к передаче в муниципальный архив сотрудником архива предварительно проверяются правильность их формирования, оформления и соответствие количества дел, включенных в опись, количеству дел, заведенных в соответствии с номенклатуро</w:t>
      </w:r>
      <w:r>
        <w:rPr>
          <w:rFonts w:ascii="Times New Roman" w:hAnsi="Times New Roman" w:cs="Times New Roman"/>
          <w:sz w:val="28"/>
          <w:szCs w:val="28"/>
        </w:rPr>
        <w:t xml:space="preserve">й дел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Все выявленные при проверке недостатки в формировании и оформлении дел работники обязаны устранить.</w:t>
      </w:r>
    </w:p>
    <w:p w:rsidR="00543280" w:rsidRPr="00543280" w:rsidRDefault="00765543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10.1.15</w:t>
      </w:r>
      <w:r w:rsidR="00543280" w:rsidRPr="00543280">
        <w:rPr>
          <w:rFonts w:ascii="Times New Roman" w:hAnsi="Times New Roman" w:cs="Times New Roman"/>
          <w:sz w:val="28"/>
          <w:szCs w:val="28"/>
        </w:rPr>
        <w:t xml:space="preserve">. Прием каждого дела производится работником архива в присутствии работника ответственного за формирование архива. При этом на обоих экземплярах описи против каждого дела, включенного в нее, делается отметка о наличии дела. 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765543">
      <w:pPr>
        <w:spacing w:after="0"/>
        <w:rPr>
          <w:rFonts w:ascii="Times New Roman" w:hAnsi="Times New Roman" w:cs="Times New Roman"/>
          <w:sz w:val="28"/>
          <w:szCs w:val="28"/>
        </w:rPr>
        <w:sectPr w:rsidR="00543280" w:rsidRPr="00543280" w:rsidSect="00543280">
          <w:footerReference w:type="even" r:id="rId7"/>
          <w:footerReference w:type="default" r:id="rId8"/>
          <w:pgSz w:w="11906" w:h="16838"/>
          <w:pgMar w:top="288" w:right="720" w:bottom="288" w:left="1872" w:header="706" w:footer="706" w:gutter="0"/>
          <w:cols w:space="708"/>
          <w:docGrid w:linePitch="360"/>
        </w:sect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D221E3" w:rsidP="00543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1</w:t>
      </w:r>
      <w:r w:rsidR="00543280" w:rsidRPr="00543280">
        <w:rPr>
          <w:rFonts w:ascii="Times New Roman" w:hAnsi="Times New Roman" w:cs="Times New Roman"/>
          <w:sz w:val="28"/>
          <w:szCs w:val="28"/>
        </w:rPr>
        <w:br/>
        <w:t xml:space="preserve">к Инструкции по делопроизводству </w:t>
      </w:r>
    </w:p>
    <w:p w:rsidR="00543280" w:rsidRPr="00543280" w:rsidRDefault="00543280" w:rsidP="00543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в </w:t>
      </w:r>
      <w:proofErr w:type="spellStart"/>
      <w:r w:rsidRPr="00543280">
        <w:rPr>
          <w:rFonts w:ascii="Times New Roman" w:hAnsi="Times New Roman" w:cs="Times New Roman"/>
          <w:sz w:val="28"/>
          <w:szCs w:val="28"/>
        </w:rPr>
        <w:t>Администрации</w:t>
      </w:r>
      <w:r w:rsidR="00BA468F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280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  <w:r w:rsidRPr="00543280">
        <w:rPr>
          <w:rFonts w:ascii="Times New Roman" w:hAnsi="Times New Roman" w:cs="Times New Roman"/>
          <w:b/>
          <w:sz w:val="28"/>
          <w:szCs w:val="28"/>
        </w:rPr>
        <w:br/>
        <w:t>постанов</w:t>
      </w:r>
      <w:r w:rsidR="00BA468F">
        <w:rPr>
          <w:rFonts w:ascii="Times New Roman" w:hAnsi="Times New Roman" w:cs="Times New Roman"/>
          <w:b/>
          <w:sz w:val="28"/>
          <w:szCs w:val="28"/>
        </w:rPr>
        <w:t xml:space="preserve">ления Администрации </w:t>
      </w:r>
      <w:proofErr w:type="spellStart"/>
      <w:r w:rsidR="00BA468F">
        <w:rPr>
          <w:rFonts w:ascii="Times New Roman" w:hAnsi="Times New Roman" w:cs="Times New Roman"/>
          <w:b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F82E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468F">
        <w:rPr>
          <w:rFonts w:ascii="Times New Roman" w:hAnsi="Times New Roman" w:cs="Times New Roman"/>
          <w:b/>
          <w:sz w:val="28"/>
          <w:szCs w:val="28"/>
        </w:rPr>
        <w:t>Тулунского</w:t>
      </w:r>
      <w:proofErr w:type="spellEnd"/>
      <w:r w:rsidR="00BA468F">
        <w:rPr>
          <w:rFonts w:ascii="Times New Roman" w:hAnsi="Times New Roman" w:cs="Times New Roman"/>
          <w:b/>
          <w:sz w:val="28"/>
          <w:szCs w:val="28"/>
        </w:rPr>
        <w:t xml:space="preserve"> района  Иркутской</w:t>
      </w:r>
      <w:r w:rsidRPr="00543280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28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43280" w:rsidRPr="00543280" w:rsidRDefault="00D221E3" w:rsidP="00543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ИКЕЙСКОЕ</w:t>
      </w:r>
      <w:r w:rsidR="00543280" w:rsidRPr="0054328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43280" w:rsidRPr="00543280" w:rsidRDefault="00D221E3" w:rsidP="00543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Тулунскогог</w:t>
      </w:r>
      <w:proofErr w:type="spellEnd"/>
      <w:r w:rsidR="00543280" w:rsidRPr="0054328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43280" w:rsidRPr="00543280" w:rsidRDefault="00D221E3" w:rsidP="00543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Иркутской</w:t>
      </w:r>
      <w:r w:rsidR="00543280" w:rsidRPr="00543280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543280" w:rsidRPr="00543280" w:rsidRDefault="00543280" w:rsidP="00543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28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pacing w:val="38"/>
          <w:sz w:val="28"/>
          <w:szCs w:val="28"/>
        </w:rPr>
      </w:pPr>
      <w:r w:rsidRPr="00543280">
        <w:rPr>
          <w:rFonts w:ascii="Times New Roman" w:hAnsi="Times New Roman" w:cs="Times New Roman"/>
          <w:spacing w:val="38"/>
          <w:sz w:val="28"/>
          <w:szCs w:val="28"/>
        </w:rPr>
        <w:t>00.</w:t>
      </w:r>
      <w:r w:rsidR="00D221E3">
        <w:rPr>
          <w:rFonts w:ascii="Times New Roman" w:hAnsi="Times New Roman" w:cs="Times New Roman"/>
          <w:spacing w:val="38"/>
          <w:sz w:val="28"/>
          <w:szCs w:val="28"/>
        </w:rPr>
        <w:t xml:space="preserve">00.0000                </w:t>
      </w:r>
      <w:proofErr w:type="spellStart"/>
      <w:r w:rsidR="00D221E3">
        <w:rPr>
          <w:rFonts w:ascii="Times New Roman" w:hAnsi="Times New Roman" w:cs="Times New Roman"/>
          <w:spacing w:val="38"/>
          <w:sz w:val="28"/>
          <w:szCs w:val="28"/>
        </w:rPr>
        <w:t>с</w:t>
      </w:r>
      <w:proofErr w:type="gramStart"/>
      <w:r w:rsidR="00D221E3">
        <w:rPr>
          <w:rFonts w:ascii="Times New Roman" w:hAnsi="Times New Roman" w:cs="Times New Roman"/>
          <w:spacing w:val="38"/>
          <w:sz w:val="28"/>
          <w:szCs w:val="28"/>
        </w:rPr>
        <w:t>.И</w:t>
      </w:r>
      <w:proofErr w:type="gramEnd"/>
      <w:r w:rsidR="00D221E3">
        <w:rPr>
          <w:rFonts w:ascii="Times New Roman" w:hAnsi="Times New Roman" w:cs="Times New Roman"/>
          <w:spacing w:val="38"/>
          <w:sz w:val="28"/>
          <w:szCs w:val="28"/>
        </w:rPr>
        <w:t>кей</w:t>
      </w:r>
      <w:proofErr w:type="spellEnd"/>
      <w:r w:rsidRPr="00543280">
        <w:rPr>
          <w:rFonts w:ascii="Times New Roman" w:hAnsi="Times New Roman" w:cs="Times New Roman"/>
          <w:spacing w:val="38"/>
          <w:sz w:val="28"/>
          <w:szCs w:val="28"/>
        </w:rPr>
        <w:t xml:space="preserve">                                  №00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3280">
        <w:rPr>
          <w:rFonts w:ascii="Times New Roman" w:hAnsi="Times New Roman" w:cs="Times New Roman"/>
          <w:sz w:val="28"/>
          <w:szCs w:val="28"/>
        </w:rPr>
        <w:t>(заголовок (о чем?)</w:t>
      </w:r>
      <w:proofErr w:type="gramEnd"/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(преамбула)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543280">
        <w:rPr>
          <w:rFonts w:ascii="Times New Roman" w:hAnsi="Times New Roman" w:cs="Times New Roman"/>
          <w:spacing w:val="-2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(постановляющая часть)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1. </w:t>
      </w:r>
      <w:r w:rsidRPr="00543280">
        <w:rPr>
          <w:rFonts w:ascii="Times New Roman" w:hAnsi="Times New Roman" w:cs="Times New Roman"/>
          <w:spacing w:val="-2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2. </w:t>
      </w:r>
      <w:r w:rsidRPr="00543280">
        <w:rPr>
          <w:rFonts w:ascii="Times New Roman" w:hAnsi="Times New Roman" w:cs="Times New Roman"/>
          <w:spacing w:val="-2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pacing w:val="-24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pacing w:val="-24"/>
          <w:sz w:val="28"/>
          <w:szCs w:val="28"/>
        </w:rPr>
      </w:pPr>
    </w:p>
    <w:p w:rsidR="00543280" w:rsidRPr="00543280" w:rsidRDefault="00D221E3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</w:p>
    <w:p w:rsidR="00BA468F" w:rsidRDefault="00543280" w:rsidP="00F82E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Pr="00543280">
        <w:rPr>
          <w:rFonts w:ascii="Times New Roman" w:hAnsi="Times New Roman" w:cs="Times New Roman"/>
          <w:sz w:val="28"/>
          <w:szCs w:val="28"/>
        </w:rPr>
        <w:tab/>
        <w:t>Ли</w:t>
      </w:r>
      <w:r w:rsidR="00F82E99">
        <w:rPr>
          <w:rFonts w:ascii="Times New Roman" w:hAnsi="Times New Roman" w:cs="Times New Roman"/>
          <w:sz w:val="28"/>
          <w:szCs w:val="28"/>
        </w:rPr>
        <w:t>чная подпись</w:t>
      </w:r>
      <w:r w:rsidR="00F82E99">
        <w:rPr>
          <w:rFonts w:ascii="Times New Roman" w:hAnsi="Times New Roman" w:cs="Times New Roman"/>
          <w:sz w:val="28"/>
          <w:szCs w:val="28"/>
        </w:rPr>
        <w:tab/>
      </w:r>
      <w:r w:rsidR="00F82E99">
        <w:rPr>
          <w:rFonts w:ascii="Times New Roman" w:hAnsi="Times New Roman" w:cs="Times New Roman"/>
          <w:sz w:val="28"/>
          <w:szCs w:val="28"/>
        </w:rPr>
        <w:tab/>
        <w:t xml:space="preserve"> инициалы, фамилия</w:t>
      </w:r>
    </w:p>
    <w:p w:rsidR="00BA468F" w:rsidRDefault="00BA468F" w:rsidP="00543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D221E3" w:rsidP="00543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  <w:r w:rsidR="00543280" w:rsidRPr="00543280">
        <w:rPr>
          <w:rFonts w:ascii="Times New Roman" w:hAnsi="Times New Roman" w:cs="Times New Roman"/>
          <w:sz w:val="28"/>
          <w:szCs w:val="28"/>
        </w:rPr>
        <w:br/>
        <w:t xml:space="preserve">к Инструкции по делопроизводству </w:t>
      </w:r>
    </w:p>
    <w:p w:rsidR="00543280" w:rsidRPr="00543280" w:rsidRDefault="00543280" w:rsidP="00543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color w:val="000000"/>
          <w:sz w:val="28"/>
          <w:szCs w:val="28"/>
        </w:rPr>
        <w:t xml:space="preserve">в Администрации </w:t>
      </w:r>
      <w:proofErr w:type="spellStart"/>
      <w:r w:rsidR="00BA468F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Pr="00543280">
        <w:rPr>
          <w:rFonts w:ascii="Times New Roman" w:hAnsi="Times New Roman" w:cs="Times New Roman"/>
          <w:sz w:val="28"/>
          <w:szCs w:val="28"/>
        </w:rPr>
        <w:br/>
        <w:t>распоря</w:t>
      </w:r>
      <w:r w:rsidR="00BA468F">
        <w:rPr>
          <w:rFonts w:ascii="Times New Roman" w:hAnsi="Times New Roman" w:cs="Times New Roman"/>
          <w:sz w:val="28"/>
          <w:szCs w:val="28"/>
        </w:rPr>
        <w:t xml:space="preserve">жения Администрации </w:t>
      </w:r>
      <w:proofErr w:type="spellStart"/>
      <w:r w:rsidR="00BA468F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BA468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BA468F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="00BA468F">
        <w:rPr>
          <w:rFonts w:ascii="Times New Roman" w:hAnsi="Times New Roman" w:cs="Times New Roman"/>
          <w:sz w:val="28"/>
          <w:szCs w:val="28"/>
        </w:rPr>
        <w:t xml:space="preserve"> района Иркутской </w:t>
      </w:r>
      <w:r w:rsidRPr="00543280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43280" w:rsidRPr="00543280" w:rsidRDefault="00BA468F" w:rsidP="00543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ИКЕЙСКОГО</w:t>
      </w:r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43280" w:rsidRPr="00543280" w:rsidRDefault="00BA468F" w:rsidP="00543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Тулунского</w:t>
      </w:r>
      <w:proofErr w:type="spellEnd"/>
      <w:r w:rsidR="00543280" w:rsidRPr="0054328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43280" w:rsidRPr="00543280" w:rsidRDefault="00BA468F" w:rsidP="00543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Иркутской области </w:t>
      </w: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BA468F" w:rsidP="00543280">
      <w:pPr>
        <w:spacing w:after="0"/>
        <w:jc w:val="both"/>
        <w:rPr>
          <w:rFonts w:ascii="Times New Roman" w:hAnsi="Times New Roman" w:cs="Times New Roman"/>
          <w:spacing w:val="38"/>
          <w:sz w:val="28"/>
          <w:szCs w:val="28"/>
        </w:rPr>
      </w:pPr>
      <w:r>
        <w:rPr>
          <w:rFonts w:ascii="Times New Roman" w:hAnsi="Times New Roman" w:cs="Times New Roman"/>
          <w:spacing w:val="38"/>
          <w:sz w:val="28"/>
          <w:szCs w:val="28"/>
        </w:rPr>
        <w:t xml:space="preserve">00.00.0000                  с. </w:t>
      </w:r>
      <w:proofErr w:type="spellStart"/>
      <w:r>
        <w:rPr>
          <w:rFonts w:ascii="Times New Roman" w:hAnsi="Times New Roman" w:cs="Times New Roman"/>
          <w:spacing w:val="38"/>
          <w:sz w:val="28"/>
          <w:szCs w:val="28"/>
        </w:rPr>
        <w:t>Икей</w:t>
      </w:r>
      <w:proofErr w:type="spellEnd"/>
      <w:r w:rsidR="00543280" w:rsidRPr="00543280">
        <w:rPr>
          <w:rFonts w:ascii="Times New Roman" w:hAnsi="Times New Roman" w:cs="Times New Roman"/>
          <w:spacing w:val="38"/>
          <w:sz w:val="28"/>
          <w:szCs w:val="28"/>
        </w:rPr>
        <w:t xml:space="preserve">                                  №00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280">
        <w:rPr>
          <w:rFonts w:ascii="Times New Roman" w:hAnsi="Times New Roman" w:cs="Times New Roman"/>
          <w:sz w:val="28"/>
          <w:szCs w:val="28"/>
        </w:rPr>
        <w:t>(заголовок (о чем?)</w:t>
      </w:r>
      <w:proofErr w:type="gramEnd"/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543280">
        <w:rPr>
          <w:rFonts w:ascii="Times New Roman" w:hAnsi="Times New Roman" w:cs="Times New Roman"/>
          <w:spacing w:val="-24"/>
          <w:sz w:val="28"/>
          <w:szCs w:val="28"/>
        </w:rPr>
        <w:t>_____________________________________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(преамбула)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543280">
        <w:rPr>
          <w:rFonts w:ascii="Times New Roman" w:hAnsi="Times New Roman" w:cs="Times New Roman"/>
          <w:spacing w:val="-2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 :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(распорядительная часть)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1. </w:t>
      </w:r>
      <w:r w:rsidRPr="00543280">
        <w:rPr>
          <w:rFonts w:ascii="Times New Roman" w:hAnsi="Times New Roman" w:cs="Times New Roman"/>
          <w:spacing w:val="-2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2. </w:t>
      </w:r>
      <w:r w:rsidRPr="00543280">
        <w:rPr>
          <w:rFonts w:ascii="Times New Roman" w:hAnsi="Times New Roman" w:cs="Times New Roman"/>
          <w:spacing w:val="-2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pacing w:val="-24"/>
          <w:sz w:val="28"/>
          <w:szCs w:val="28"/>
        </w:rPr>
      </w:pPr>
    </w:p>
    <w:p w:rsidR="00543280" w:rsidRPr="00543280" w:rsidRDefault="00BA468F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</w:p>
    <w:p w:rsidR="00543280" w:rsidRPr="00D221E3" w:rsidRDefault="00543280" w:rsidP="00D221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Pr="00543280">
        <w:rPr>
          <w:rFonts w:ascii="Times New Roman" w:hAnsi="Times New Roman" w:cs="Times New Roman"/>
          <w:sz w:val="28"/>
          <w:szCs w:val="28"/>
        </w:rPr>
        <w:tab/>
        <w:t>Ли</w:t>
      </w:r>
      <w:r w:rsidR="00D221E3">
        <w:rPr>
          <w:rFonts w:ascii="Times New Roman" w:hAnsi="Times New Roman" w:cs="Times New Roman"/>
          <w:sz w:val="28"/>
          <w:szCs w:val="28"/>
        </w:rPr>
        <w:t>чная подпись</w:t>
      </w:r>
      <w:r w:rsidR="00D221E3">
        <w:rPr>
          <w:rFonts w:ascii="Times New Roman" w:hAnsi="Times New Roman" w:cs="Times New Roman"/>
          <w:sz w:val="28"/>
          <w:szCs w:val="28"/>
        </w:rPr>
        <w:tab/>
      </w:r>
      <w:r w:rsidR="00D221E3">
        <w:rPr>
          <w:rFonts w:ascii="Times New Roman" w:hAnsi="Times New Roman" w:cs="Times New Roman"/>
          <w:sz w:val="28"/>
          <w:szCs w:val="28"/>
        </w:rPr>
        <w:tab/>
        <w:t xml:space="preserve"> инициалы, фамилия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280" w:rsidRPr="00543280" w:rsidRDefault="00D221E3" w:rsidP="0054328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 3</w:t>
      </w:r>
      <w:r w:rsidR="00543280" w:rsidRPr="0054328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Инструкции по делопроизводству </w:t>
      </w:r>
    </w:p>
    <w:p w:rsidR="00543280" w:rsidRPr="00543280" w:rsidRDefault="00543280" w:rsidP="0054328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43280">
        <w:rPr>
          <w:rFonts w:ascii="Times New Roman" w:hAnsi="Times New Roman" w:cs="Times New Roman"/>
          <w:color w:val="000000"/>
          <w:sz w:val="28"/>
          <w:szCs w:val="28"/>
        </w:rPr>
        <w:t xml:space="preserve">в Администрации </w:t>
      </w:r>
      <w:proofErr w:type="spellStart"/>
      <w:r w:rsidR="00BA468F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3280">
        <w:rPr>
          <w:rFonts w:ascii="Times New Roman" w:hAnsi="Times New Roman" w:cs="Times New Roman"/>
          <w:color w:val="000000"/>
          <w:sz w:val="28"/>
          <w:szCs w:val="28"/>
        </w:rPr>
        <w:t xml:space="preserve">ОБРАЗЕЦ </w:t>
      </w:r>
      <w:r w:rsidRPr="00543280">
        <w:rPr>
          <w:rFonts w:ascii="Times New Roman" w:hAnsi="Times New Roman" w:cs="Times New Roman"/>
          <w:color w:val="000000"/>
          <w:sz w:val="28"/>
          <w:szCs w:val="28"/>
        </w:rPr>
        <w:br/>
        <w:t>ра</w:t>
      </w:r>
      <w:r w:rsidR="00422555">
        <w:rPr>
          <w:rFonts w:ascii="Times New Roman" w:hAnsi="Times New Roman" w:cs="Times New Roman"/>
          <w:color w:val="000000"/>
          <w:sz w:val="28"/>
          <w:szCs w:val="28"/>
        </w:rPr>
        <w:t xml:space="preserve">споряжения Администрации </w:t>
      </w:r>
      <w:proofErr w:type="spellStart"/>
      <w:r w:rsidR="00422555">
        <w:rPr>
          <w:rFonts w:ascii="Times New Roman" w:hAnsi="Times New Roman" w:cs="Times New Roman"/>
          <w:color w:val="000000"/>
          <w:sz w:val="28"/>
          <w:szCs w:val="28"/>
        </w:rPr>
        <w:t>Икейского</w:t>
      </w:r>
      <w:proofErr w:type="spellEnd"/>
      <w:r w:rsidR="0042255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543280" w:rsidRPr="00543280" w:rsidRDefault="00422555" w:rsidP="0054328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(по личному составу</w:t>
      </w:r>
      <w:r w:rsidR="00543280" w:rsidRPr="0054328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3280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:rsidR="00543280" w:rsidRPr="00543280" w:rsidRDefault="00422555" w:rsidP="0054328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543280" w:rsidRPr="00543280" w:rsidRDefault="00422555" w:rsidP="0054328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Тулунского</w:t>
      </w:r>
      <w:proofErr w:type="spellEnd"/>
      <w:r w:rsidR="00543280" w:rsidRPr="005432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</w:t>
      </w:r>
    </w:p>
    <w:p w:rsidR="00543280" w:rsidRPr="00543280" w:rsidRDefault="00422555" w:rsidP="0054328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ИРКУТСКОЙ</w:t>
      </w:r>
      <w:r w:rsidR="00543280" w:rsidRPr="00543280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3280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</w:p>
    <w:p w:rsidR="00543280" w:rsidRPr="00543280" w:rsidRDefault="00422555" w:rsidP="0054328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(по личному составу</w:t>
      </w:r>
      <w:r w:rsidR="00543280" w:rsidRPr="0054328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color w:val="000000"/>
          <w:spacing w:val="38"/>
          <w:sz w:val="28"/>
          <w:szCs w:val="28"/>
        </w:rPr>
      </w:pPr>
      <w:r w:rsidRPr="00543280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00.00.0000             </w:t>
      </w:r>
      <w:r w:rsidR="00422555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     с. </w:t>
      </w:r>
      <w:proofErr w:type="spellStart"/>
      <w:r w:rsidR="00422555">
        <w:rPr>
          <w:rFonts w:ascii="Times New Roman" w:hAnsi="Times New Roman" w:cs="Times New Roman"/>
          <w:color w:val="000000"/>
          <w:spacing w:val="38"/>
          <w:sz w:val="28"/>
          <w:szCs w:val="28"/>
        </w:rPr>
        <w:t>Икей</w:t>
      </w:r>
      <w:proofErr w:type="spellEnd"/>
      <w:r w:rsidRPr="00543280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                                  №00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color w:val="000000"/>
          <w:spacing w:val="38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2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43280">
        <w:rPr>
          <w:rFonts w:ascii="Times New Roman" w:hAnsi="Times New Roman" w:cs="Times New Roman"/>
          <w:color w:val="000000"/>
          <w:sz w:val="28"/>
          <w:szCs w:val="28"/>
        </w:rPr>
        <w:t>(заголовок (о чем?)</w:t>
      </w:r>
      <w:proofErr w:type="gramEnd"/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  <w:r w:rsidRPr="00543280">
        <w:rPr>
          <w:rFonts w:ascii="Times New Roman" w:hAnsi="Times New Roman" w:cs="Times New Roman"/>
          <w:color w:val="000000"/>
          <w:spacing w:val="-24"/>
          <w:sz w:val="28"/>
          <w:szCs w:val="28"/>
        </w:rPr>
        <w:t>__________________________________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3280">
        <w:rPr>
          <w:rFonts w:ascii="Times New Roman" w:hAnsi="Times New Roman" w:cs="Times New Roman"/>
          <w:color w:val="000000"/>
          <w:sz w:val="28"/>
          <w:szCs w:val="28"/>
        </w:rPr>
        <w:t>(преамбула)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  <w:r w:rsidRPr="00543280">
        <w:rPr>
          <w:rFonts w:ascii="Times New Roman" w:hAnsi="Times New Roman" w:cs="Times New Roman"/>
          <w:color w:val="000000"/>
          <w:spacing w:val="-2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 :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3280">
        <w:rPr>
          <w:rFonts w:ascii="Times New Roman" w:hAnsi="Times New Roman" w:cs="Times New Roman"/>
          <w:color w:val="000000"/>
          <w:sz w:val="28"/>
          <w:szCs w:val="28"/>
        </w:rPr>
        <w:t>(распорядительная часть)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  <w:r w:rsidRPr="00543280">
        <w:rPr>
          <w:rFonts w:ascii="Times New Roman" w:hAnsi="Times New Roman" w:cs="Times New Roman"/>
          <w:color w:val="000000"/>
          <w:spacing w:val="-2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</w:p>
    <w:p w:rsidR="00543280" w:rsidRPr="00543280" w:rsidRDefault="00422555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</w:p>
    <w:p w:rsidR="00543280" w:rsidRPr="00543280" w:rsidRDefault="00422555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</w:t>
      </w:r>
      <w:r w:rsidR="00543280" w:rsidRPr="00543280">
        <w:rPr>
          <w:rFonts w:ascii="Times New Roman" w:hAnsi="Times New Roman" w:cs="Times New Roman"/>
          <w:sz w:val="28"/>
          <w:szCs w:val="28"/>
        </w:rPr>
        <w:t>Личная подпись</w:t>
      </w:r>
      <w:r w:rsidR="00543280" w:rsidRPr="005432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Ф.И.О.</w:t>
      </w:r>
      <w:r w:rsidR="00543280" w:rsidRPr="00543280">
        <w:rPr>
          <w:rFonts w:ascii="Times New Roman" w:hAnsi="Times New Roman" w:cs="Times New Roman"/>
          <w:sz w:val="28"/>
          <w:szCs w:val="28"/>
        </w:rPr>
        <w:tab/>
      </w:r>
    </w:p>
    <w:p w:rsidR="00556E80" w:rsidRDefault="00556E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E80" w:rsidRPr="00543280" w:rsidRDefault="00556E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D221E3" w:rsidP="00543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4</w:t>
      </w:r>
      <w:r w:rsidR="00543280" w:rsidRPr="00543280">
        <w:rPr>
          <w:rFonts w:ascii="Times New Roman" w:hAnsi="Times New Roman" w:cs="Times New Roman"/>
          <w:sz w:val="28"/>
          <w:szCs w:val="28"/>
        </w:rPr>
        <w:br/>
        <w:t xml:space="preserve">к Инструкции по делопроизводству </w:t>
      </w:r>
    </w:p>
    <w:p w:rsidR="00543280" w:rsidRPr="00543280" w:rsidRDefault="00556E80" w:rsidP="00543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 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Икейскогог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Pr="00543280">
        <w:rPr>
          <w:rFonts w:ascii="Times New Roman" w:hAnsi="Times New Roman" w:cs="Times New Roman"/>
          <w:sz w:val="28"/>
          <w:szCs w:val="28"/>
        </w:rPr>
        <w:br/>
        <w:t>оформления письма на бланке</w:t>
      </w:r>
    </w:p>
    <w:tbl>
      <w:tblPr>
        <w:tblW w:w="9530" w:type="dxa"/>
        <w:tblLook w:val="0000"/>
      </w:tblPr>
      <w:tblGrid>
        <w:gridCol w:w="3844"/>
        <w:gridCol w:w="385"/>
        <w:gridCol w:w="1245"/>
        <w:gridCol w:w="3463"/>
        <w:gridCol w:w="593"/>
      </w:tblGrid>
      <w:tr w:rsidR="00543280" w:rsidRPr="00543280" w:rsidTr="00543280">
        <w:trPr>
          <w:gridAfter w:val="1"/>
          <w:wAfter w:w="615" w:type="dxa"/>
        </w:trPr>
        <w:tc>
          <w:tcPr>
            <w:tcW w:w="3708" w:type="dxa"/>
          </w:tcPr>
          <w:p w:rsidR="00543280" w:rsidRPr="00543280" w:rsidRDefault="00543280" w:rsidP="005432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80" w:rsidRPr="00543280" w:rsidRDefault="00543280" w:rsidP="00556E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</w:tcPr>
          <w:p w:rsidR="00543280" w:rsidRPr="00543280" w:rsidRDefault="00543280" w:rsidP="005432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280" w:rsidRPr="00543280" w:rsidTr="00543280">
        <w:trPr>
          <w:gridAfter w:val="1"/>
          <w:wAfter w:w="615" w:type="dxa"/>
        </w:trPr>
        <w:tc>
          <w:tcPr>
            <w:tcW w:w="3708" w:type="dxa"/>
          </w:tcPr>
          <w:p w:rsidR="00543280" w:rsidRPr="00543280" w:rsidRDefault="00543280" w:rsidP="005432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543280" w:rsidRPr="00543280" w:rsidRDefault="00556E80" w:rsidP="005432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Икейскогог</w:t>
            </w:r>
            <w:proofErr w:type="spellEnd"/>
            <w:r w:rsidR="00543280" w:rsidRPr="00543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</w:p>
          <w:p w:rsidR="00543280" w:rsidRPr="00543280" w:rsidRDefault="00556E80" w:rsidP="005432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Тулунскогог</w:t>
            </w:r>
            <w:proofErr w:type="spellEnd"/>
            <w:r w:rsidR="00543280" w:rsidRPr="005432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543280" w:rsidRPr="00543280" w:rsidRDefault="00556E80" w:rsidP="005432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Иркутской</w:t>
            </w:r>
            <w:r w:rsidR="00543280" w:rsidRPr="005432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области</w:t>
            </w:r>
          </w:p>
        </w:tc>
        <w:tc>
          <w:tcPr>
            <w:tcW w:w="1674" w:type="dxa"/>
            <w:gridSpan w:val="2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</w:tcPr>
          <w:p w:rsidR="00543280" w:rsidRPr="00543280" w:rsidRDefault="00556E80" w:rsidP="005432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Данные адресата</w:t>
            </w:r>
          </w:p>
        </w:tc>
      </w:tr>
      <w:tr w:rsidR="00543280" w:rsidRPr="00543280" w:rsidTr="00543280">
        <w:trPr>
          <w:gridAfter w:val="1"/>
          <w:wAfter w:w="615" w:type="dxa"/>
          <w:cantSplit/>
          <w:trHeight w:val="312"/>
        </w:trPr>
        <w:tc>
          <w:tcPr>
            <w:tcW w:w="3708" w:type="dxa"/>
            <w:vMerge w:val="restart"/>
          </w:tcPr>
          <w:p w:rsidR="00543280" w:rsidRPr="00543280" w:rsidRDefault="00543280" w:rsidP="00543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80" w:rsidRPr="00543280" w:rsidRDefault="00556E80" w:rsidP="005432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665225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Икей</w:t>
            </w:r>
            <w:proofErr w:type="spellEnd"/>
          </w:p>
          <w:p w:rsidR="00543280" w:rsidRPr="00543280" w:rsidRDefault="00556E80" w:rsidP="005432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Коммуны, 126</w:t>
            </w:r>
          </w:p>
          <w:p w:rsidR="00543280" w:rsidRPr="008700F0" w:rsidRDefault="008700F0" w:rsidP="008700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8(39530)36-3-25, </w:t>
            </w:r>
          </w:p>
          <w:p w:rsidR="00543280" w:rsidRPr="00543280" w:rsidRDefault="00543280" w:rsidP="005432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4328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 w:rsidRPr="0054328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432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54328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spellStart"/>
            <w:r w:rsidR="008700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ikejskoe</w:t>
            </w:r>
            <w:proofErr w:type="spellEnd"/>
            <w:r w:rsidR="008700F0" w:rsidRPr="008700F0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8700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</w:t>
            </w:r>
            <w:r w:rsidR="008700F0" w:rsidRPr="008700F0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 w:rsidR="008700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="008700F0" w:rsidRPr="008700F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="008700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543280" w:rsidRPr="00543280" w:rsidRDefault="00543280" w:rsidP="005432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Merge w:val="restart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:rsidR="00543280" w:rsidRPr="00543280" w:rsidRDefault="00543280" w:rsidP="005432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280" w:rsidRPr="00543280" w:rsidTr="00543280">
        <w:trPr>
          <w:gridAfter w:val="1"/>
          <w:wAfter w:w="615" w:type="dxa"/>
          <w:cantSplit/>
          <w:trHeight w:val="311"/>
        </w:trPr>
        <w:tc>
          <w:tcPr>
            <w:tcW w:w="3708" w:type="dxa"/>
            <w:vMerge/>
          </w:tcPr>
          <w:p w:rsidR="00543280" w:rsidRPr="00543280" w:rsidRDefault="00543280" w:rsidP="005432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Merge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</w:tcBorders>
          </w:tcPr>
          <w:p w:rsidR="00543280" w:rsidRPr="00543280" w:rsidRDefault="00543280" w:rsidP="005432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543280" w:rsidRPr="00543280" w:rsidTr="00543280">
        <w:trPr>
          <w:gridAfter w:val="1"/>
          <w:wAfter w:w="615" w:type="dxa"/>
          <w:cantSplit/>
          <w:trHeight w:val="311"/>
        </w:trPr>
        <w:tc>
          <w:tcPr>
            <w:tcW w:w="3708" w:type="dxa"/>
            <w:vMerge/>
          </w:tcPr>
          <w:p w:rsidR="00543280" w:rsidRPr="00543280" w:rsidRDefault="00543280" w:rsidP="005432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Merge/>
          </w:tcPr>
          <w:p w:rsidR="00543280" w:rsidRPr="00556E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</w:tcPr>
          <w:p w:rsidR="00543280" w:rsidRPr="00543280" w:rsidRDefault="00543280" w:rsidP="005432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280" w:rsidRPr="00543280" w:rsidTr="00543280">
        <w:trPr>
          <w:gridAfter w:val="1"/>
          <w:wAfter w:w="615" w:type="dxa"/>
          <w:cantSplit/>
          <w:trHeight w:val="311"/>
        </w:trPr>
        <w:tc>
          <w:tcPr>
            <w:tcW w:w="3708" w:type="dxa"/>
            <w:vMerge/>
          </w:tcPr>
          <w:p w:rsidR="00543280" w:rsidRPr="00543280" w:rsidRDefault="00543280" w:rsidP="005432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Merge/>
          </w:tcPr>
          <w:p w:rsidR="00543280" w:rsidRPr="00556E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:rsidR="00543280" w:rsidRPr="00543280" w:rsidRDefault="00543280" w:rsidP="005432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280" w:rsidRPr="00543280" w:rsidTr="00543280">
        <w:trPr>
          <w:gridAfter w:val="1"/>
          <w:wAfter w:w="615" w:type="dxa"/>
        </w:trPr>
        <w:tc>
          <w:tcPr>
            <w:tcW w:w="3708" w:type="dxa"/>
          </w:tcPr>
          <w:p w:rsidR="00543280" w:rsidRPr="00543280" w:rsidRDefault="00543280" w:rsidP="005432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________________№________</w:t>
            </w:r>
          </w:p>
        </w:tc>
        <w:tc>
          <w:tcPr>
            <w:tcW w:w="1674" w:type="dxa"/>
            <w:gridSpan w:val="2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</w:tcBorders>
          </w:tcPr>
          <w:p w:rsidR="00543280" w:rsidRPr="00543280" w:rsidRDefault="00543280" w:rsidP="005432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(почтовый адрес)</w:t>
            </w:r>
          </w:p>
        </w:tc>
      </w:tr>
      <w:tr w:rsidR="00543280" w:rsidRPr="00543280" w:rsidTr="00543280">
        <w:trPr>
          <w:gridAfter w:val="1"/>
          <w:wAfter w:w="615" w:type="dxa"/>
        </w:trPr>
        <w:tc>
          <w:tcPr>
            <w:tcW w:w="3708" w:type="dxa"/>
          </w:tcPr>
          <w:p w:rsidR="00543280" w:rsidRPr="00543280" w:rsidRDefault="00543280" w:rsidP="005432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</w:tcBorders>
          </w:tcPr>
          <w:p w:rsidR="00543280" w:rsidRPr="00543280" w:rsidRDefault="00543280" w:rsidP="005432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280" w:rsidRPr="00543280" w:rsidTr="00543280">
        <w:trPr>
          <w:gridAfter w:val="1"/>
          <w:wAfter w:w="615" w:type="dxa"/>
        </w:trPr>
        <w:tc>
          <w:tcPr>
            <w:tcW w:w="3708" w:type="dxa"/>
          </w:tcPr>
          <w:p w:rsidR="00543280" w:rsidRPr="00543280" w:rsidRDefault="00543280" w:rsidP="005432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</w:tcBorders>
          </w:tcPr>
          <w:p w:rsidR="00543280" w:rsidRPr="00543280" w:rsidRDefault="00543280" w:rsidP="005432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280" w:rsidRPr="00543280" w:rsidTr="00543280">
        <w:tc>
          <w:tcPr>
            <w:tcW w:w="4096" w:type="dxa"/>
            <w:gridSpan w:val="2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80" w:rsidRPr="00543280" w:rsidRDefault="00543280" w:rsidP="005432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(заголовок («о чем?»)</w:t>
            </w:r>
            <w:proofErr w:type="gramEnd"/>
          </w:p>
          <w:p w:rsidR="00543280" w:rsidRPr="00543280" w:rsidRDefault="00543280" w:rsidP="005432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543280" w:rsidRPr="00543280" w:rsidRDefault="00543280" w:rsidP="005432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4" w:type="dxa"/>
            <w:gridSpan w:val="3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Уважаемый _______________________________!</w:t>
      </w: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(имя, отчество)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(Текст письма)</w:t>
      </w:r>
    </w:p>
    <w:p w:rsidR="00543280" w:rsidRPr="00543280" w:rsidRDefault="00543280" w:rsidP="00D221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D221E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21E3" w:rsidRDefault="00D221E3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личная подпись       фамилия, инициалы</w:t>
      </w:r>
    </w:p>
    <w:p w:rsidR="00D221E3" w:rsidRPr="00543280" w:rsidRDefault="00D221E3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D221E3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пециалист</w:t>
      </w:r>
    </w:p>
    <w:p w:rsidR="00543280" w:rsidRPr="00543280" w:rsidRDefault="00D221E3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И.И.Иванов</w:t>
      </w:r>
    </w:p>
    <w:p w:rsidR="00543280" w:rsidRPr="00543280" w:rsidRDefault="00543280" w:rsidP="00543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00-0-00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E80" w:rsidRDefault="00556E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E80" w:rsidRDefault="00556E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E80" w:rsidRDefault="00556E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1E3" w:rsidRDefault="00D221E3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1E3" w:rsidRDefault="00D221E3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1E3" w:rsidRDefault="00D221E3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1E3" w:rsidRDefault="00D221E3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1E3" w:rsidRDefault="00D221E3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1E3" w:rsidRDefault="00D221E3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1E3" w:rsidRDefault="00D221E3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1E3" w:rsidRDefault="00D221E3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1E3" w:rsidRDefault="00D221E3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1E3" w:rsidRDefault="00D221E3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1E3" w:rsidRDefault="00D221E3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1E3" w:rsidRDefault="00D221E3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1E3" w:rsidRDefault="00D221E3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1E3" w:rsidRDefault="00D221E3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1E3" w:rsidRDefault="00D221E3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1E3" w:rsidRDefault="00D221E3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1E3" w:rsidRDefault="00D221E3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1E3" w:rsidRDefault="00D221E3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1E3" w:rsidRDefault="00D221E3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1E3" w:rsidRDefault="00D221E3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1E3" w:rsidRDefault="00D221E3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1E3" w:rsidRDefault="00D221E3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1E3" w:rsidRDefault="00D221E3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1E3" w:rsidRDefault="00D221E3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1E3" w:rsidRDefault="00D221E3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1E3" w:rsidRDefault="00D221E3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1E3" w:rsidRDefault="00D221E3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1E3" w:rsidRDefault="00D221E3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1E3" w:rsidRPr="00543280" w:rsidRDefault="00D221E3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56E80" w:rsidP="00543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221E3">
        <w:rPr>
          <w:rFonts w:ascii="Times New Roman" w:hAnsi="Times New Roman" w:cs="Times New Roman"/>
          <w:sz w:val="28"/>
          <w:szCs w:val="28"/>
        </w:rPr>
        <w:t xml:space="preserve"> №5</w:t>
      </w:r>
      <w:r w:rsidR="00543280" w:rsidRPr="00543280">
        <w:rPr>
          <w:rFonts w:ascii="Times New Roman" w:hAnsi="Times New Roman" w:cs="Times New Roman"/>
          <w:sz w:val="28"/>
          <w:szCs w:val="28"/>
        </w:rPr>
        <w:br/>
        <w:t xml:space="preserve">к Инструкции по делопроизводству </w:t>
      </w:r>
    </w:p>
    <w:p w:rsidR="00543280" w:rsidRPr="00543280" w:rsidRDefault="00556E80" w:rsidP="00543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 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Икейскогог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Pr="00543280">
        <w:rPr>
          <w:rFonts w:ascii="Times New Roman" w:hAnsi="Times New Roman" w:cs="Times New Roman"/>
          <w:sz w:val="28"/>
          <w:szCs w:val="28"/>
        </w:rPr>
        <w:br/>
        <w:t>оформления протокола</w:t>
      </w:r>
      <w:r w:rsidRPr="00543280">
        <w:rPr>
          <w:rFonts w:ascii="Times New Roman" w:hAnsi="Times New Roman" w:cs="Times New Roman"/>
          <w:sz w:val="28"/>
          <w:szCs w:val="28"/>
        </w:rPr>
        <w:br/>
      </w: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543280">
        <w:rPr>
          <w:rFonts w:ascii="Times New Roman" w:hAnsi="Times New Roman" w:cs="Times New Roman"/>
          <w:b/>
          <w:bCs/>
          <w:spacing w:val="20"/>
          <w:sz w:val="28"/>
          <w:szCs w:val="28"/>
        </w:rPr>
        <w:t>ПРОТОКОЛ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________________________ № _____</w:t>
      </w:r>
      <w:r w:rsidRPr="00543280">
        <w:rPr>
          <w:rFonts w:ascii="Times New Roman" w:hAnsi="Times New Roman" w:cs="Times New Roman"/>
          <w:sz w:val="28"/>
          <w:szCs w:val="28"/>
        </w:rPr>
        <w:br/>
      </w:r>
      <w:r w:rsidRPr="00543280">
        <w:rPr>
          <w:rFonts w:ascii="Times New Roman" w:hAnsi="Times New Roman" w:cs="Times New Roman"/>
          <w:sz w:val="28"/>
          <w:szCs w:val="28"/>
        </w:rPr>
        <w:tab/>
        <w:t>(дата заседания)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(место издания)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заседания комиссии </w:t>
      </w:r>
      <w:proofErr w:type="gramStart"/>
      <w:r w:rsidRPr="0054328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>…_______________________________________________________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2325"/>
        <w:gridCol w:w="284"/>
        <w:gridCol w:w="7245"/>
      </w:tblGrid>
      <w:tr w:rsidR="00543280" w:rsidRPr="00543280" w:rsidTr="00543280">
        <w:trPr>
          <w:jc w:val="center"/>
        </w:trPr>
        <w:tc>
          <w:tcPr>
            <w:tcW w:w="2325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45" w:type="dxa"/>
          </w:tcPr>
          <w:p w:rsidR="00543280" w:rsidRPr="00543280" w:rsidRDefault="00D221E3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543280" w:rsidRPr="00543280" w:rsidTr="00543280">
        <w:trPr>
          <w:jc w:val="center"/>
        </w:trPr>
        <w:tc>
          <w:tcPr>
            <w:tcW w:w="2325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28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45" w:type="dxa"/>
          </w:tcPr>
          <w:p w:rsidR="00543280" w:rsidRPr="00543280" w:rsidRDefault="00D221E3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543280" w:rsidRPr="00543280" w:rsidTr="00543280">
        <w:trPr>
          <w:jc w:val="center"/>
        </w:trPr>
        <w:tc>
          <w:tcPr>
            <w:tcW w:w="2325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28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5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30 человек (список прилагается)</w:t>
            </w:r>
          </w:p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(если до 15 человек, то в протоколе указываются фамилии с инициалами в алфавитном порядке через запятую).</w:t>
            </w:r>
          </w:p>
        </w:tc>
      </w:tr>
    </w:tbl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521"/>
        <w:gridCol w:w="9050"/>
      </w:tblGrid>
      <w:tr w:rsidR="00543280" w:rsidRPr="00543280" w:rsidTr="00543280">
        <w:trPr>
          <w:cantSplit/>
        </w:trPr>
        <w:tc>
          <w:tcPr>
            <w:tcW w:w="525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29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подготовки к конференции (фамилии, инициалы </w:t>
            </w:r>
            <w:proofErr w:type="gramStart"/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выступавших</w:t>
            </w:r>
            <w:proofErr w:type="gramEnd"/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43280" w:rsidRPr="00543280" w:rsidTr="00543280">
        <w:trPr>
          <w:cantSplit/>
        </w:trPr>
        <w:tc>
          <w:tcPr>
            <w:tcW w:w="525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29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О...</w:t>
            </w:r>
          </w:p>
        </w:tc>
      </w:tr>
    </w:tbl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1. СЛУШАЛИ: </w:t>
      </w:r>
    </w:p>
    <w:p w:rsidR="00543280" w:rsidRPr="00543280" w:rsidRDefault="00D221E3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</w:t>
      </w:r>
      <w:r w:rsidR="00543280" w:rsidRPr="00543280">
        <w:rPr>
          <w:rFonts w:ascii="Times New Roman" w:hAnsi="Times New Roman" w:cs="Times New Roman"/>
          <w:sz w:val="28"/>
          <w:szCs w:val="28"/>
        </w:rPr>
        <w:t>. – текст доклада прилагается.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ВЫСТУПИЛИ: </w:t>
      </w:r>
    </w:p>
    <w:p w:rsidR="00543280" w:rsidRPr="00543280" w:rsidRDefault="00D221E3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</w:t>
      </w:r>
      <w:r w:rsidR="00543280" w:rsidRPr="00543280">
        <w:rPr>
          <w:rFonts w:ascii="Times New Roman" w:hAnsi="Times New Roman" w:cs="Times New Roman"/>
          <w:sz w:val="28"/>
          <w:szCs w:val="28"/>
        </w:rPr>
        <w:t>. – краткая запись выступления (от третьего лица).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ПОСТАНОВИЛИ (РЕШИЛИ): 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1.1. Одобрить...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1.2. ... 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2. СЛУШАЛИ: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lastRenderedPageBreak/>
        <w:t>ВЫСТУПИЛИ: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ПОСТАНОВИЛИ (РЕШИЛИ):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  <w:t>Личная подпись</w:t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  <w:t>Инициалы, фамилия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Секретарь</w:t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  <w:t>Личная подпись</w:t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  <w:t>Инициалы, фамилия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DFA" w:rsidRDefault="00286DFA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DFA" w:rsidRDefault="00286DFA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DFA" w:rsidRDefault="00286DFA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DFA" w:rsidRDefault="00286DFA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DFA" w:rsidRDefault="00286DFA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DFA" w:rsidRPr="00543280" w:rsidRDefault="00286DFA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DFA" w:rsidRDefault="00286DFA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B010BF" w:rsidP="00543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6</w:t>
      </w:r>
      <w:r w:rsidR="00543280" w:rsidRPr="00543280">
        <w:rPr>
          <w:rFonts w:ascii="Times New Roman" w:hAnsi="Times New Roman" w:cs="Times New Roman"/>
          <w:sz w:val="28"/>
          <w:szCs w:val="28"/>
        </w:rPr>
        <w:br/>
        <w:t xml:space="preserve">к Инструкции по делопроизводству </w:t>
      </w:r>
    </w:p>
    <w:p w:rsidR="00543280" w:rsidRPr="00543280" w:rsidRDefault="00B010BF" w:rsidP="00543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 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ПЕРЕЧЕНЬ</w:t>
      </w:r>
      <w:r w:rsidRPr="00543280">
        <w:rPr>
          <w:rFonts w:ascii="Times New Roman" w:hAnsi="Times New Roman" w:cs="Times New Roman"/>
          <w:sz w:val="28"/>
          <w:szCs w:val="28"/>
        </w:rPr>
        <w:br/>
        <w:t>документов, не подлежащих регистрац</w:t>
      </w:r>
      <w:r w:rsidR="00B010BF">
        <w:rPr>
          <w:rFonts w:ascii="Times New Roman" w:hAnsi="Times New Roman" w:cs="Times New Roman"/>
          <w:sz w:val="28"/>
          <w:szCs w:val="28"/>
        </w:rPr>
        <w:t xml:space="preserve">ии </w:t>
      </w:r>
      <w:r w:rsidR="00B010BF">
        <w:rPr>
          <w:rFonts w:ascii="Times New Roman" w:hAnsi="Times New Roman" w:cs="Times New Roman"/>
          <w:sz w:val="28"/>
          <w:szCs w:val="28"/>
        </w:rPr>
        <w:br/>
        <w:t xml:space="preserve">в Администрации </w:t>
      </w:r>
      <w:proofErr w:type="spellStart"/>
      <w:r w:rsidR="00B010BF"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1. Документы комиссий Администрации района (справки, извещения, акты и др.).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2. Информационные материалы, присланные для сведения.</w:t>
      </w:r>
    </w:p>
    <w:p w:rsidR="00543280" w:rsidRPr="00543280" w:rsidRDefault="00D221E3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Статистические сведения.</w:t>
      </w:r>
    </w:p>
    <w:p w:rsidR="00543280" w:rsidRPr="00543280" w:rsidRDefault="00B010BF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21E3">
        <w:rPr>
          <w:rFonts w:ascii="Times New Roman" w:hAnsi="Times New Roman" w:cs="Times New Roman"/>
          <w:sz w:val="28"/>
          <w:szCs w:val="28"/>
        </w:rPr>
        <w:t>. Нормы расхода материалов.</w:t>
      </w:r>
    </w:p>
    <w:p w:rsidR="00543280" w:rsidRPr="00543280" w:rsidRDefault="00B010BF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3280" w:rsidRPr="00543280">
        <w:rPr>
          <w:rFonts w:ascii="Times New Roman" w:hAnsi="Times New Roman" w:cs="Times New Roman"/>
          <w:sz w:val="28"/>
          <w:szCs w:val="28"/>
        </w:rPr>
        <w:t>. Месячные, квартальные, полугодовые отчеты.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0BF" w:rsidRDefault="00B010BF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0BF" w:rsidRDefault="00B010BF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0BF" w:rsidRDefault="00B010BF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0BF" w:rsidRDefault="00B010BF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0BF" w:rsidRDefault="00B010BF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0BF" w:rsidRDefault="00B010BF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0BF" w:rsidRPr="00543280" w:rsidRDefault="00B010BF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B010BF" w:rsidP="00543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</w:t>
      </w:r>
      <w:r w:rsidR="00543280" w:rsidRPr="00543280">
        <w:rPr>
          <w:rFonts w:ascii="Times New Roman" w:hAnsi="Times New Roman" w:cs="Times New Roman"/>
          <w:sz w:val="28"/>
          <w:szCs w:val="28"/>
        </w:rPr>
        <w:t>7</w:t>
      </w:r>
      <w:r w:rsidR="00543280" w:rsidRPr="00543280">
        <w:rPr>
          <w:rFonts w:ascii="Times New Roman" w:hAnsi="Times New Roman" w:cs="Times New Roman"/>
          <w:sz w:val="28"/>
          <w:szCs w:val="28"/>
        </w:rPr>
        <w:br/>
        <w:t xml:space="preserve"> к Инструкции по делопроизводству </w:t>
      </w:r>
    </w:p>
    <w:p w:rsidR="00543280" w:rsidRPr="00543280" w:rsidRDefault="00F46016" w:rsidP="00543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 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543280" w:rsidRPr="00543280" w:rsidRDefault="00543280" w:rsidP="00543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ФОРМА</w:t>
      </w:r>
    </w:p>
    <w:p w:rsidR="00543280" w:rsidRPr="00543280" w:rsidRDefault="00543280" w:rsidP="00543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 номенклатуры дел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B010BF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</w:t>
      </w:r>
      <w:r w:rsidR="00F46016">
        <w:rPr>
          <w:rFonts w:ascii="Times New Roman" w:hAnsi="Times New Roman" w:cs="Times New Roman"/>
          <w:sz w:val="28"/>
          <w:szCs w:val="28"/>
        </w:rPr>
        <w:t>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Пролетарского района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280">
        <w:rPr>
          <w:rFonts w:ascii="Times New Roman" w:hAnsi="Times New Roman" w:cs="Times New Roman"/>
          <w:b/>
          <w:sz w:val="28"/>
          <w:szCs w:val="28"/>
        </w:rPr>
        <w:t>НОМЕНКЛАТУРА ДЕЛ</w:t>
      </w:r>
      <w:r w:rsidRPr="00543280">
        <w:rPr>
          <w:rFonts w:ascii="Times New Roman" w:hAnsi="Times New Roman" w:cs="Times New Roman"/>
          <w:b/>
          <w:sz w:val="28"/>
          <w:szCs w:val="28"/>
        </w:rPr>
        <w:tab/>
      </w:r>
      <w:r w:rsidRPr="00543280">
        <w:rPr>
          <w:rFonts w:ascii="Times New Roman" w:hAnsi="Times New Roman" w:cs="Times New Roman"/>
          <w:b/>
          <w:sz w:val="28"/>
          <w:szCs w:val="28"/>
        </w:rPr>
        <w:tab/>
      </w:r>
      <w:r w:rsidRPr="00543280">
        <w:rPr>
          <w:rFonts w:ascii="Times New Roman" w:hAnsi="Times New Roman" w:cs="Times New Roman"/>
          <w:b/>
          <w:sz w:val="28"/>
          <w:szCs w:val="28"/>
        </w:rPr>
        <w:tab/>
        <w:t>УТВЕРЖДАЮ</w:t>
      </w:r>
    </w:p>
    <w:p w:rsidR="00543280" w:rsidRPr="00543280" w:rsidRDefault="00F46016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Икейского</w:t>
      </w:r>
      <w:proofErr w:type="spellEnd"/>
      <w:r w:rsidR="00543280" w:rsidRPr="0054328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_____________№___________</w:t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  <w:t>________     _______________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_________________________</w:t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  <w:t>(подпись)     (инициалы, фамилия)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         (место составления)</w:t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  <w:t xml:space="preserve">« _____» _______________ 20__г.                                                                                                                                                          </w:t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43280">
        <w:rPr>
          <w:rFonts w:ascii="Times New Roman" w:hAnsi="Times New Roman" w:cs="Times New Roman"/>
          <w:sz w:val="28"/>
          <w:szCs w:val="28"/>
        </w:rPr>
        <w:t>_____________год</w:t>
      </w:r>
      <w:proofErr w:type="spellEnd"/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7"/>
        <w:gridCol w:w="2765"/>
        <w:gridCol w:w="1656"/>
        <w:gridCol w:w="2082"/>
        <w:gridCol w:w="1971"/>
      </w:tblGrid>
      <w:tr w:rsidR="00543280" w:rsidRPr="00543280" w:rsidTr="00543280">
        <w:tc>
          <w:tcPr>
            <w:tcW w:w="1008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Индекс дела</w:t>
            </w:r>
          </w:p>
        </w:tc>
        <w:tc>
          <w:tcPr>
            <w:tcW w:w="3046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Заголовок дела</w:t>
            </w:r>
          </w:p>
        </w:tc>
        <w:tc>
          <w:tcPr>
            <w:tcW w:w="181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Кол-во ед.хр.</w:t>
            </w:r>
          </w:p>
        </w:tc>
        <w:tc>
          <w:tcPr>
            <w:tcW w:w="2241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Срок хранения и № статей по перечню</w:t>
            </w:r>
          </w:p>
        </w:tc>
        <w:tc>
          <w:tcPr>
            <w:tcW w:w="2028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43280" w:rsidRPr="00543280" w:rsidTr="00543280">
        <w:tc>
          <w:tcPr>
            <w:tcW w:w="1008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6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1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43280" w:rsidRPr="00543280" w:rsidTr="00543280">
        <w:tc>
          <w:tcPr>
            <w:tcW w:w="10137" w:type="dxa"/>
            <w:gridSpan w:val="5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</w:tr>
      <w:tr w:rsidR="00543280" w:rsidRPr="00543280" w:rsidTr="00543280">
        <w:tc>
          <w:tcPr>
            <w:tcW w:w="1008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Наименование должности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составителя                                                       Подпись</w:t>
      </w:r>
      <w:r w:rsidRPr="0054328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Расшифровка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  <w:t>подписи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Дата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СОГЛАСОВАНО</w:t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43280">
        <w:rPr>
          <w:rFonts w:ascii="Times New Roman" w:hAnsi="Times New Roman" w:cs="Times New Roman"/>
          <w:sz w:val="28"/>
          <w:szCs w:val="28"/>
        </w:rPr>
        <w:t>СОГЛАСОВАНО</w:t>
      </w:r>
      <w:proofErr w:type="gramEnd"/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gramStart"/>
      <w:r w:rsidRPr="00543280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 xml:space="preserve"> Администрации п</w:t>
      </w:r>
      <w:r w:rsidR="00B010BF">
        <w:rPr>
          <w:rFonts w:ascii="Times New Roman" w:hAnsi="Times New Roman" w:cs="Times New Roman"/>
          <w:sz w:val="28"/>
          <w:szCs w:val="28"/>
        </w:rPr>
        <w:t>оселения</w:t>
      </w:r>
      <w:r w:rsidR="00B010BF">
        <w:rPr>
          <w:rFonts w:ascii="Times New Roman" w:hAnsi="Times New Roman" w:cs="Times New Roman"/>
          <w:sz w:val="28"/>
          <w:szCs w:val="28"/>
        </w:rPr>
        <w:tab/>
      </w:r>
      <w:r w:rsidR="00B010BF">
        <w:rPr>
          <w:rFonts w:ascii="Times New Roman" w:hAnsi="Times New Roman" w:cs="Times New Roman"/>
          <w:sz w:val="28"/>
          <w:szCs w:val="28"/>
        </w:rPr>
        <w:tab/>
        <w:t>Протокол ЭК администрации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от ______________№________</w:t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4328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 xml:space="preserve"> ______________№________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Итоговая запись о категориях и кол-ве дел, заведенных в </w:t>
      </w:r>
      <w:proofErr w:type="spellStart"/>
      <w:r w:rsidRPr="00543280">
        <w:rPr>
          <w:rFonts w:ascii="Times New Roman" w:hAnsi="Times New Roman" w:cs="Times New Roman"/>
          <w:sz w:val="28"/>
          <w:szCs w:val="28"/>
        </w:rPr>
        <w:t>_</w:t>
      </w:r>
      <w:r w:rsidR="00B010BF">
        <w:rPr>
          <w:rFonts w:ascii="Times New Roman" w:hAnsi="Times New Roman" w:cs="Times New Roman"/>
          <w:sz w:val="28"/>
          <w:szCs w:val="28"/>
        </w:rPr>
        <w:t>______________году</w:t>
      </w:r>
      <w:proofErr w:type="spellEnd"/>
      <w:r w:rsidR="00B010BF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2"/>
        <w:gridCol w:w="1140"/>
        <w:gridCol w:w="2429"/>
        <w:gridCol w:w="2370"/>
      </w:tblGrid>
      <w:tr w:rsidR="00543280" w:rsidRPr="00543280" w:rsidTr="00543280">
        <w:tc>
          <w:tcPr>
            <w:tcW w:w="3814" w:type="dxa"/>
            <w:vMerge w:val="restart"/>
            <w:vAlign w:val="center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По срокам хранения</w:t>
            </w:r>
          </w:p>
        </w:tc>
        <w:tc>
          <w:tcPr>
            <w:tcW w:w="1166" w:type="dxa"/>
            <w:vMerge w:val="restart"/>
            <w:vAlign w:val="center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987" w:type="dxa"/>
            <w:gridSpan w:val="2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543280" w:rsidRPr="00543280" w:rsidTr="00543280">
        <w:tc>
          <w:tcPr>
            <w:tcW w:w="3814" w:type="dxa"/>
            <w:vMerge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vMerge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переходящих</w:t>
            </w:r>
          </w:p>
        </w:tc>
        <w:tc>
          <w:tcPr>
            <w:tcW w:w="2488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с отметкой "ЭПК"</w:t>
            </w:r>
          </w:p>
        </w:tc>
      </w:tr>
      <w:tr w:rsidR="00543280" w:rsidRPr="00543280" w:rsidTr="00543280">
        <w:tc>
          <w:tcPr>
            <w:tcW w:w="381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6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9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8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3280" w:rsidRPr="00543280" w:rsidTr="00543280">
        <w:tc>
          <w:tcPr>
            <w:tcW w:w="381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Постоянного</w:t>
            </w:r>
          </w:p>
        </w:tc>
        <w:tc>
          <w:tcPr>
            <w:tcW w:w="1166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280" w:rsidRPr="00543280" w:rsidTr="00543280">
        <w:tc>
          <w:tcPr>
            <w:tcW w:w="381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Временного</w:t>
            </w:r>
            <w:proofErr w:type="gramEnd"/>
            <w:r w:rsidRPr="00543280">
              <w:rPr>
                <w:rFonts w:ascii="Times New Roman" w:hAnsi="Times New Roman" w:cs="Times New Roman"/>
                <w:sz w:val="28"/>
                <w:szCs w:val="28"/>
              </w:rPr>
              <w:t xml:space="preserve"> (свыше 10 лет)</w:t>
            </w:r>
          </w:p>
        </w:tc>
        <w:tc>
          <w:tcPr>
            <w:tcW w:w="1166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280" w:rsidRPr="00543280" w:rsidTr="00543280">
        <w:tc>
          <w:tcPr>
            <w:tcW w:w="381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Временного</w:t>
            </w:r>
            <w:proofErr w:type="gramEnd"/>
            <w:r w:rsidRPr="00543280">
              <w:rPr>
                <w:rFonts w:ascii="Times New Roman" w:hAnsi="Times New Roman" w:cs="Times New Roman"/>
                <w:sz w:val="28"/>
                <w:szCs w:val="28"/>
              </w:rPr>
              <w:t xml:space="preserve"> (до 10 лет включительно)</w:t>
            </w:r>
          </w:p>
        </w:tc>
        <w:tc>
          <w:tcPr>
            <w:tcW w:w="1166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280" w:rsidRPr="00543280" w:rsidTr="00543280">
        <w:tc>
          <w:tcPr>
            <w:tcW w:w="3814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8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66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543280" w:rsidRPr="00543280" w:rsidRDefault="00543280" w:rsidP="00543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Наименование должности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составителя                                                       Подпись</w:t>
      </w:r>
      <w:r w:rsidRPr="0054328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Расшифровка</w:t>
      </w:r>
    </w:p>
    <w:p w:rsidR="00543280" w:rsidRPr="00543280" w:rsidRDefault="00B010BF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Дата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Итоговые сведения переданы в архив.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 xml:space="preserve">Наименование должности, </w:t>
      </w:r>
      <w:proofErr w:type="gramStart"/>
      <w:r w:rsidRPr="00543280">
        <w:rPr>
          <w:rFonts w:ascii="Times New Roman" w:hAnsi="Times New Roman" w:cs="Times New Roman"/>
          <w:sz w:val="28"/>
          <w:szCs w:val="28"/>
        </w:rPr>
        <w:t>передавшего</w:t>
      </w:r>
      <w:proofErr w:type="gramEnd"/>
      <w:r w:rsidRPr="00543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сведения</w:t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  <w:t>Расшифровка</w:t>
      </w: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</w:r>
      <w:r w:rsidRPr="00543280">
        <w:rPr>
          <w:rFonts w:ascii="Times New Roman" w:hAnsi="Times New Roman" w:cs="Times New Roman"/>
          <w:sz w:val="28"/>
          <w:szCs w:val="28"/>
        </w:rPr>
        <w:tab/>
        <w:t>подписи</w:t>
      </w:r>
    </w:p>
    <w:p w:rsid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80">
        <w:rPr>
          <w:rFonts w:ascii="Times New Roman" w:hAnsi="Times New Roman" w:cs="Times New Roman"/>
          <w:sz w:val="28"/>
          <w:szCs w:val="28"/>
        </w:rPr>
        <w:t>Дата</w:t>
      </w:r>
    </w:p>
    <w:p w:rsidR="00B010BF" w:rsidRDefault="00B010BF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0BF" w:rsidRDefault="00B010BF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0BF" w:rsidRDefault="00B010BF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0BF" w:rsidRDefault="00B010BF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0BF" w:rsidRDefault="00B010BF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286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80" w:rsidRPr="00543280" w:rsidRDefault="00543280" w:rsidP="00543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43280" w:rsidRPr="00543280" w:rsidSect="008D37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F81" w:rsidRDefault="00461F81">
      <w:pPr>
        <w:spacing w:after="0" w:line="240" w:lineRule="auto"/>
      </w:pPr>
      <w:r>
        <w:separator/>
      </w:r>
    </w:p>
  </w:endnote>
  <w:endnote w:type="continuationSeparator" w:id="1">
    <w:p w:rsidR="00461F81" w:rsidRDefault="0046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81" w:rsidRDefault="00461F81" w:rsidP="0054328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54</w:t>
    </w:r>
    <w:r>
      <w:rPr>
        <w:rStyle w:val="a5"/>
      </w:rPr>
      <w:fldChar w:fldCharType="end"/>
    </w:r>
  </w:p>
  <w:p w:rsidR="00461F81" w:rsidRDefault="00461F81" w:rsidP="0054328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81" w:rsidRPr="00753583" w:rsidRDefault="00461F81" w:rsidP="00543280">
    <w:pPr>
      <w:pStyle w:val="a6"/>
      <w:framePr w:wrap="around" w:vAnchor="text" w:hAnchor="margin" w:xAlign="right" w:y="1"/>
      <w:rPr>
        <w:rStyle w:val="a5"/>
        <w:sz w:val="20"/>
      </w:rPr>
    </w:pPr>
    <w:r w:rsidRPr="00753583">
      <w:rPr>
        <w:rStyle w:val="a5"/>
        <w:sz w:val="20"/>
      </w:rPr>
      <w:fldChar w:fldCharType="begin"/>
    </w:r>
    <w:r w:rsidRPr="00753583">
      <w:rPr>
        <w:rStyle w:val="a5"/>
        <w:sz w:val="20"/>
      </w:rPr>
      <w:instrText xml:space="preserve">PAGE  </w:instrText>
    </w:r>
    <w:r w:rsidRPr="00753583">
      <w:rPr>
        <w:rStyle w:val="a5"/>
        <w:sz w:val="20"/>
      </w:rPr>
      <w:fldChar w:fldCharType="separate"/>
    </w:r>
    <w:r w:rsidR="00F82E99">
      <w:rPr>
        <w:rStyle w:val="a5"/>
        <w:noProof/>
        <w:sz w:val="20"/>
      </w:rPr>
      <w:t>43</w:t>
    </w:r>
    <w:r w:rsidRPr="00753583">
      <w:rPr>
        <w:rStyle w:val="a5"/>
        <w:sz w:val="20"/>
      </w:rPr>
      <w:fldChar w:fldCharType="end"/>
    </w:r>
  </w:p>
  <w:p w:rsidR="00461F81" w:rsidRPr="004A21CF" w:rsidRDefault="00461F81" w:rsidP="00543280">
    <w:pPr>
      <w:pStyle w:val="a6"/>
      <w:ind w:right="360"/>
      <w:rPr>
        <w:sz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F81" w:rsidRDefault="00461F81">
      <w:pPr>
        <w:spacing w:after="0" w:line="240" w:lineRule="auto"/>
      </w:pPr>
      <w:r>
        <w:separator/>
      </w:r>
    </w:p>
  </w:footnote>
  <w:footnote w:type="continuationSeparator" w:id="1">
    <w:p w:rsidR="00461F81" w:rsidRDefault="00461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6"/>
  </w:num>
  <w:num w:numId="8">
    <w:abstractNumId w:val="7"/>
  </w:num>
  <w:num w:numId="9">
    <w:abstractNumId w:val="10"/>
  </w:num>
  <w:num w:numId="10">
    <w:abstractNumId w:val="15"/>
  </w:num>
  <w:num w:numId="11">
    <w:abstractNumId w:val="8"/>
  </w:num>
  <w:num w:numId="12">
    <w:abstractNumId w:val="9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  <w:num w:numId="17">
    <w:abstractNumId w:val="1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37F5"/>
    <w:rsid w:val="000F5700"/>
    <w:rsid w:val="00194CCA"/>
    <w:rsid w:val="001B7879"/>
    <w:rsid w:val="0024301D"/>
    <w:rsid w:val="00286DFA"/>
    <w:rsid w:val="002E0968"/>
    <w:rsid w:val="00422555"/>
    <w:rsid w:val="00461F81"/>
    <w:rsid w:val="00475FCF"/>
    <w:rsid w:val="004C4C52"/>
    <w:rsid w:val="00543280"/>
    <w:rsid w:val="00556E80"/>
    <w:rsid w:val="005604A8"/>
    <w:rsid w:val="00593EA3"/>
    <w:rsid w:val="005D1EF9"/>
    <w:rsid w:val="006910E9"/>
    <w:rsid w:val="007325F6"/>
    <w:rsid w:val="00765543"/>
    <w:rsid w:val="008021BE"/>
    <w:rsid w:val="008700F0"/>
    <w:rsid w:val="008D37F5"/>
    <w:rsid w:val="009B6399"/>
    <w:rsid w:val="009B6B19"/>
    <w:rsid w:val="009F14E2"/>
    <w:rsid w:val="00B010BF"/>
    <w:rsid w:val="00B21F39"/>
    <w:rsid w:val="00B3052C"/>
    <w:rsid w:val="00BA468F"/>
    <w:rsid w:val="00C07238"/>
    <w:rsid w:val="00D1480C"/>
    <w:rsid w:val="00D221E3"/>
    <w:rsid w:val="00D2251A"/>
    <w:rsid w:val="00DC2254"/>
    <w:rsid w:val="00EB1F20"/>
    <w:rsid w:val="00ED74F1"/>
    <w:rsid w:val="00EF5981"/>
    <w:rsid w:val="00F44BF2"/>
    <w:rsid w:val="00F46016"/>
    <w:rsid w:val="00F533A6"/>
    <w:rsid w:val="00F82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A8"/>
  </w:style>
  <w:style w:type="paragraph" w:styleId="1">
    <w:name w:val="heading 1"/>
    <w:basedOn w:val="a"/>
    <w:next w:val="a"/>
    <w:link w:val="10"/>
    <w:qFormat/>
    <w:rsid w:val="00543280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543280"/>
    <w:pPr>
      <w:keepNext/>
      <w:tabs>
        <w:tab w:val="left" w:pos="2040"/>
      </w:tabs>
      <w:spacing w:after="0" w:line="240" w:lineRule="auto"/>
      <w:ind w:firstLine="567"/>
      <w:jc w:val="both"/>
      <w:outlineLvl w:val="1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5432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30"/>
      <w:sz w:val="36"/>
      <w:szCs w:val="20"/>
    </w:rPr>
  </w:style>
  <w:style w:type="paragraph" w:styleId="4">
    <w:name w:val="heading 4"/>
    <w:basedOn w:val="a"/>
    <w:next w:val="a"/>
    <w:link w:val="40"/>
    <w:qFormat/>
    <w:rsid w:val="00543280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543280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280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543280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543280"/>
    <w:rPr>
      <w:rFonts w:ascii="Times New Roman" w:eastAsia="Times New Roman" w:hAnsi="Times New Roman" w:cs="Times New Roman"/>
      <w:b/>
      <w:spacing w:val="30"/>
      <w:sz w:val="36"/>
      <w:szCs w:val="20"/>
    </w:rPr>
  </w:style>
  <w:style w:type="character" w:customStyle="1" w:styleId="40">
    <w:name w:val="Заголовок 4 Знак"/>
    <w:basedOn w:val="a0"/>
    <w:link w:val="4"/>
    <w:rsid w:val="00543280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543280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8D37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8D37F5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543280"/>
  </w:style>
  <w:style w:type="paragraph" w:styleId="a6">
    <w:name w:val="footer"/>
    <w:basedOn w:val="a"/>
    <w:link w:val="a7"/>
    <w:rsid w:val="005432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54328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5432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5432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54328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54328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5432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Body Text Indent"/>
    <w:basedOn w:val="a"/>
    <w:link w:val="a9"/>
    <w:rsid w:val="00543280"/>
    <w:pPr>
      <w:spacing w:after="0" w:line="240" w:lineRule="auto"/>
      <w:ind w:left="6237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543280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"/>
    <w:basedOn w:val="a"/>
    <w:link w:val="ab"/>
    <w:rsid w:val="005432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543280"/>
    <w:rPr>
      <w:rFonts w:ascii="Times New Roman" w:eastAsia="Times New Roman" w:hAnsi="Times New Roman" w:cs="Times New Roman"/>
      <w:sz w:val="28"/>
      <w:szCs w:val="24"/>
    </w:rPr>
  </w:style>
  <w:style w:type="paragraph" w:customStyle="1" w:styleId="Postan">
    <w:name w:val="Postan"/>
    <w:basedOn w:val="a"/>
    <w:rsid w:val="005432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rsid w:val="00543280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543280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2"/>
    <w:rsid w:val="00543280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</w:rPr>
  </w:style>
  <w:style w:type="character" w:customStyle="1" w:styleId="32">
    <w:name w:val="Основной текст 3 Знак"/>
    <w:basedOn w:val="a0"/>
    <w:link w:val="31"/>
    <w:rsid w:val="00543280"/>
    <w:rPr>
      <w:rFonts w:ascii="Times New Roman" w:eastAsia="Times New Roman" w:hAnsi="Times New Roman" w:cs="Times New Roman"/>
      <w:b/>
      <w:spacing w:val="14"/>
      <w:sz w:val="32"/>
      <w:szCs w:val="24"/>
    </w:rPr>
  </w:style>
  <w:style w:type="character" w:styleId="ac">
    <w:name w:val="Hyperlink"/>
    <w:basedOn w:val="a0"/>
    <w:rsid w:val="00543280"/>
    <w:rPr>
      <w:color w:val="0000FF"/>
      <w:u w:val="single"/>
    </w:rPr>
  </w:style>
  <w:style w:type="paragraph" w:styleId="33">
    <w:name w:val="Body Text Indent 3"/>
    <w:basedOn w:val="a"/>
    <w:link w:val="34"/>
    <w:rsid w:val="00543280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rsid w:val="00543280"/>
    <w:rPr>
      <w:rFonts w:ascii="Times New Roman" w:eastAsia="Times New Roman" w:hAnsi="Times New Roman" w:cs="Times New Roman"/>
      <w:sz w:val="20"/>
      <w:szCs w:val="24"/>
    </w:rPr>
  </w:style>
  <w:style w:type="character" w:styleId="ad">
    <w:name w:val="FollowedHyperlink"/>
    <w:basedOn w:val="a0"/>
    <w:rsid w:val="00543280"/>
    <w:rPr>
      <w:color w:val="800080"/>
      <w:u w:val="single"/>
    </w:rPr>
  </w:style>
  <w:style w:type="paragraph" w:customStyle="1" w:styleId="ConsPlusNormal">
    <w:name w:val="ConsPlusNormal"/>
    <w:rsid w:val="005432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qFormat/>
    <w:rsid w:val="0054328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54328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0">
    <w:name w:val="Subtitle"/>
    <w:basedOn w:val="a"/>
    <w:link w:val="af1"/>
    <w:qFormat/>
    <w:rsid w:val="0054328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f1">
    <w:name w:val="Подзаголовок Знак"/>
    <w:basedOn w:val="a0"/>
    <w:link w:val="af0"/>
    <w:rsid w:val="00543280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customStyle="1" w:styleId="ConsPlusNonformat">
    <w:name w:val="ConsPlusNonformat"/>
    <w:rsid w:val="005432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Знак"/>
    <w:basedOn w:val="a"/>
    <w:rsid w:val="005432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43</Pages>
  <Words>10529</Words>
  <Characters>60017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Komp</cp:lastModifiedBy>
  <cp:revision>12</cp:revision>
  <cp:lastPrinted>2021-05-04T06:11:00Z</cp:lastPrinted>
  <dcterms:created xsi:type="dcterms:W3CDTF">2013-12-17T11:20:00Z</dcterms:created>
  <dcterms:modified xsi:type="dcterms:W3CDTF">2021-05-04T06:15:00Z</dcterms:modified>
</cp:coreProperties>
</file>