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7622"/>
        <w:gridCol w:w="2799"/>
      </w:tblGrid>
      <w:tr w:rsidR="00B7197A" w:rsidRPr="002F1974" w:rsidTr="00573B81">
        <w:tc>
          <w:tcPr>
            <w:tcW w:w="5000" w:type="pct"/>
            <w:gridSpan w:val="2"/>
          </w:tcPr>
          <w:tbl>
            <w:tblPr>
              <w:tblW w:w="5000" w:type="pct"/>
              <w:tblLook w:val="01E0"/>
            </w:tblPr>
            <w:tblGrid>
              <w:gridCol w:w="10205"/>
            </w:tblGrid>
            <w:tr w:rsidR="00B7197A" w:rsidRPr="002F1974" w:rsidTr="00573B81">
              <w:tc>
                <w:tcPr>
                  <w:tcW w:w="5000" w:type="pct"/>
                </w:tcPr>
                <w:p w:rsidR="00B7197A" w:rsidRPr="00E970FD" w:rsidRDefault="00B7197A" w:rsidP="00573B81">
                  <w:pPr>
                    <w:pStyle w:val="a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  <w:r w:rsidRPr="00E970FD">
                    <w:rPr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B7197A" w:rsidRPr="002F1974" w:rsidTr="00573B81">
              <w:tc>
                <w:tcPr>
                  <w:tcW w:w="5000" w:type="pct"/>
                </w:tcPr>
                <w:p w:rsidR="00B7197A" w:rsidRPr="00E970FD" w:rsidRDefault="00B7197A" w:rsidP="00573B81">
                  <w:pPr>
                    <w:pStyle w:val="a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Тулунский</w:t>
                  </w: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район</w:t>
                  </w:r>
                </w:p>
              </w:tc>
            </w:tr>
            <w:tr w:rsidR="00B7197A" w:rsidRPr="002F1974" w:rsidTr="00573B81">
              <w:tc>
                <w:tcPr>
                  <w:tcW w:w="5000" w:type="pct"/>
                </w:tcPr>
                <w:p w:rsidR="00B7197A" w:rsidRPr="00E970FD" w:rsidRDefault="00B7197A" w:rsidP="00573B81">
                  <w:pPr>
                    <w:pStyle w:val="a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АДМИНИСТРАЦИЯ</w:t>
                  </w:r>
                </w:p>
                <w:p w:rsidR="00B7197A" w:rsidRPr="00E970FD" w:rsidRDefault="00B7197A" w:rsidP="001B0601">
                  <w:pPr>
                    <w:pStyle w:val="a"/>
                    <w:ind w:right="-271"/>
                    <w:jc w:val="center"/>
                    <w:rPr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Икейского сельского поселения</w:t>
                  </w:r>
                </w:p>
              </w:tc>
            </w:tr>
            <w:tr w:rsidR="00B7197A" w:rsidRPr="002F1974" w:rsidTr="00573B81">
              <w:tc>
                <w:tcPr>
                  <w:tcW w:w="5000" w:type="pct"/>
                </w:tcPr>
                <w:p w:rsidR="00B7197A" w:rsidRPr="00E970FD" w:rsidRDefault="00B7197A" w:rsidP="00573B81">
                  <w:pPr>
                    <w:pStyle w:val="a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B7197A" w:rsidRPr="002F1974" w:rsidTr="00573B81">
              <w:tc>
                <w:tcPr>
                  <w:tcW w:w="5000" w:type="pct"/>
                </w:tcPr>
                <w:p w:rsidR="00B7197A" w:rsidRPr="00E970FD" w:rsidRDefault="00B7197A" w:rsidP="00D3061E">
                  <w:pPr>
                    <w:pStyle w:val="a"/>
                    <w:ind w:right="-271"/>
                    <w:jc w:val="center"/>
                    <w:rPr>
                      <w:b/>
                      <w:spacing w:val="20"/>
                      <w:sz w:val="36"/>
                    </w:rPr>
                  </w:pPr>
                  <w:r>
                    <w:rPr>
                      <w:b/>
                      <w:spacing w:val="20"/>
                      <w:sz w:val="36"/>
                    </w:rPr>
                    <w:t>П О С Т А Н О В Л Е Н И Е</w:t>
                  </w:r>
                </w:p>
              </w:tc>
            </w:tr>
            <w:tr w:rsidR="00B7197A" w:rsidRPr="002F1974" w:rsidTr="00573B81">
              <w:tc>
                <w:tcPr>
                  <w:tcW w:w="5000" w:type="pct"/>
                </w:tcPr>
                <w:p w:rsidR="00B7197A" w:rsidRPr="00E970FD" w:rsidRDefault="00B7197A" w:rsidP="00573B81">
                  <w:pPr>
                    <w:pStyle w:val="a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B7197A" w:rsidRPr="002F1974" w:rsidTr="00573B81">
              <w:tc>
                <w:tcPr>
                  <w:tcW w:w="5000" w:type="pct"/>
                </w:tcPr>
                <w:p w:rsidR="00B7197A" w:rsidRPr="00E970FD" w:rsidRDefault="00B7197A" w:rsidP="00573B81">
                  <w:pPr>
                    <w:pStyle w:val="a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B7197A" w:rsidRPr="00921635" w:rsidTr="00573B81">
              <w:tc>
                <w:tcPr>
                  <w:tcW w:w="5000" w:type="pct"/>
                </w:tcPr>
                <w:p w:rsidR="00B7197A" w:rsidRPr="00921635" w:rsidRDefault="00B7197A" w:rsidP="00E574A9">
                  <w:pPr>
                    <w:pStyle w:val="a"/>
                    <w:ind w:right="-271"/>
                    <w:jc w:val="left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921635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28.08.</w:t>
                  </w:r>
                  <w:smartTag w:uri="urn:schemas-microsoft-com:office:smarttags" w:element="metricconverter">
                    <w:smartTagPr>
                      <w:attr w:name="ProductID" w:val="2017 г"/>
                    </w:smartTagPr>
                    <w:r w:rsidRPr="00921635">
                      <w:rPr>
                        <w:rFonts w:ascii="Times New Roman" w:hAnsi="Times New Roman"/>
                        <w:b/>
                        <w:spacing w:val="20"/>
                        <w:sz w:val="28"/>
                      </w:rPr>
                      <w:t>2017 г</w:t>
                    </w:r>
                  </w:smartTag>
                  <w:r w:rsidRPr="00921635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.                       </w:t>
                  </w: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                                  </w:t>
                  </w:r>
                  <w:r w:rsidRPr="00921635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              № </w:t>
                  </w: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40</w:t>
                  </w:r>
                </w:p>
              </w:tc>
            </w:tr>
            <w:tr w:rsidR="00B7197A" w:rsidRPr="002F1974" w:rsidTr="00573B81">
              <w:tc>
                <w:tcPr>
                  <w:tcW w:w="5000" w:type="pct"/>
                </w:tcPr>
                <w:p w:rsidR="00B7197A" w:rsidRPr="00E970FD" w:rsidRDefault="00B7197A" w:rsidP="00573B81">
                  <w:pPr>
                    <w:pStyle w:val="a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</w:tc>
            </w:tr>
            <w:tr w:rsidR="00B7197A" w:rsidRPr="002F1974" w:rsidTr="00573B81">
              <w:tc>
                <w:tcPr>
                  <w:tcW w:w="5000" w:type="pct"/>
                </w:tcPr>
                <w:p w:rsidR="00B7197A" w:rsidRPr="00E970FD" w:rsidRDefault="00B7197A" w:rsidP="00573B81">
                  <w:pPr>
                    <w:pStyle w:val="a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</w:p>
              </w:tc>
            </w:tr>
          </w:tbl>
          <w:p w:rsidR="00B7197A" w:rsidRPr="00E82BC6" w:rsidRDefault="00B7197A" w:rsidP="00A11761">
            <w:pPr>
              <w:pStyle w:val="a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7197A" w:rsidRPr="002F1974" w:rsidTr="002B497F">
        <w:trPr>
          <w:gridAfter w:val="1"/>
          <w:wAfter w:w="1343" w:type="pct"/>
        </w:trPr>
        <w:tc>
          <w:tcPr>
            <w:tcW w:w="3657" w:type="pct"/>
          </w:tcPr>
          <w:p w:rsidR="00B7197A" w:rsidRPr="002F1974" w:rsidRDefault="00B7197A" w:rsidP="0081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2F1974">
              <w:rPr>
                <w:rFonts w:ascii="Times New Roman" w:hAnsi="Times New Roman"/>
                <w:b/>
                <w:bCs/>
                <w:sz w:val="28"/>
                <w:szCs w:val="28"/>
              </w:rPr>
              <w:t>О внесении изменений в постановле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ние Администрации Икейского</w:t>
            </w:r>
            <w:r w:rsidRPr="002F19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го поселения от  31.12.2015 г. № 43 </w:t>
            </w:r>
            <w:r w:rsidRPr="002F1974">
              <w:rPr>
                <w:rFonts w:ascii="Times New Roman" w:hAnsi="Times New Roman"/>
                <w:b/>
                <w:bCs/>
                <w:sz w:val="28"/>
                <w:szCs w:val="28"/>
              </w:rPr>
              <w:t>«Об утверждении Положения о порядке принятия решений о разработке муници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пальных программ Икейского</w:t>
            </w:r>
            <w:r w:rsidRPr="002F19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и их формирования и реализации»</w:t>
            </w:r>
          </w:p>
        </w:tc>
      </w:tr>
    </w:tbl>
    <w:p w:rsidR="00B7197A" w:rsidRDefault="00B7197A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7197A" w:rsidRDefault="00B7197A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7197A" w:rsidRDefault="00B7197A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В целях обеспечения эффективности и результативности расходования бюджетных средств, в соответствии со </w:t>
      </w:r>
      <w:hyperlink r:id="rId4" w:history="1">
        <w:r w:rsidRPr="00A11761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A1176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hyperlink r:id="rId5" w:history="1">
        <w:r w:rsidRPr="00A11761">
          <w:rPr>
            <w:rFonts w:ascii="Times New Roman" w:hAnsi="Times New Roman"/>
            <w:sz w:val="28"/>
            <w:szCs w:val="28"/>
          </w:rPr>
          <w:t xml:space="preserve">статьями </w:t>
        </w:r>
        <w:r>
          <w:rPr>
            <w:rFonts w:ascii="Times New Roman" w:hAnsi="Times New Roman"/>
            <w:sz w:val="28"/>
            <w:szCs w:val="28"/>
          </w:rPr>
          <w:t>6, 11, 39</w:t>
        </w:r>
      </w:hyperlink>
      <w:r w:rsidRPr="00A11761">
        <w:rPr>
          <w:rFonts w:ascii="Times New Roman" w:hAnsi="Times New Roman"/>
          <w:sz w:val="28"/>
          <w:szCs w:val="28"/>
        </w:rPr>
        <w:t xml:space="preserve"> Федерального закона от 28 июня 2014 года </w:t>
      </w:r>
      <w:r>
        <w:rPr>
          <w:rFonts w:ascii="Times New Roman" w:hAnsi="Times New Roman"/>
          <w:sz w:val="28"/>
          <w:szCs w:val="28"/>
        </w:rPr>
        <w:t>№</w:t>
      </w:r>
      <w:r w:rsidRPr="00A11761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>«</w:t>
      </w:r>
      <w:r w:rsidRPr="00A1176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11761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6" w:history="1">
        <w:r w:rsidRPr="00656B7C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ёй 24</w:t>
        </w:r>
      </w:hyperlink>
      <w:r w:rsidRPr="00A11761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Икейского муниципального образования,</w:t>
      </w:r>
    </w:p>
    <w:p w:rsidR="00B7197A" w:rsidRDefault="00B7197A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197A" w:rsidRPr="002B497F" w:rsidRDefault="00B7197A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B7197A" w:rsidRPr="002B497F" w:rsidRDefault="00B7197A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197A" w:rsidRPr="000D4919" w:rsidRDefault="00B7197A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Внести</w:t>
      </w:r>
      <w:r w:rsidRPr="000D4919">
        <w:rPr>
          <w:rFonts w:ascii="Times New Roman" w:hAnsi="Times New Roman"/>
          <w:bCs/>
          <w:sz w:val="28"/>
          <w:szCs w:val="28"/>
        </w:rPr>
        <w:t xml:space="preserve"> в постановление </w:t>
      </w:r>
      <w:r>
        <w:rPr>
          <w:rFonts w:ascii="Times New Roman" w:hAnsi="Times New Roman"/>
          <w:bCs/>
          <w:sz w:val="28"/>
          <w:szCs w:val="28"/>
        </w:rPr>
        <w:t>Администрации Икейского сельского поселения о</w:t>
      </w:r>
      <w:r w:rsidRPr="000D4919">
        <w:rPr>
          <w:rFonts w:ascii="Times New Roman" w:hAnsi="Times New Roman"/>
          <w:bCs/>
          <w:sz w:val="28"/>
          <w:szCs w:val="28"/>
        </w:rPr>
        <w:t xml:space="preserve">т </w:t>
      </w:r>
      <w:r>
        <w:rPr>
          <w:rFonts w:ascii="Times New Roman" w:hAnsi="Times New Roman"/>
          <w:bCs/>
          <w:sz w:val="28"/>
          <w:szCs w:val="28"/>
        </w:rPr>
        <w:t>31.12.</w:t>
      </w:r>
      <w:r w:rsidRPr="000D4919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5г. № 43</w:t>
      </w:r>
      <w:r w:rsidRPr="000D4919">
        <w:rPr>
          <w:rFonts w:ascii="Times New Roman" w:hAnsi="Times New Roman"/>
          <w:bCs/>
          <w:sz w:val="28"/>
          <w:szCs w:val="28"/>
        </w:rPr>
        <w:t xml:space="preserve"> «Об утверждении Положения о порядке принятия решений о ра</w:t>
      </w:r>
      <w:r>
        <w:rPr>
          <w:rFonts w:ascii="Times New Roman" w:hAnsi="Times New Roman"/>
          <w:bCs/>
          <w:sz w:val="28"/>
          <w:szCs w:val="28"/>
        </w:rPr>
        <w:t>зработке муниципальных программ Икейского сельского поселения</w:t>
      </w:r>
      <w:r w:rsidRPr="000D4919">
        <w:rPr>
          <w:rFonts w:ascii="Times New Roman" w:hAnsi="Times New Roman"/>
          <w:bCs/>
          <w:sz w:val="28"/>
          <w:szCs w:val="28"/>
        </w:rPr>
        <w:t xml:space="preserve"> и их формирования и реализации»</w:t>
      </w:r>
      <w:r>
        <w:rPr>
          <w:rFonts w:ascii="Times New Roman" w:hAnsi="Times New Roman"/>
          <w:bCs/>
          <w:sz w:val="28"/>
          <w:szCs w:val="28"/>
        </w:rPr>
        <w:t xml:space="preserve"> (далее – постановление) следующие изменения:</w:t>
      </w:r>
    </w:p>
    <w:p w:rsidR="00B7197A" w:rsidRDefault="00B7197A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дополнить постановление п</w:t>
      </w:r>
      <w:r w:rsidRPr="00D8255A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ом</w:t>
      </w:r>
      <w:r w:rsidRPr="00D8255A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.1. следующего содержания: </w:t>
      </w:r>
    </w:p>
    <w:p w:rsidR="00B7197A" w:rsidRDefault="00B7197A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«2.1. Установить, </w:t>
      </w:r>
      <w:r w:rsidRPr="00E27A35">
        <w:rPr>
          <w:rFonts w:ascii="Times New Roman" w:hAnsi="Times New Roman"/>
          <w:sz w:val="28"/>
          <w:szCs w:val="28"/>
        </w:rPr>
        <w:t xml:space="preserve">что к </w:t>
      </w:r>
      <w:r>
        <w:rPr>
          <w:rFonts w:ascii="Times New Roman" w:hAnsi="Times New Roman"/>
          <w:sz w:val="28"/>
          <w:szCs w:val="28"/>
        </w:rPr>
        <w:t>о</w:t>
      </w:r>
      <w:r w:rsidRPr="00E27A35">
        <w:rPr>
          <w:rFonts w:ascii="Times New Roman" w:hAnsi="Times New Roman"/>
          <w:bCs/>
          <w:sz w:val="28"/>
          <w:szCs w:val="28"/>
        </w:rPr>
        <w:t>тчет</w:t>
      </w:r>
      <w:r>
        <w:rPr>
          <w:rFonts w:ascii="Times New Roman" w:hAnsi="Times New Roman"/>
          <w:bCs/>
          <w:sz w:val="28"/>
          <w:szCs w:val="28"/>
        </w:rPr>
        <w:t>ам</w:t>
      </w:r>
      <w:r w:rsidRPr="00E27A35">
        <w:rPr>
          <w:rFonts w:ascii="Times New Roman" w:hAnsi="Times New Roman"/>
          <w:bCs/>
          <w:sz w:val="28"/>
          <w:szCs w:val="28"/>
        </w:rPr>
        <w:t xml:space="preserve"> о ходе реализации и эффективности </w:t>
      </w:r>
      <w:r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Pr="00E27A35">
        <w:rPr>
          <w:rFonts w:ascii="Times New Roman" w:hAnsi="Times New Roman"/>
          <w:bCs/>
          <w:sz w:val="28"/>
          <w:szCs w:val="28"/>
        </w:rPr>
        <w:t>программ</w:t>
      </w:r>
      <w:r>
        <w:rPr>
          <w:rFonts w:ascii="Times New Roman" w:hAnsi="Times New Roman"/>
          <w:bCs/>
          <w:sz w:val="28"/>
          <w:szCs w:val="28"/>
        </w:rPr>
        <w:t xml:space="preserve"> Икейского сельского поселения </w:t>
      </w:r>
      <w:r w:rsidRPr="00E27A35">
        <w:rPr>
          <w:rFonts w:ascii="Times New Roman" w:hAnsi="Times New Roman"/>
          <w:bCs/>
          <w:sz w:val="28"/>
          <w:szCs w:val="28"/>
        </w:rPr>
        <w:t xml:space="preserve">за </w:t>
      </w:r>
      <w:r>
        <w:rPr>
          <w:rFonts w:ascii="Times New Roman" w:hAnsi="Times New Roman"/>
          <w:bCs/>
          <w:sz w:val="28"/>
          <w:szCs w:val="28"/>
        </w:rPr>
        <w:t xml:space="preserve">2016 год и к отчетам о ходе реализации и эффективности муниципальных программ  Икейского сельского поселения </w:t>
      </w:r>
      <w:r w:rsidRPr="00E27A35">
        <w:rPr>
          <w:rFonts w:ascii="Times New Roman" w:hAnsi="Times New Roman"/>
          <w:bCs/>
          <w:sz w:val="28"/>
          <w:szCs w:val="28"/>
        </w:rPr>
        <w:t>за весь период реализации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программы, в случае если срок реализации программы завершился в 2016 году, </w:t>
      </w:r>
      <w:r>
        <w:rPr>
          <w:rFonts w:ascii="Times New Roman" w:hAnsi="Times New Roman"/>
          <w:bCs/>
          <w:sz w:val="28"/>
          <w:szCs w:val="28"/>
        </w:rPr>
        <w:t>применяется ранее действовавший Порядок разработки</w:t>
      </w:r>
      <w:r w:rsidRPr="002D236E">
        <w:rPr>
          <w:rFonts w:ascii="Times New Roman" w:hAnsi="Times New Roman"/>
          <w:bCs/>
          <w:iCs/>
          <w:sz w:val="28"/>
          <w:szCs w:val="28"/>
        </w:rPr>
        <w:t xml:space="preserve">, утверждения и реализации </w:t>
      </w:r>
      <w:r>
        <w:rPr>
          <w:rFonts w:ascii="Times New Roman" w:hAnsi="Times New Roman"/>
          <w:bCs/>
          <w:sz w:val="28"/>
          <w:szCs w:val="28"/>
        </w:rPr>
        <w:t>муниципальных программ Икейского сельского поселения, утвержденный постановлением Администрации Икейского сельского поселения от 10.12.2013 г. № 59.».</w:t>
      </w:r>
    </w:p>
    <w:p w:rsidR="00B7197A" w:rsidRPr="0007621C" w:rsidRDefault="00B7197A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B497F">
        <w:rPr>
          <w:rFonts w:ascii="Times New Roman" w:hAnsi="Times New Roman"/>
          <w:sz w:val="28"/>
          <w:szCs w:val="28"/>
        </w:rPr>
        <w:t xml:space="preserve">Внести в Положение о порядке принятия решений о разработке муниципальных программ </w:t>
      </w:r>
      <w:r>
        <w:rPr>
          <w:rFonts w:ascii="Times New Roman" w:hAnsi="Times New Roman"/>
          <w:sz w:val="28"/>
          <w:szCs w:val="28"/>
        </w:rPr>
        <w:t>Икейского сельского поселения</w:t>
      </w:r>
      <w:r w:rsidRPr="002B497F">
        <w:rPr>
          <w:rFonts w:ascii="Times New Roman" w:hAnsi="Times New Roman"/>
          <w:sz w:val="28"/>
          <w:szCs w:val="28"/>
        </w:rPr>
        <w:t xml:space="preserve"> и их формирования и </w:t>
      </w:r>
      <w:r w:rsidRPr="003066A4">
        <w:rPr>
          <w:rFonts w:ascii="Times New Roman" w:hAnsi="Times New Roman"/>
          <w:sz w:val="28"/>
          <w:szCs w:val="28"/>
        </w:rPr>
        <w:t xml:space="preserve">реализации» (далее – Положение), утвержденное постановлением, следующие </w:t>
      </w:r>
      <w:r w:rsidRPr="0007621C">
        <w:rPr>
          <w:rFonts w:ascii="Times New Roman" w:hAnsi="Times New Roman"/>
          <w:sz w:val="28"/>
          <w:szCs w:val="28"/>
        </w:rPr>
        <w:t>изменения:</w:t>
      </w:r>
    </w:p>
    <w:p w:rsidR="00B7197A" w:rsidRPr="0007621C" w:rsidRDefault="00B7197A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21C">
        <w:rPr>
          <w:rFonts w:ascii="Times New Roman" w:hAnsi="Times New Roman"/>
          <w:sz w:val="28"/>
          <w:szCs w:val="28"/>
        </w:rPr>
        <w:t xml:space="preserve">2.1. абзац 6 пункта 2 Положения изложить в новой редакции: </w:t>
      </w:r>
    </w:p>
    <w:p w:rsidR="00B7197A" w:rsidRPr="0007621C" w:rsidRDefault="00B7197A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21C">
        <w:rPr>
          <w:rFonts w:ascii="Times New Roman" w:hAnsi="Times New Roman"/>
          <w:sz w:val="28"/>
          <w:szCs w:val="28"/>
        </w:rPr>
        <w:t xml:space="preserve">«соисполнители муниципальной программы (далее - соисполнители) - структурные подразделения </w:t>
      </w:r>
      <w:r>
        <w:rPr>
          <w:rFonts w:ascii="Times New Roman" w:hAnsi="Times New Roman"/>
          <w:sz w:val="28"/>
          <w:szCs w:val="28"/>
        </w:rPr>
        <w:t>либо специалисты Администрации Икейского сельского поселения,</w:t>
      </w:r>
      <w:r w:rsidRPr="0007621C">
        <w:rPr>
          <w:rFonts w:ascii="Times New Roman" w:hAnsi="Times New Roman"/>
          <w:sz w:val="28"/>
          <w:szCs w:val="28"/>
        </w:rPr>
        <w:t xml:space="preserve"> являющиеся ответственными за разработку и реализацию подпрограмм, входящих в состав муниципальной программы (ответственные исполнители подпрограммы)</w:t>
      </w:r>
      <w:r>
        <w:rPr>
          <w:rFonts w:ascii="Times New Roman" w:hAnsi="Times New Roman"/>
          <w:sz w:val="28"/>
          <w:szCs w:val="28"/>
        </w:rPr>
        <w:t>»</w:t>
      </w:r>
      <w:r w:rsidRPr="0007621C">
        <w:rPr>
          <w:rFonts w:ascii="Times New Roman" w:hAnsi="Times New Roman"/>
          <w:sz w:val="28"/>
          <w:szCs w:val="28"/>
        </w:rPr>
        <w:t>;</w:t>
      </w:r>
    </w:p>
    <w:p w:rsidR="00B7197A" w:rsidRPr="0007621C" w:rsidRDefault="00B7197A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21C">
        <w:rPr>
          <w:rFonts w:ascii="Times New Roman" w:hAnsi="Times New Roman"/>
          <w:sz w:val="28"/>
          <w:szCs w:val="28"/>
        </w:rPr>
        <w:t>2.2. абзац 7 пункта 2 Положения изложить в новой редакции:</w:t>
      </w:r>
    </w:p>
    <w:p w:rsidR="00B7197A" w:rsidRPr="0007621C" w:rsidRDefault="00B7197A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21C">
        <w:rPr>
          <w:rFonts w:ascii="Times New Roman" w:hAnsi="Times New Roman"/>
          <w:sz w:val="28"/>
          <w:szCs w:val="28"/>
        </w:rPr>
        <w:t>«участники муниципальной программы, подпрограммы, мероприятий программы – структурные подразделения</w:t>
      </w:r>
      <w:r>
        <w:rPr>
          <w:rFonts w:ascii="Times New Roman" w:hAnsi="Times New Roman"/>
          <w:sz w:val="28"/>
          <w:szCs w:val="28"/>
        </w:rPr>
        <w:t xml:space="preserve"> либо специалисты Администрации Икейского сельского поселения</w:t>
      </w:r>
      <w:r w:rsidRPr="0007621C">
        <w:rPr>
          <w:rFonts w:ascii="Times New Roman" w:hAnsi="Times New Roman"/>
          <w:sz w:val="28"/>
          <w:szCs w:val="28"/>
        </w:rPr>
        <w:t xml:space="preserve">, являющиеся </w:t>
      </w:r>
      <w:r>
        <w:rPr>
          <w:rFonts w:ascii="Times New Roman" w:hAnsi="Times New Roman"/>
          <w:sz w:val="28"/>
          <w:szCs w:val="28"/>
        </w:rPr>
        <w:t>ответственными</w:t>
      </w:r>
      <w:r w:rsidRPr="0007621C">
        <w:rPr>
          <w:rFonts w:ascii="Times New Roman" w:hAnsi="Times New Roman"/>
          <w:sz w:val="28"/>
          <w:szCs w:val="28"/>
        </w:rPr>
        <w:t xml:space="preserve"> за разработку и реализацию основных мероприятий, мероприятий программы»;</w:t>
      </w:r>
    </w:p>
    <w:p w:rsidR="00B7197A" w:rsidRPr="0007621C" w:rsidRDefault="00B7197A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21C">
        <w:rPr>
          <w:rFonts w:ascii="Times New Roman" w:hAnsi="Times New Roman"/>
          <w:sz w:val="28"/>
          <w:szCs w:val="28"/>
        </w:rPr>
        <w:t>2.3. абзац 8 пункта 2 Положения изложить в новой редакции:</w:t>
      </w:r>
    </w:p>
    <w:p w:rsidR="00B7197A" w:rsidRPr="0007621C" w:rsidRDefault="00B7197A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21C">
        <w:rPr>
          <w:rFonts w:ascii="Times New Roman" w:hAnsi="Times New Roman"/>
          <w:sz w:val="28"/>
          <w:szCs w:val="28"/>
        </w:rPr>
        <w:t xml:space="preserve">«исполнители мероприятий муниципальной программы - структурные подразделения </w:t>
      </w:r>
      <w:r>
        <w:rPr>
          <w:rFonts w:ascii="Times New Roman" w:hAnsi="Times New Roman"/>
          <w:sz w:val="28"/>
          <w:szCs w:val="28"/>
        </w:rPr>
        <w:t>либо специалисты Администрации Икейского сельского поселения</w:t>
      </w:r>
      <w:r w:rsidRPr="0007621C">
        <w:rPr>
          <w:rFonts w:ascii="Times New Roman" w:hAnsi="Times New Roman"/>
          <w:sz w:val="28"/>
          <w:szCs w:val="28"/>
        </w:rPr>
        <w:t>, муниципальны</w:t>
      </w:r>
      <w:r>
        <w:rPr>
          <w:rFonts w:ascii="Times New Roman" w:hAnsi="Times New Roman"/>
          <w:sz w:val="28"/>
          <w:szCs w:val="28"/>
        </w:rPr>
        <w:t>е учреждения, иные организации»;</w:t>
      </w:r>
    </w:p>
    <w:p w:rsidR="00B7197A" w:rsidRPr="0007621C" w:rsidRDefault="00B7197A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21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4</w:t>
      </w:r>
      <w:r w:rsidRPr="0007621C">
        <w:rPr>
          <w:rFonts w:ascii="Times New Roman" w:hAnsi="Times New Roman"/>
          <w:sz w:val="28"/>
          <w:szCs w:val="28"/>
        </w:rPr>
        <w:t>.главу 3 «Формирование муниципальных программ» Положения изложить в следующей редакции:</w:t>
      </w:r>
    </w:p>
    <w:p w:rsidR="00B7197A" w:rsidRPr="0007621C" w:rsidRDefault="00B7197A" w:rsidP="0007621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21C">
        <w:rPr>
          <w:rFonts w:ascii="Times New Roman" w:hAnsi="Times New Roman"/>
          <w:sz w:val="28"/>
          <w:szCs w:val="28"/>
        </w:rPr>
        <w:t>«Глава 3. ФОРИМИРОВАНИЕ МУНИЦИПАЛЬНЫХ ПРОГРАММ</w:t>
      </w:r>
    </w:p>
    <w:p w:rsidR="00B7197A" w:rsidRPr="002F59C4" w:rsidRDefault="00B7197A" w:rsidP="000762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621C">
        <w:rPr>
          <w:rFonts w:ascii="Times New Roman" w:hAnsi="Times New Roman"/>
          <w:sz w:val="28"/>
          <w:szCs w:val="28"/>
        </w:rPr>
        <w:t>11. Разработка муниципальных программ осуществляется на основании перечня муниц</w:t>
      </w:r>
      <w:r>
        <w:rPr>
          <w:rFonts w:ascii="Times New Roman" w:hAnsi="Times New Roman"/>
          <w:sz w:val="28"/>
          <w:szCs w:val="28"/>
        </w:rPr>
        <w:t>ипальных программ Икейского</w:t>
      </w:r>
      <w:r w:rsidRPr="0007621C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Pr="002F59C4">
        <w:rPr>
          <w:rFonts w:ascii="Times New Roman" w:hAnsi="Times New Roman"/>
          <w:sz w:val="28"/>
          <w:szCs w:val="28"/>
        </w:rPr>
        <w:t xml:space="preserve"> который формируется исходя из целей и задач, определенных комплексной Программой социально-экон</w:t>
      </w:r>
      <w:r>
        <w:rPr>
          <w:rFonts w:ascii="Times New Roman" w:hAnsi="Times New Roman"/>
          <w:sz w:val="28"/>
          <w:szCs w:val="28"/>
        </w:rPr>
        <w:t>омического развития Икейского</w:t>
      </w:r>
      <w:r w:rsidRPr="002F59C4">
        <w:rPr>
          <w:rFonts w:ascii="Times New Roman" w:hAnsi="Times New Roman"/>
          <w:sz w:val="28"/>
          <w:szCs w:val="28"/>
        </w:rPr>
        <w:t xml:space="preserve"> сельского поселения, и утверждается постанов</w:t>
      </w:r>
      <w:r>
        <w:rPr>
          <w:rFonts w:ascii="Times New Roman" w:hAnsi="Times New Roman"/>
          <w:sz w:val="28"/>
          <w:szCs w:val="28"/>
        </w:rPr>
        <w:t>лением Администрации Икейского</w:t>
      </w:r>
      <w:r w:rsidRPr="002F59C4">
        <w:rPr>
          <w:rFonts w:ascii="Times New Roman" w:hAnsi="Times New Roman"/>
          <w:sz w:val="28"/>
          <w:szCs w:val="28"/>
        </w:rPr>
        <w:t xml:space="preserve"> сельского поселения (далее - Перечень муниципальных программ).</w:t>
      </w:r>
    </w:p>
    <w:p w:rsidR="00B7197A" w:rsidRPr="002F59C4" w:rsidRDefault="00B7197A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9C4">
        <w:rPr>
          <w:rFonts w:ascii="Times New Roman" w:hAnsi="Times New Roman"/>
          <w:sz w:val="28"/>
          <w:szCs w:val="28"/>
        </w:rPr>
        <w:t>12. Перечень муниципальных программ должен содержать:</w:t>
      </w:r>
    </w:p>
    <w:p w:rsidR="00B7197A" w:rsidRPr="002F59C4" w:rsidRDefault="00B7197A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9C4">
        <w:rPr>
          <w:rFonts w:ascii="Times New Roman" w:hAnsi="Times New Roman"/>
          <w:sz w:val="28"/>
          <w:szCs w:val="28"/>
        </w:rPr>
        <w:t>а) наименования муниципальных программ;</w:t>
      </w:r>
    </w:p>
    <w:p w:rsidR="00B7197A" w:rsidRPr="002F59C4" w:rsidRDefault="00B7197A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9C4">
        <w:rPr>
          <w:rFonts w:ascii="Times New Roman" w:hAnsi="Times New Roman"/>
          <w:sz w:val="28"/>
          <w:szCs w:val="28"/>
        </w:rPr>
        <w:t>б) сроки реализации муниципальных программ;</w:t>
      </w:r>
    </w:p>
    <w:p w:rsidR="00B7197A" w:rsidRPr="002F59C4" w:rsidRDefault="00B7197A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9C4">
        <w:rPr>
          <w:rFonts w:ascii="Times New Roman" w:hAnsi="Times New Roman"/>
          <w:sz w:val="28"/>
          <w:szCs w:val="28"/>
        </w:rPr>
        <w:t>в) наименования ответственных исполнителей и соисполнителей;</w:t>
      </w:r>
    </w:p>
    <w:p w:rsidR="00B7197A" w:rsidRPr="002F59C4" w:rsidRDefault="00B7197A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9C4">
        <w:rPr>
          <w:rFonts w:ascii="Times New Roman" w:hAnsi="Times New Roman"/>
          <w:sz w:val="28"/>
          <w:szCs w:val="28"/>
        </w:rPr>
        <w:t>г) цели реализации муниципальных программ.</w:t>
      </w:r>
    </w:p>
    <w:p w:rsidR="00B7197A" w:rsidRPr="002F59C4" w:rsidRDefault="00B7197A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9C4">
        <w:rPr>
          <w:rFonts w:ascii="Times New Roman" w:hAnsi="Times New Roman"/>
          <w:sz w:val="28"/>
          <w:szCs w:val="28"/>
        </w:rPr>
        <w:t>13. Разработка проекта муниципальной программы осуществляется ответственным исполнителем совместно с соисполнителями, участниками муниципальной программы, участниками мероприятий муниципальной программы.</w:t>
      </w:r>
    </w:p>
    <w:p w:rsidR="00B7197A" w:rsidRPr="002F59C4" w:rsidRDefault="00B7197A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9C4">
        <w:rPr>
          <w:rFonts w:ascii="Times New Roman" w:hAnsi="Times New Roman"/>
          <w:sz w:val="28"/>
          <w:szCs w:val="28"/>
        </w:rPr>
        <w:t xml:space="preserve">14. Проект муниципальной программы разрабатывается в соответствии с </w:t>
      </w:r>
      <w:hyperlink w:anchor="Par205" w:history="1">
        <w:r w:rsidRPr="002F59C4">
          <w:rPr>
            <w:rFonts w:ascii="Times New Roman" w:hAnsi="Times New Roman"/>
            <w:sz w:val="28"/>
            <w:szCs w:val="28"/>
          </w:rPr>
          <w:t>макетом</w:t>
        </w:r>
      </w:hyperlink>
      <w:r w:rsidRPr="002F59C4"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t>ципальной программы Икейского</w:t>
      </w:r>
      <w:r w:rsidRPr="002F59C4">
        <w:rPr>
          <w:rFonts w:ascii="Times New Roman" w:hAnsi="Times New Roman"/>
          <w:sz w:val="28"/>
          <w:szCs w:val="28"/>
        </w:rPr>
        <w:t xml:space="preserve"> сельского поселения (Приложение № 1).</w:t>
      </w:r>
    </w:p>
    <w:p w:rsidR="00B7197A" w:rsidRPr="002F59C4" w:rsidRDefault="00B7197A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9C4">
        <w:rPr>
          <w:rFonts w:ascii="Times New Roman" w:hAnsi="Times New Roman"/>
          <w:sz w:val="28"/>
          <w:szCs w:val="28"/>
        </w:rPr>
        <w:t>15. Муниципальная программа должна содержать:</w:t>
      </w:r>
    </w:p>
    <w:p w:rsidR="00B7197A" w:rsidRPr="002F59C4" w:rsidRDefault="00B7197A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9C4">
        <w:rPr>
          <w:rFonts w:ascii="Times New Roman" w:hAnsi="Times New Roman"/>
          <w:sz w:val="28"/>
          <w:szCs w:val="28"/>
        </w:rPr>
        <w:t>а) паспорт муниципальной программы;</w:t>
      </w:r>
    </w:p>
    <w:p w:rsidR="00B7197A" w:rsidRPr="002F59C4" w:rsidRDefault="00B7197A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9C4">
        <w:rPr>
          <w:rFonts w:ascii="Times New Roman" w:hAnsi="Times New Roman"/>
          <w:sz w:val="28"/>
          <w:szCs w:val="28"/>
        </w:rPr>
        <w:t>б) характеристику текущего состояния сферы реализации муниципальной программы;</w:t>
      </w:r>
    </w:p>
    <w:p w:rsidR="00B7197A" w:rsidRPr="002F59C4" w:rsidRDefault="00B7197A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9C4">
        <w:rPr>
          <w:rFonts w:ascii="Times New Roman" w:hAnsi="Times New Roman"/>
          <w:sz w:val="28"/>
          <w:szCs w:val="28"/>
        </w:rPr>
        <w:t>в) цель и задачи муниципальной программы, целевые показатели муниципальной программы, сроки реализации муниципальной программы;</w:t>
      </w:r>
    </w:p>
    <w:p w:rsidR="00B7197A" w:rsidRPr="002F59C4" w:rsidRDefault="00B7197A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9C4">
        <w:rPr>
          <w:rFonts w:ascii="Times New Roman" w:hAnsi="Times New Roman"/>
          <w:sz w:val="28"/>
          <w:szCs w:val="28"/>
        </w:rPr>
        <w:t>г) обоснование выделения подпрограмм;</w:t>
      </w:r>
    </w:p>
    <w:p w:rsidR="00B7197A" w:rsidRPr="002F59C4" w:rsidRDefault="00B7197A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9C4">
        <w:rPr>
          <w:rFonts w:ascii="Times New Roman" w:hAnsi="Times New Roman"/>
          <w:sz w:val="28"/>
          <w:szCs w:val="28"/>
        </w:rPr>
        <w:t>д) анализ рисков реализации муниципальной программы и описание мер управления рисками реализации муниципальной программы;</w:t>
      </w:r>
    </w:p>
    <w:p w:rsidR="00B7197A" w:rsidRPr="002F59C4" w:rsidRDefault="00B7197A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9C4">
        <w:rPr>
          <w:rFonts w:ascii="Times New Roman" w:hAnsi="Times New Roman"/>
          <w:sz w:val="28"/>
          <w:szCs w:val="28"/>
        </w:rPr>
        <w:t>е) ресурсное обеспечение муниципальной программы;</w:t>
      </w:r>
    </w:p>
    <w:p w:rsidR="00B7197A" w:rsidRPr="002F59C4" w:rsidRDefault="00B7197A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9C4">
        <w:rPr>
          <w:rFonts w:ascii="Times New Roman" w:hAnsi="Times New Roman"/>
          <w:sz w:val="28"/>
          <w:szCs w:val="28"/>
        </w:rPr>
        <w:t>ж) ожидаемые конечные результаты реализации муниципальной программы;</w:t>
      </w:r>
    </w:p>
    <w:p w:rsidR="00B7197A" w:rsidRPr="002F59C4" w:rsidRDefault="00B7197A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9C4">
        <w:rPr>
          <w:rFonts w:ascii="Times New Roman" w:hAnsi="Times New Roman"/>
          <w:sz w:val="28"/>
          <w:szCs w:val="28"/>
        </w:rPr>
        <w:t>з) подпрограммы муниципальной программы.</w:t>
      </w:r>
    </w:p>
    <w:p w:rsidR="00B7197A" w:rsidRPr="002F59C4" w:rsidRDefault="00B7197A" w:rsidP="002F59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9C4">
        <w:rPr>
          <w:rFonts w:ascii="Times New Roman" w:hAnsi="Times New Roman"/>
          <w:sz w:val="28"/>
          <w:szCs w:val="28"/>
        </w:rPr>
        <w:t>16. Ответственный исполнитель обеспечивает согласование проекта муниципальной программы с соисполнителями, участниками муниципальной программы, а также проведение публичного обсуждения проекта муниципальной программы в соответствии с порядком проведения публичного обсуждения проекта муни</w:t>
      </w:r>
      <w:r>
        <w:rPr>
          <w:rFonts w:ascii="Times New Roman" w:hAnsi="Times New Roman"/>
          <w:sz w:val="28"/>
          <w:szCs w:val="28"/>
        </w:rPr>
        <w:t>ципальной программы Икейского</w:t>
      </w:r>
      <w:r w:rsidRPr="002F59C4">
        <w:rPr>
          <w:rFonts w:ascii="Times New Roman" w:hAnsi="Times New Roman"/>
          <w:sz w:val="28"/>
          <w:szCs w:val="28"/>
        </w:rPr>
        <w:t xml:space="preserve"> сельского поселения (Приложение № 2).</w:t>
      </w:r>
    </w:p>
    <w:p w:rsidR="00B7197A" w:rsidRPr="002F59C4" w:rsidRDefault="00B7197A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9C4">
        <w:rPr>
          <w:rFonts w:ascii="Times New Roman" w:hAnsi="Times New Roman"/>
          <w:sz w:val="28"/>
          <w:szCs w:val="28"/>
        </w:rPr>
        <w:t>17. Муниципальные программы, финансирование которых планируется, начиная со следующего финансового года, утверждаются постановл</w:t>
      </w:r>
      <w:r>
        <w:rPr>
          <w:rFonts w:ascii="Times New Roman" w:hAnsi="Times New Roman"/>
          <w:sz w:val="28"/>
          <w:szCs w:val="28"/>
        </w:rPr>
        <w:t>ением Администрации Икейского</w:t>
      </w:r>
      <w:r w:rsidRPr="002F59C4">
        <w:rPr>
          <w:rFonts w:ascii="Times New Roman" w:hAnsi="Times New Roman"/>
          <w:sz w:val="28"/>
          <w:szCs w:val="28"/>
        </w:rPr>
        <w:t xml:space="preserve"> сельского поселения до дня внесе</w:t>
      </w:r>
      <w:r>
        <w:rPr>
          <w:rFonts w:ascii="Times New Roman" w:hAnsi="Times New Roman"/>
          <w:sz w:val="28"/>
          <w:szCs w:val="28"/>
        </w:rPr>
        <w:t>ния проекта бюджета Икейского</w:t>
      </w:r>
      <w:r w:rsidRPr="002F59C4">
        <w:rPr>
          <w:rFonts w:ascii="Times New Roman" w:hAnsi="Times New Roman"/>
          <w:sz w:val="28"/>
          <w:szCs w:val="28"/>
        </w:rPr>
        <w:t xml:space="preserve"> сельского поселения на очередной финансовый год и пл</w:t>
      </w:r>
      <w:r>
        <w:rPr>
          <w:rFonts w:ascii="Times New Roman" w:hAnsi="Times New Roman"/>
          <w:sz w:val="28"/>
          <w:szCs w:val="28"/>
        </w:rPr>
        <w:t>ановый период в Думу Икейского</w:t>
      </w:r>
      <w:r w:rsidRPr="002F59C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7197A" w:rsidRPr="002F59C4" w:rsidRDefault="00B7197A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9C4">
        <w:rPr>
          <w:rFonts w:ascii="Times New Roman" w:hAnsi="Times New Roman"/>
          <w:sz w:val="28"/>
          <w:szCs w:val="28"/>
        </w:rPr>
        <w:t>18. Муниципальные программы подлежат приведению в соответс</w:t>
      </w:r>
      <w:r>
        <w:rPr>
          <w:rFonts w:ascii="Times New Roman" w:hAnsi="Times New Roman"/>
          <w:sz w:val="28"/>
          <w:szCs w:val="28"/>
        </w:rPr>
        <w:t>твие с решением Думы Икейского</w:t>
      </w:r>
      <w:r w:rsidRPr="002F59C4">
        <w:rPr>
          <w:rFonts w:ascii="Times New Roman" w:hAnsi="Times New Roman"/>
          <w:sz w:val="28"/>
          <w:szCs w:val="28"/>
        </w:rPr>
        <w:t xml:space="preserve"> сельского поселения об </w:t>
      </w:r>
      <w:r>
        <w:rPr>
          <w:rFonts w:ascii="Times New Roman" w:hAnsi="Times New Roman"/>
          <w:sz w:val="28"/>
          <w:szCs w:val="28"/>
        </w:rPr>
        <w:t>утверждении бюджета Икейского</w:t>
      </w:r>
      <w:r w:rsidRPr="002F59C4">
        <w:rPr>
          <w:rFonts w:ascii="Times New Roman" w:hAnsi="Times New Roman"/>
          <w:sz w:val="28"/>
          <w:szCs w:val="28"/>
        </w:rPr>
        <w:t xml:space="preserve"> сельского поселения на очередной финансовый год и плановый период не позднее трех месяцев со дня вступления его в силу.</w:t>
      </w:r>
    </w:p>
    <w:p w:rsidR="00B7197A" w:rsidRPr="002F59C4" w:rsidRDefault="00B7197A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9C4">
        <w:rPr>
          <w:rFonts w:ascii="Times New Roman" w:hAnsi="Times New Roman"/>
          <w:sz w:val="28"/>
          <w:szCs w:val="28"/>
        </w:rPr>
        <w:t xml:space="preserve">19. В процессе реализации муниципальной программы ответственный исполнитель вправе инициировать разработку изменений в муниципальную программу. Ответственный исполнитель координирует разработку проекта изменений в муниципальную программу, согласовывает его с соисполнителями, участниками муниципальной программы. </w:t>
      </w:r>
    </w:p>
    <w:p w:rsidR="00B7197A" w:rsidRPr="002F59C4" w:rsidRDefault="00B7197A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9C4">
        <w:rPr>
          <w:rFonts w:ascii="Times New Roman" w:hAnsi="Times New Roman"/>
          <w:sz w:val="28"/>
          <w:szCs w:val="28"/>
        </w:rPr>
        <w:t>20. Постано</w:t>
      </w:r>
      <w:r>
        <w:rPr>
          <w:rFonts w:ascii="Times New Roman" w:hAnsi="Times New Roman"/>
          <w:sz w:val="28"/>
          <w:szCs w:val="28"/>
        </w:rPr>
        <w:t>вление Администрации Икейского</w:t>
      </w:r>
      <w:r w:rsidRPr="002F59C4">
        <w:rPr>
          <w:rFonts w:ascii="Times New Roman" w:hAnsi="Times New Roman"/>
          <w:sz w:val="28"/>
          <w:szCs w:val="28"/>
        </w:rPr>
        <w:t xml:space="preserve"> сельского поселения о внесении изменений в муниципальную программу в ходе реализации в текущем финансовом году утверждается до дня вступления </w:t>
      </w:r>
      <w:r>
        <w:rPr>
          <w:rFonts w:ascii="Times New Roman" w:hAnsi="Times New Roman"/>
          <w:sz w:val="28"/>
          <w:szCs w:val="28"/>
        </w:rPr>
        <w:t>в силу решения Думы Икейского</w:t>
      </w:r>
      <w:r w:rsidRPr="002F59C4">
        <w:rPr>
          <w:rFonts w:ascii="Times New Roman" w:hAnsi="Times New Roman"/>
          <w:sz w:val="28"/>
          <w:szCs w:val="28"/>
        </w:rPr>
        <w:t xml:space="preserve"> сельского поселения о внесении</w:t>
      </w:r>
      <w:r>
        <w:rPr>
          <w:rFonts w:ascii="Times New Roman" w:hAnsi="Times New Roman"/>
          <w:sz w:val="28"/>
          <w:szCs w:val="28"/>
        </w:rPr>
        <w:t xml:space="preserve"> изменений в бюджет Икейского</w:t>
      </w:r>
      <w:r w:rsidRPr="002F59C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7197A" w:rsidRPr="002F59C4" w:rsidRDefault="00B7197A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9C4">
        <w:rPr>
          <w:rFonts w:ascii="Times New Roman" w:hAnsi="Times New Roman"/>
          <w:sz w:val="28"/>
          <w:szCs w:val="28"/>
        </w:rPr>
        <w:t>21. Внесение в течение финансового года изменений в наименование основного мероприятия и (или) мероприятия, соответствующее утвержденному наименованию и коду целевой статьи расходов бюджета, не допускается, за исключением случая, если в течение финансового года по указанному основному мероприятию и (или) мероприятию, соответствующему утвержденному наименованию и коду целевой статьи расходов бюджета, не производились кассовые расходы соответствующего бюджета.</w:t>
      </w:r>
    </w:p>
    <w:p w:rsidR="00B7197A" w:rsidRPr="002F59C4" w:rsidRDefault="00B7197A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9C4">
        <w:rPr>
          <w:rFonts w:ascii="Times New Roman" w:hAnsi="Times New Roman"/>
          <w:sz w:val="28"/>
          <w:szCs w:val="28"/>
        </w:rPr>
        <w:t>22. Изменение  задач, целевых показателей, ожидаемых конечных результатов реализации утвержденной муниципальной программы либо исключение (добавление) одной из подпрограмм, в результате которого может возникнуть новая по своим целям и задачам муниципальная программа, осуществляется в порядке, предусмотренном для утверждения муниципальной программы.</w:t>
      </w:r>
    </w:p>
    <w:p w:rsidR="00B7197A" w:rsidRPr="002F59C4" w:rsidRDefault="00B7197A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9C4">
        <w:rPr>
          <w:rFonts w:ascii="Times New Roman" w:hAnsi="Times New Roman"/>
          <w:sz w:val="28"/>
          <w:szCs w:val="28"/>
        </w:rPr>
        <w:t>23. Постанов</w:t>
      </w:r>
      <w:r>
        <w:rPr>
          <w:rFonts w:ascii="Times New Roman" w:hAnsi="Times New Roman"/>
          <w:sz w:val="28"/>
          <w:szCs w:val="28"/>
        </w:rPr>
        <w:t>ление Администрации Икейского</w:t>
      </w:r>
      <w:r w:rsidRPr="002F59C4">
        <w:rPr>
          <w:rFonts w:ascii="Times New Roman" w:hAnsi="Times New Roman"/>
          <w:sz w:val="28"/>
          <w:szCs w:val="28"/>
        </w:rPr>
        <w:t xml:space="preserve"> сельского поселения о внесении изменений в объемы финансирования муниципальной программы на следующий финансовый год при формирован</w:t>
      </w:r>
      <w:r>
        <w:rPr>
          <w:rFonts w:ascii="Times New Roman" w:hAnsi="Times New Roman"/>
          <w:sz w:val="28"/>
          <w:szCs w:val="28"/>
        </w:rPr>
        <w:t>ии проекта бюджета Икейского</w:t>
      </w:r>
      <w:r w:rsidRPr="002F59C4">
        <w:rPr>
          <w:rFonts w:ascii="Times New Roman" w:hAnsi="Times New Roman"/>
          <w:sz w:val="28"/>
          <w:szCs w:val="28"/>
        </w:rPr>
        <w:t xml:space="preserve"> сельского поселения на очередной финансовый год и плановый период должно быть утверждено в срок не позднее трех месяцев со дня вступления </w:t>
      </w:r>
      <w:r>
        <w:rPr>
          <w:rFonts w:ascii="Times New Roman" w:hAnsi="Times New Roman"/>
          <w:sz w:val="28"/>
          <w:szCs w:val="28"/>
        </w:rPr>
        <w:t>такого решения Думы Икейского</w:t>
      </w:r>
      <w:r w:rsidRPr="002F59C4">
        <w:rPr>
          <w:rFonts w:ascii="Times New Roman" w:hAnsi="Times New Roman"/>
          <w:sz w:val="28"/>
          <w:szCs w:val="28"/>
        </w:rPr>
        <w:t xml:space="preserve"> сельского поселения в силу.</w:t>
      </w:r>
    </w:p>
    <w:p w:rsidR="00B7197A" w:rsidRPr="002F59C4" w:rsidRDefault="00B7197A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9C4">
        <w:rPr>
          <w:rFonts w:ascii="Times New Roman" w:hAnsi="Times New Roman"/>
          <w:sz w:val="28"/>
          <w:szCs w:val="28"/>
        </w:rPr>
        <w:t>24. В случае необходимости, утверждение муниципальной программы, финансирование которой планируется в текущем финансовом году, осуществляется при наличии дополнительных источников по</w:t>
      </w:r>
      <w:r>
        <w:rPr>
          <w:rFonts w:ascii="Times New Roman" w:hAnsi="Times New Roman"/>
          <w:sz w:val="28"/>
          <w:szCs w:val="28"/>
        </w:rPr>
        <w:t>ступлений в бюджет Икейского</w:t>
      </w:r>
      <w:r w:rsidRPr="002F59C4">
        <w:rPr>
          <w:rFonts w:ascii="Times New Roman" w:hAnsi="Times New Roman"/>
          <w:sz w:val="28"/>
          <w:szCs w:val="28"/>
        </w:rPr>
        <w:t xml:space="preserve"> сельского поселения и (или) сокращения бюджетных ассигнований по отдельным статья</w:t>
      </w:r>
      <w:r>
        <w:rPr>
          <w:rFonts w:ascii="Times New Roman" w:hAnsi="Times New Roman"/>
          <w:sz w:val="28"/>
          <w:szCs w:val="28"/>
        </w:rPr>
        <w:t xml:space="preserve">м расходов бюджета Икейского </w:t>
      </w:r>
      <w:r w:rsidRPr="002F59C4">
        <w:rPr>
          <w:rFonts w:ascii="Times New Roman" w:hAnsi="Times New Roman"/>
          <w:sz w:val="28"/>
          <w:szCs w:val="28"/>
        </w:rPr>
        <w:t>сельского поселения.</w:t>
      </w:r>
    </w:p>
    <w:p w:rsidR="00B7197A" w:rsidRPr="002F59C4" w:rsidRDefault="00B7197A" w:rsidP="002F59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59C4">
        <w:rPr>
          <w:rFonts w:ascii="Times New Roman" w:hAnsi="Times New Roman"/>
          <w:sz w:val="28"/>
          <w:szCs w:val="28"/>
        </w:rPr>
        <w:t xml:space="preserve">25. Утвержденные муниципальные программы, изменения в муниципальные программы подлежат размещению на официальном </w:t>
      </w:r>
      <w:r>
        <w:rPr>
          <w:rFonts w:ascii="Times New Roman" w:hAnsi="Times New Roman"/>
          <w:sz w:val="28"/>
          <w:szCs w:val="28"/>
        </w:rPr>
        <w:t>сайте Администрации Икейского</w:t>
      </w:r>
      <w:r w:rsidRPr="002F59C4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«Интернет».»;</w:t>
      </w:r>
    </w:p>
    <w:p w:rsidR="00B7197A" w:rsidRPr="00134064" w:rsidRDefault="00B7197A" w:rsidP="007E2FF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Pr="00134064">
        <w:rPr>
          <w:rFonts w:ascii="Times New Roman" w:hAnsi="Times New Roman"/>
          <w:sz w:val="28"/>
          <w:szCs w:val="28"/>
        </w:rPr>
        <w:t xml:space="preserve"> главу 4 «Реализация муниципальных программ» изложить в следующей редакции:</w:t>
      </w:r>
    </w:p>
    <w:p w:rsidR="00B7197A" w:rsidRPr="00134064" w:rsidRDefault="00B7197A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064">
        <w:rPr>
          <w:rFonts w:ascii="Times New Roman" w:hAnsi="Times New Roman"/>
          <w:sz w:val="28"/>
          <w:szCs w:val="28"/>
        </w:rPr>
        <w:t>«Глава 4. РЕАЛИЗАЦИЯ МУНИЦИПАЛЬНЫХ ПРОГРАММ</w:t>
      </w:r>
    </w:p>
    <w:p w:rsidR="00B7197A" w:rsidRPr="000926EF" w:rsidRDefault="00B7197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6EF">
        <w:rPr>
          <w:rFonts w:ascii="Times New Roman" w:hAnsi="Times New Roman"/>
          <w:sz w:val="28"/>
          <w:szCs w:val="28"/>
        </w:rPr>
        <w:t xml:space="preserve">26. Реализация муниципальной программы осуществляется в соответствии с </w:t>
      </w:r>
      <w:hyperlink r:id="rId7" w:anchor="Par2187" w:history="1">
        <w:r w:rsidRPr="000926EF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планом</w:t>
        </w:r>
      </w:hyperlink>
      <w:r w:rsidRPr="000926EF">
        <w:rPr>
          <w:rFonts w:ascii="Times New Roman" w:hAnsi="Times New Roman"/>
          <w:sz w:val="28"/>
          <w:szCs w:val="28"/>
        </w:rPr>
        <w:t xml:space="preserve"> мероприятий, который разрабатывается ответственным исполнителем совместно с соисполнителями на очередной финансовый год и содержит перечень мероприятий муниципальной программы с указанием исполнителей, сроков реализации, показателей мероприятий и прогнозной оценки объемов ресурсного обеспечения в соответствии с формой (Приложение № 3).</w:t>
      </w:r>
    </w:p>
    <w:p w:rsidR="00B7197A" w:rsidRDefault="00B7197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134064">
        <w:rPr>
          <w:rFonts w:ascii="Times New Roman" w:hAnsi="Times New Roman"/>
          <w:sz w:val="28"/>
          <w:szCs w:val="28"/>
        </w:rPr>
        <w:t xml:space="preserve">. План мероприятий утверждается распоряжением </w:t>
      </w:r>
      <w:r>
        <w:rPr>
          <w:rFonts w:ascii="Times New Roman" w:hAnsi="Times New Roman"/>
          <w:sz w:val="28"/>
          <w:szCs w:val="28"/>
        </w:rPr>
        <w:t>А</w:t>
      </w:r>
      <w:r w:rsidRPr="00134064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Икейского сельского поселения </w:t>
      </w:r>
      <w:r w:rsidRPr="00134064">
        <w:rPr>
          <w:rFonts w:ascii="Times New Roman" w:hAnsi="Times New Roman"/>
          <w:sz w:val="28"/>
          <w:szCs w:val="28"/>
        </w:rPr>
        <w:t>в срок до 25 декабря текущего финансового года</w:t>
      </w:r>
      <w:r>
        <w:rPr>
          <w:rFonts w:ascii="Times New Roman" w:hAnsi="Times New Roman"/>
          <w:sz w:val="28"/>
          <w:szCs w:val="28"/>
        </w:rPr>
        <w:t>.</w:t>
      </w:r>
    </w:p>
    <w:p w:rsidR="00B7197A" w:rsidRDefault="00B7197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134064">
        <w:rPr>
          <w:rFonts w:ascii="Times New Roman" w:hAnsi="Times New Roman"/>
          <w:sz w:val="28"/>
          <w:szCs w:val="28"/>
        </w:rPr>
        <w:t xml:space="preserve">. </w:t>
      </w:r>
      <w:r w:rsidRPr="00F53DDD">
        <w:rPr>
          <w:rFonts w:ascii="Times New Roman" w:hAnsi="Times New Roman"/>
          <w:sz w:val="28"/>
          <w:szCs w:val="28"/>
        </w:rPr>
        <w:t>В случае внесения изменений в муниципальную программу ответственный исполнитель ежеквартально до 1 числа месяца, следующего за отчетным кварталом, вносит в план мероприятий соответствующие изменения</w:t>
      </w:r>
      <w:r>
        <w:rPr>
          <w:rFonts w:ascii="Times New Roman" w:hAnsi="Times New Roman"/>
          <w:sz w:val="28"/>
          <w:szCs w:val="28"/>
        </w:rPr>
        <w:t>.</w:t>
      </w:r>
    </w:p>
    <w:p w:rsidR="00B7197A" w:rsidRPr="00134064" w:rsidRDefault="00B7197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34064">
        <w:rPr>
          <w:rFonts w:ascii="Times New Roman" w:hAnsi="Times New Roman"/>
          <w:sz w:val="28"/>
          <w:szCs w:val="28"/>
        </w:rPr>
        <w:t xml:space="preserve">аны мероприятий (изменения в планы мероприятий) подлежат размещению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Икейского сельского поселения в и</w:t>
      </w:r>
      <w:r w:rsidRPr="00134064">
        <w:rPr>
          <w:rFonts w:ascii="Times New Roman" w:hAnsi="Times New Roman"/>
          <w:sz w:val="28"/>
          <w:szCs w:val="28"/>
        </w:rPr>
        <w:t>нформационно-телекоммуникационной сети «Интернет» в течение трех рабочих дней со дня их утверждения.</w:t>
      </w:r>
    </w:p>
    <w:p w:rsidR="00B7197A" w:rsidRPr="00134064" w:rsidRDefault="00B7197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134064">
        <w:rPr>
          <w:rFonts w:ascii="Times New Roman" w:hAnsi="Times New Roman"/>
          <w:sz w:val="28"/>
          <w:szCs w:val="28"/>
        </w:rPr>
        <w:t xml:space="preserve">. Ответственный исполнитель совместно с соисполнителями формирует и представляет </w:t>
      </w:r>
      <w:r>
        <w:rPr>
          <w:rFonts w:ascii="Times New Roman" w:hAnsi="Times New Roman"/>
          <w:sz w:val="28"/>
          <w:szCs w:val="28"/>
        </w:rPr>
        <w:t>главе Икейского сельского поселения ежегодно</w:t>
      </w:r>
      <w:r w:rsidRPr="00134064">
        <w:rPr>
          <w:rFonts w:ascii="Times New Roman" w:hAnsi="Times New Roman"/>
          <w:sz w:val="28"/>
          <w:szCs w:val="28"/>
        </w:rPr>
        <w:t>, не позднее 1 марта года, следующего за отчетным годом, годовой отчёт об исполнении мероприятий муниципальной программы (далее - годовой отчёт).</w:t>
      </w:r>
    </w:p>
    <w:p w:rsidR="00B7197A" w:rsidRPr="00134064" w:rsidRDefault="00B7197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134064">
        <w:rPr>
          <w:rFonts w:ascii="Times New Roman" w:hAnsi="Times New Roman"/>
          <w:sz w:val="28"/>
          <w:szCs w:val="28"/>
        </w:rPr>
        <w:t>. Годовой отчёт должен содержать:</w:t>
      </w:r>
    </w:p>
    <w:p w:rsidR="00B7197A" w:rsidRPr="00134064" w:rsidRDefault="00B7197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064">
        <w:rPr>
          <w:rFonts w:ascii="Times New Roman" w:hAnsi="Times New Roman"/>
          <w:sz w:val="28"/>
          <w:szCs w:val="28"/>
        </w:rPr>
        <w:t>а) отчёт об исполнении целевых показателей муниципальной программы по итогам отчётного года;</w:t>
      </w:r>
    </w:p>
    <w:p w:rsidR="00B7197A" w:rsidRPr="00134064" w:rsidRDefault="00B7197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064">
        <w:rPr>
          <w:rFonts w:ascii="Times New Roman" w:hAnsi="Times New Roman"/>
          <w:sz w:val="28"/>
          <w:szCs w:val="28"/>
        </w:rPr>
        <w:t>б) отчёт об исполнении мероприятий муниципальной программы за отчётный год;</w:t>
      </w:r>
    </w:p>
    <w:p w:rsidR="00B7197A" w:rsidRPr="00134064" w:rsidRDefault="00B7197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064">
        <w:rPr>
          <w:rFonts w:ascii="Times New Roman" w:hAnsi="Times New Roman"/>
          <w:sz w:val="28"/>
          <w:szCs w:val="28"/>
        </w:rPr>
        <w:t>в) информацию об исполнении бюджетных инвестиций в объекты капитального строительства муниципальной собственности, включенные в муниципальную программу (при их наличии);</w:t>
      </w:r>
    </w:p>
    <w:p w:rsidR="00B7197A" w:rsidRPr="00134064" w:rsidRDefault="00B7197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134064">
        <w:rPr>
          <w:rFonts w:ascii="Times New Roman" w:hAnsi="Times New Roman"/>
          <w:sz w:val="28"/>
          <w:szCs w:val="28"/>
        </w:rPr>
        <w:t>) информацию о направлениях и объемах финансирования муниципальной программы;</w:t>
      </w:r>
    </w:p>
    <w:p w:rsidR="00B7197A" w:rsidRPr="00134064" w:rsidRDefault="00B7197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064">
        <w:rPr>
          <w:rFonts w:ascii="Times New Roman" w:hAnsi="Times New Roman"/>
          <w:sz w:val="28"/>
          <w:szCs w:val="28"/>
        </w:rPr>
        <w:t xml:space="preserve">е) пояснительную </w:t>
      </w:r>
      <w:hyperlink w:anchor="Par2393" w:history="1">
        <w:r w:rsidRPr="00134064">
          <w:rPr>
            <w:rFonts w:ascii="Times New Roman" w:hAnsi="Times New Roman"/>
            <w:sz w:val="28"/>
            <w:szCs w:val="28"/>
          </w:rPr>
          <w:t>записку</w:t>
        </w:r>
      </w:hyperlink>
      <w:r w:rsidRPr="00134064">
        <w:rPr>
          <w:rFonts w:ascii="Times New Roman" w:hAnsi="Times New Roman"/>
          <w:sz w:val="28"/>
          <w:szCs w:val="28"/>
        </w:rPr>
        <w:t>, содержащую анализ факторов, повлиявших на ход реализации муниципальной программы, сведения о внесенных ответственным исполнителем изменениях в муниципальную программу, иную информацию, необходимую для отражения результатов реализации муниципальной программы по форме (Приложение № 4).</w:t>
      </w:r>
    </w:p>
    <w:p w:rsidR="00B7197A" w:rsidRPr="00134064" w:rsidRDefault="00B7197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134064">
        <w:rPr>
          <w:rFonts w:ascii="Times New Roman" w:hAnsi="Times New Roman"/>
          <w:sz w:val="28"/>
          <w:szCs w:val="28"/>
        </w:rPr>
        <w:t>. Годовой отчет составляется по форме согласно Приложению № 5.</w:t>
      </w:r>
    </w:p>
    <w:p w:rsidR="00B7197A" w:rsidRPr="00134064" w:rsidRDefault="00B7197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Pr="00134064">
        <w:rPr>
          <w:rFonts w:ascii="Times New Roman" w:hAnsi="Times New Roman"/>
          <w:sz w:val="28"/>
          <w:szCs w:val="28"/>
        </w:rPr>
        <w:t xml:space="preserve">. Годовой отчет подлежит размещению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Икейского сельского поселения</w:t>
      </w:r>
      <w:r w:rsidRPr="0013406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не позднее 1 марта года, следующего за отчетным годом.</w:t>
      </w:r>
      <w:r>
        <w:rPr>
          <w:rFonts w:ascii="Times New Roman" w:hAnsi="Times New Roman"/>
          <w:sz w:val="28"/>
          <w:szCs w:val="28"/>
        </w:rPr>
        <w:t>»;</w:t>
      </w:r>
    </w:p>
    <w:p w:rsidR="00B7197A" w:rsidRPr="00134064" w:rsidRDefault="00B7197A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Pr="00134064">
        <w:rPr>
          <w:rFonts w:ascii="Times New Roman" w:hAnsi="Times New Roman"/>
          <w:sz w:val="28"/>
          <w:szCs w:val="28"/>
        </w:rPr>
        <w:t xml:space="preserve"> подпункт «а» абзаца 20 Раздела 2 «Цель и задачи муниципальной программы, целевые показатели муниципальной программы, сроки реализации» Приложения № 1 к Положению дополнить словами «и другими нормативными правовыми актами»;</w:t>
      </w:r>
    </w:p>
    <w:p w:rsidR="00B7197A" w:rsidRPr="00134064" w:rsidRDefault="00B7197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Pr="00134064">
        <w:rPr>
          <w:rFonts w:ascii="Times New Roman" w:hAnsi="Times New Roman"/>
          <w:sz w:val="28"/>
          <w:szCs w:val="28"/>
        </w:rPr>
        <w:t xml:space="preserve"> абзац 33 Раздела 2 «Цель и задачи муниципальной программы, целевые показатели муниципальной программы, сроки реализации» Приложения № 1 к Положению исключить;</w:t>
      </w:r>
    </w:p>
    <w:p w:rsidR="00B7197A" w:rsidRPr="00134064" w:rsidRDefault="00B7197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Pr="00134064">
        <w:rPr>
          <w:rFonts w:ascii="Times New Roman" w:hAnsi="Times New Roman"/>
          <w:sz w:val="28"/>
          <w:szCs w:val="28"/>
        </w:rPr>
        <w:t xml:space="preserve"> раздел 4 «Прогноз сводных показателей муниципальных заданий на оказание муниципальных услуг (выполнение работ) муниципальными учреждениями </w:t>
      </w:r>
      <w:r>
        <w:rPr>
          <w:rFonts w:ascii="Times New Roman" w:hAnsi="Times New Roman"/>
          <w:sz w:val="28"/>
          <w:szCs w:val="28"/>
        </w:rPr>
        <w:t>Икейского сельского поселения</w:t>
      </w:r>
      <w:r w:rsidRPr="00134064">
        <w:rPr>
          <w:rFonts w:ascii="Times New Roman" w:hAnsi="Times New Roman"/>
          <w:sz w:val="28"/>
          <w:szCs w:val="28"/>
        </w:rPr>
        <w:t>» Приложения № 1 к Положению признать утратившим силу;</w:t>
      </w:r>
    </w:p>
    <w:p w:rsidR="00B7197A" w:rsidRPr="00134064" w:rsidRDefault="00B7197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</w:t>
      </w:r>
      <w:r w:rsidRPr="00134064">
        <w:rPr>
          <w:rFonts w:ascii="Times New Roman" w:hAnsi="Times New Roman"/>
          <w:sz w:val="28"/>
          <w:szCs w:val="28"/>
        </w:rPr>
        <w:t xml:space="preserve"> Приложение № 5 к Макету муниципальной программы </w:t>
      </w:r>
      <w:r>
        <w:rPr>
          <w:rFonts w:ascii="Times New Roman" w:hAnsi="Times New Roman"/>
          <w:sz w:val="28"/>
          <w:szCs w:val="28"/>
        </w:rPr>
        <w:t>Икейского сельского поселения</w:t>
      </w:r>
      <w:r w:rsidRPr="00134064">
        <w:rPr>
          <w:rFonts w:ascii="Times New Roman" w:hAnsi="Times New Roman"/>
          <w:sz w:val="28"/>
          <w:szCs w:val="28"/>
        </w:rPr>
        <w:t xml:space="preserve"> признать утратившим силу;</w:t>
      </w:r>
    </w:p>
    <w:p w:rsidR="00B7197A" w:rsidRPr="00134064" w:rsidRDefault="00B7197A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</w:t>
      </w:r>
      <w:r w:rsidRPr="00134064">
        <w:rPr>
          <w:rFonts w:ascii="Times New Roman" w:hAnsi="Times New Roman"/>
          <w:sz w:val="28"/>
          <w:szCs w:val="28"/>
        </w:rPr>
        <w:t xml:space="preserve"> в Приложении № 6 к Макету муниципальной программы </w:t>
      </w:r>
      <w:r>
        <w:rPr>
          <w:rFonts w:ascii="Times New Roman" w:hAnsi="Times New Roman"/>
          <w:sz w:val="28"/>
          <w:szCs w:val="28"/>
        </w:rPr>
        <w:t>Икейского сельского поселения</w:t>
      </w:r>
      <w:r w:rsidRPr="00134064">
        <w:rPr>
          <w:rFonts w:ascii="Times New Roman" w:hAnsi="Times New Roman"/>
          <w:sz w:val="28"/>
          <w:szCs w:val="28"/>
        </w:rPr>
        <w:t xml:space="preserve"> слова «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34064">
        <w:rPr>
          <w:rFonts w:ascii="Times New Roman" w:hAnsi="Times New Roman"/>
          <w:sz w:val="28"/>
          <w:szCs w:val="28"/>
        </w:rPr>
        <w:t xml:space="preserve">исполнители мероприятий» </w:t>
      </w:r>
      <w:r>
        <w:rPr>
          <w:rFonts w:ascii="Times New Roman" w:hAnsi="Times New Roman"/>
          <w:sz w:val="28"/>
          <w:szCs w:val="28"/>
        </w:rPr>
        <w:t>исключить;</w:t>
      </w:r>
    </w:p>
    <w:p w:rsidR="00B7197A" w:rsidRPr="00134064" w:rsidRDefault="00B7197A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</w:t>
      </w:r>
      <w:r w:rsidRPr="00134064">
        <w:rPr>
          <w:rFonts w:ascii="Times New Roman" w:hAnsi="Times New Roman"/>
          <w:sz w:val="28"/>
          <w:szCs w:val="28"/>
        </w:rPr>
        <w:t xml:space="preserve"> в Приложении № 7 к макету муниципальной программы </w:t>
      </w:r>
      <w:r>
        <w:rPr>
          <w:rFonts w:ascii="Times New Roman" w:hAnsi="Times New Roman"/>
          <w:sz w:val="28"/>
          <w:szCs w:val="28"/>
        </w:rPr>
        <w:t>Икейского сельского поселения</w:t>
      </w:r>
      <w:r w:rsidRPr="00134064">
        <w:rPr>
          <w:rFonts w:ascii="Times New Roman" w:hAnsi="Times New Roman"/>
          <w:sz w:val="28"/>
          <w:szCs w:val="28"/>
        </w:rPr>
        <w:t xml:space="preserve"> слова «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34064">
        <w:rPr>
          <w:rFonts w:ascii="Times New Roman" w:hAnsi="Times New Roman"/>
          <w:sz w:val="28"/>
          <w:szCs w:val="28"/>
        </w:rPr>
        <w:t>исполнители мероприятий» исключить.</w:t>
      </w:r>
    </w:p>
    <w:p w:rsidR="00B7197A" w:rsidRDefault="00B7197A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</w:t>
      </w:r>
      <w:r w:rsidRPr="00134064">
        <w:rPr>
          <w:rFonts w:ascii="Times New Roman" w:hAnsi="Times New Roman"/>
          <w:sz w:val="28"/>
          <w:szCs w:val="28"/>
        </w:rPr>
        <w:t xml:space="preserve"> в пункт</w:t>
      </w:r>
      <w:r>
        <w:rPr>
          <w:rFonts w:ascii="Times New Roman" w:hAnsi="Times New Roman"/>
          <w:sz w:val="28"/>
          <w:szCs w:val="28"/>
        </w:rPr>
        <w:t>е</w:t>
      </w:r>
      <w:r w:rsidRPr="00134064">
        <w:rPr>
          <w:rFonts w:ascii="Times New Roman" w:hAnsi="Times New Roman"/>
          <w:sz w:val="28"/>
          <w:szCs w:val="28"/>
        </w:rPr>
        <w:t xml:space="preserve"> 4Приложения № 2 к Положению слово «семи» заменить на слово «пяти»;</w:t>
      </w:r>
    </w:p>
    <w:p w:rsidR="00B7197A" w:rsidRPr="00134064" w:rsidRDefault="00B7197A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</w:t>
      </w:r>
      <w:r w:rsidRPr="00134064">
        <w:rPr>
          <w:rFonts w:ascii="Times New Roman" w:hAnsi="Times New Roman"/>
          <w:sz w:val="28"/>
          <w:szCs w:val="28"/>
        </w:rPr>
        <w:t>в пункт</w:t>
      </w:r>
      <w:r>
        <w:rPr>
          <w:rFonts w:ascii="Times New Roman" w:hAnsi="Times New Roman"/>
          <w:sz w:val="28"/>
          <w:szCs w:val="28"/>
        </w:rPr>
        <w:t xml:space="preserve">е9 </w:t>
      </w:r>
      <w:r w:rsidRPr="00134064">
        <w:rPr>
          <w:rFonts w:ascii="Times New Roman" w:hAnsi="Times New Roman"/>
          <w:sz w:val="28"/>
          <w:szCs w:val="28"/>
        </w:rPr>
        <w:t>Приложения № 2 к Положению слово «сем</w:t>
      </w:r>
      <w:r>
        <w:rPr>
          <w:rFonts w:ascii="Times New Roman" w:hAnsi="Times New Roman"/>
          <w:sz w:val="28"/>
          <w:szCs w:val="28"/>
        </w:rPr>
        <w:t>ь</w:t>
      </w:r>
      <w:r w:rsidRPr="00134064">
        <w:rPr>
          <w:rFonts w:ascii="Times New Roman" w:hAnsi="Times New Roman"/>
          <w:sz w:val="28"/>
          <w:szCs w:val="28"/>
        </w:rPr>
        <w:t>» заменить на слово «пят</w:t>
      </w:r>
      <w:r>
        <w:rPr>
          <w:rFonts w:ascii="Times New Roman" w:hAnsi="Times New Roman"/>
          <w:sz w:val="28"/>
          <w:szCs w:val="28"/>
        </w:rPr>
        <w:t>ь</w:t>
      </w:r>
      <w:r w:rsidRPr="00134064">
        <w:rPr>
          <w:rFonts w:ascii="Times New Roman" w:hAnsi="Times New Roman"/>
          <w:sz w:val="28"/>
          <w:szCs w:val="28"/>
        </w:rPr>
        <w:t>»;</w:t>
      </w:r>
    </w:p>
    <w:p w:rsidR="00B7197A" w:rsidRPr="00134064" w:rsidRDefault="00B7197A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2.14.Талицу 5 </w:t>
      </w:r>
      <w:r w:rsidRPr="00134064">
        <w:rPr>
          <w:rFonts w:ascii="Times New Roman" w:hAnsi="Times New Roman"/>
          <w:sz w:val="28"/>
          <w:szCs w:val="28"/>
        </w:rPr>
        <w:t xml:space="preserve">Приложения № 5 к Положению </w:t>
      </w:r>
      <w:r>
        <w:rPr>
          <w:rFonts w:ascii="Times New Roman" w:hAnsi="Times New Roman"/>
          <w:sz w:val="28"/>
          <w:szCs w:val="28"/>
        </w:rPr>
        <w:t>считать таблицей 3 Приложения № 5 к Положению</w:t>
      </w:r>
      <w:r w:rsidRPr="00134064">
        <w:rPr>
          <w:rFonts w:ascii="Times New Roman" w:hAnsi="Times New Roman"/>
          <w:sz w:val="28"/>
          <w:szCs w:val="28"/>
        </w:rPr>
        <w:t>;</w:t>
      </w:r>
    </w:p>
    <w:p w:rsidR="00B7197A" w:rsidRDefault="00B7197A" w:rsidP="0013406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</w:t>
      </w:r>
      <w:r w:rsidRPr="00134064">
        <w:rPr>
          <w:rFonts w:ascii="Times New Roman" w:hAnsi="Times New Roman"/>
          <w:sz w:val="28"/>
          <w:szCs w:val="28"/>
        </w:rPr>
        <w:t xml:space="preserve"> Приложение № 6 к Положению признать утратившим силу.</w:t>
      </w:r>
    </w:p>
    <w:p w:rsidR="00B7197A" w:rsidRDefault="00B7197A" w:rsidP="003624A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134064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B7197A" w:rsidRPr="00134064" w:rsidRDefault="00B7197A" w:rsidP="001340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34064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</w:t>
      </w:r>
      <w:r>
        <w:rPr>
          <w:rFonts w:ascii="Times New Roman" w:hAnsi="Times New Roman"/>
          <w:sz w:val="28"/>
          <w:szCs w:val="28"/>
        </w:rPr>
        <w:t>газете «Икейский вестник»</w:t>
      </w:r>
      <w:r w:rsidRPr="00134064">
        <w:rPr>
          <w:rFonts w:ascii="Times New Roman" w:hAnsi="Times New Roman"/>
          <w:sz w:val="28"/>
          <w:szCs w:val="28"/>
        </w:rPr>
        <w:t xml:space="preserve"> и разместить на </w:t>
      </w:r>
      <w:r>
        <w:rPr>
          <w:rFonts w:ascii="Times New Roman" w:hAnsi="Times New Roman"/>
          <w:sz w:val="28"/>
          <w:szCs w:val="28"/>
        </w:rPr>
        <w:t xml:space="preserve">официальном сайте Администрации Икейского сельского поселения </w:t>
      </w:r>
      <w:r w:rsidRPr="00134064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B7197A" w:rsidRPr="00134064" w:rsidRDefault="00B7197A" w:rsidP="001340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Контроль за исполнением настоящего постановления оставляю за собой. </w:t>
      </w:r>
    </w:p>
    <w:p w:rsidR="00B7197A" w:rsidRPr="00134064" w:rsidRDefault="00B7197A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197A" w:rsidRDefault="00B7197A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197A" w:rsidRPr="006C30FB" w:rsidRDefault="00B7197A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Pr="00312805">
        <w:rPr>
          <w:rFonts w:ascii="Times New Roman" w:hAnsi="Times New Roman"/>
          <w:b/>
          <w:sz w:val="28"/>
          <w:szCs w:val="28"/>
        </w:rPr>
        <w:t>Икейского</w:t>
      </w:r>
    </w:p>
    <w:p w:rsidR="00B7197A" w:rsidRPr="006C30FB" w:rsidRDefault="00B7197A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                                                           С.А. Мусаев</w:t>
      </w:r>
    </w:p>
    <w:p w:rsidR="00B7197A" w:rsidRDefault="00B7197A" w:rsidP="0031280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  <w:sectPr w:rsidR="00B7197A" w:rsidSect="00BF1B73"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  <w:bookmarkStart w:id="0" w:name="Par30"/>
      <w:bookmarkEnd w:id="0"/>
    </w:p>
    <w:p w:rsidR="00B7197A" w:rsidRDefault="00B7197A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97A" w:rsidRDefault="00B7197A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97A" w:rsidRDefault="00B7197A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97A" w:rsidRDefault="00B7197A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97A" w:rsidRDefault="00B7197A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97A" w:rsidRDefault="00B7197A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97A" w:rsidRDefault="00B7197A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97A" w:rsidRDefault="00B7197A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97A" w:rsidRDefault="00B7197A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97A" w:rsidRDefault="00B7197A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97A" w:rsidRDefault="00B7197A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97A" w:rsidRDefault="00B7197A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97A" w:rsidRDefault="00B7197A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97A" w:rsidRDefault="00B7197A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97A" w:rsidRDefault="00B7197A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97A" w:rsidRDefault="00B7197A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97A" w:rsidRPr="00852A11" w:rsidRDefault="00B7197A" w:rsidP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97A" w:rsidRDefault="00B7197A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B7197A" w:rsidSect="00852A11">
      <w:pgSz w:w="11905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67B2E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21C"/>
    <w:rsid w:val="0007656B"/>
    <w:rsid w:val="00076628"/>
    <w:rsid w:val="000768F3"/>
    <w:rsid w:val="000773F9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26E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19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5E5"/>
    <w:rsid w:val="000F5B22"/>
    <w:rsid w:val="000F68B9"/>
    <w:rsid w:val="000F6B06"/>
    <w:rsid w:val="000F6D69"/>
    <w:rsid w:val="000F7725"/>
    <w:rsid w:val="000F7890"/>
    <w:rsid w:val="001002B7"/>
    <w:rsid w:val="001007C7"/>
    <w:rsid w:val="001016CC"/>
    <w:rsid w:val="001016F4"/>
    <w:rsid w:val="00102B23"/>
    <w:rsid w:val="00103F9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17BD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064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0601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4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5E07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0EC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97F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36E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97F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974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59C4"/>
    <w:rsid w:val="002F7746"/>
    <w:rsid w:val="002F7D17"/>
    <w:rsid w:val="003006D0"/>
    <w:rsid w:val="00300C04"/>
    <w:rsid w:val="00300DDB"/>
    <w:rsid w:val="0030102C"/>
    <w:rsid w:val="003014F2"/>
    <w:rsid w:val="00301E83"/>
    <w:rsid w:val="003025B5"/>
    <w:rsid w:val="00302B08"/>
    <w:rsid w:val="00304F51"/>
    <w:rsid w:val="003054E4"/>
    <w:rsid w:val="003059C3"/>
    <w:rsid w:val="00306241"/>
    <w:rsid w:val="003065E1"/>
    <w:rsid w:val="003066A4"/>
    <w:rsid w:val="0030725B"/>
    <w:rsid w:val="0031052F"/>
    <w:rsid w:val="00310A97"/>
    <w:rsid w:val="003112DA"/>
    <w:rsid w:val="00311A3F"/>
    <w:rsid w:val="00312805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4A9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202D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263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119C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11A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6D9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994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3807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281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097E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2DA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2FFA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643"/>
    <w:rsid w:val="00805919"/>
    <w:rsid w:val="0081000E"/>
    <w:rsid w:val="008108F6"/>
    <w:rsid w:val="008111DC"/>
    <w:rsid w:val="008116B0"/>
    <w:rsid w:val="00811E59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15E9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81C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635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47C87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2AD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E6C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197A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65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06C6"/>
    <w:rsid w:val="00BF13E0"/>
    <w:rsid w:val="00BF1828"/>
    <w:rsid w:val="00BF1B73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0C40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5A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A7B7D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32F7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A35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4A9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2BC6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0FD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DDD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21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4BF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">
    <w:name w:val="Шапка (герб)"/>
    <w:basedOn w:val="Normal"/>
    <w:uiPriority w:val="99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87CE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2B49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5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B:\&#1050;&#1086;&#1084;&#1080;&#1090;&#1077;&#1090;%20&#1087;&#1086;%20&#1101;&#1082;&#1086;&#1085;&#1086;&#1084;&#1080;&#1082;&#1077;\&#1052;&#1086;&#1083;&#1086;&#1094;&#1080;&#1083;&#1086;%20&#1054;.&#1042;\&#1048;&#1079;&#1084;&#1077;&#1085;&#1077;&#1085;&#1080;&#1103;%20&#1074;%20&#1087;&#1086;&#1088;&#1103;&#1083;&#1086;&#1082;%20&#1088;&#1072;&#1079;&#1088;&#1072;&#1073;&#1086;&#1090;&#1082;&#1080;%20&#1087;&#1088;&#1086;&#1075;&#1088;&#1072;&#1084;&#1084;\&#1043;&#1083;&#1072;&#1074;&#1072;%204%20&#1080;&#1079;&#1084;&#1077;&#1085;&#1077;&#1085;&#1080;&#1103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1F2C18B41842BD58B3C195735AE54098C68081F06BED2DC9E5434283538AC6ADBFAE316F849B0FC5B69Ar0N2G" TargetMode="External"/><Relationship Id="rId5" Type="http://schemas.openxmlformats.org/officeDocument/2006/relationships/hyperlink" Target="consultantplus://offline/ref=821F2C18B41842BD58B3DF986536BF4C98CBDA84FC6DE07F91BA181FD45A8091EAF0F7732B899A0ErCN2G" TargetMode="External"/><Relationship Id="rId4" Type="http://schemas.openxmlformats.org/officeDocument/2006/relationships/hyperlink" Target="consultantplus://offline/ref=821F2C18B41842BD58B3DF986536BF4C98CADD8CFA6EE07F91BA181FD45A8091EAF0F7732B8A9807rCN6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175</TotalTime>
  <Pages>6</Pages>
  <Words>1906</Words>
  <Characters>10865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21</cp:revision>
  <cp:lastPrinted>2017-09-01T00:49:00Z</cp:lastPrinted>
  <dcterms:created xsi:type="dcterms:W3CDTF">2017-08-02T05:39:00Z</dcterms:created>
  <dcterms:modified xsi:type="dcterms:W3CDTF">2017-09-01T00:51:00Z</dcterms:modified>
</cp:coreProperties>
</file>