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ИКЕЙСКОГО СЕЛЬСКОГО ПОСЕЛЕНИЯ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07»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sz w:val="32"/>
            <w:szCs w:val="32"/>
            <w:lang w:eastAsia="ru-RU"/>
          </w:rPr>
          <w:t>2018 г</w:t>
        </w:r>
      </w:smartTag>
      <w:r>
        <w:rPr>
          <w:rFonts w:ascii="Times New Roman" w:hAnsi="Times New Roman"/>
          <w:b/>
          <w:bCs/>
          <w:sz w:val="32"/>
          <w:szCs w:val="32"/>
          <w:lang w:eastAsia="ru-RU"/>
        </w:rPr>
        <w:t>.                                                            № 7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с. Икей</w:t>
      </w:r>
    </w:p>
    <w:p w:rsidR="003E2719" w:rsidRDefault="003E2719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E2719" w:rsidRDefault="003E2719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мероприятий перечня</w:t>
      </w:r>
    </w:p>
    <w:p w:rsidR="003E2719" w:rsidRDefault="003E2719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3E2719" w:rsidRDefault="003E2719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порядка организации работы поего</w:t>
      </w:r>
    </w:p>
    <w:p w:rsidR="003E2719" w:rsidRDefault="003E2719" w:rsidP="0076670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реализации и расходования бюджетных</w:t>
      </w:r>
    </w:p>
    <w:p w:rsidR="003E2719" w:rsidRDefault="003E2719" w:rsidP="0076670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2018 году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целях эффективной реализации в 2018 году мероприятий перечня народных инициатив, сформированных на 25.01.2018</w:t>
      </w:r>
      <w:r w:rsidRPr="000A1514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 (дата схода граждан), в соответствии с Положением о предоставлении и расходовании в 2018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30 января 2018 года № 45-пп, руководствуясь пунктом 1 статьи 78.1, пунктом 1 статьи 86, статьей 161 Бюджетного кодекса РФ, Уставом Икейского муниципального образования: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3E2719" w:rsidRDefault="003E2719" w:rsidP="000A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2719" w:rsidRDefault="003E2719" w:rsidP="000A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Утвердить мероприятия перечня проектов народных инициатив, реализация которых в 2018 году осуществляется за счет средств местного бюджета в объеме 3856 рублей и субсидии из областного бюджета, предоставляемой в целях софинансирования расходных обязательств муниципального образования, в объеме 381700 рублей (прилагаются). 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 инициатив и расходования бюджетных средств (прилагается).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Комитету по финансам администрации Тулунского муниципального района обеспечить внесение изменений в решение Думы «О бюджете    Икейского муниципального образования на 2018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Настоящее постановление опубликовать в газете «Икейский вестник» и разместить на официальном сайте администрации Икейского сельского поселения.</w:t>
      </w:r>
    </w:p>
    <w:p w:rsidR="003E2719" w:rsidRDefault="003E2719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Контроль за исполнением данного постановления  оставляю за собой.</w:t>
      </w: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Икейского</w:t>
      </w: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С.А. Мусаев</w:t>
      </w:r>
    </w:p>
    <w:p w:rsidR="003E2719" w:rsidRDefault="003E2719" w:rsidP="007667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Default="003E2719" w:rsidP="0076670F"/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 xml:space="preserve">Приложение </w:t>
      </w:r>
    </w:p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>к постановлению администрации</w:t>
      </w:r>
    </w:p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>
        <w:rPr>
          <w:rFonts w:ascii="Times New Roman" w:hAnsi="Times New Roman"/>
          <w:color w:val="7F7F7F"/>
          <w:sz w:val="24"/>
          <w:szCs w:val="24"/>
          <w:lang w:eastAsia="ru-RU"/>
        </w:rPr>
        <w:t>Икей</w:t>
      </w:r>
      <w:r w:rsidRPr="000A1514">
        <w:rPr>
          <w:rFonts w:ascii="Times New Roman" w:hAnsi="Times New Roman"/>
          <w:color w:val="7F7F7F"/>
          <w:sz w:val="24"/>
          <w:szCs w:val="24"/>
          <w:lang w:eastAsia="ru-RU"/>
        </w:rPr>
        <w:t>ского сельского поселения</w:t>
      </w:r>
    </w:p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7F7F7F"/>
          <w:sz w:val="24"/>
          <w:szCs w:val="24"/>
          <w:lang w:eastAsia="ru-RU"/>
        </w:rPr>
      </w:pPr>
      <w:r>
        <w:rPr>
          <w:rFonts w:ascii="Times New Roman" w:hAnsi="Times New Roman"/>
          <w:color w:val="7F7F7F"/>
          <w:sz w:val="24"/>
          <w:szCs w:val="24"/>
          <w:lang w:eastAsia="ru-RU"/>
        </w:rPr>
        <w:t>от  07.02.2018г. №  7</w:t>
      </w:r>
    </w:p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color w:val="7F7F7F"/>
          <w:sz w:val="24"/>
          <w:szCs w:val="24"/>
          <w:lang w:eastAsia="ru-RU"/>
        </w:rPr>
      </w:pPr>
    </w:p>
    <w:p w:rsidR="003E2719" w:rsidRPr="000A1514" w:rsidRDefault="003E2719" w:rsidP="0076670F">
      <w:pPr>
        <w:spacing w:after="0" w:line="240" w:lineRule="auto"/>
        <w:jc w:val="center"/>
        <w:rPr>
          <w:rFonts w:ascii="Times New Roman" w:hAnsi="Times New Roman"/>
          <w:b/>
          <w:bCs/>
          <w:color w:val="7F7F7F"/>
          <w:spacing w:val="20"/>
          <w:sz w:val="36"/>
          <w:szCs w:val="36"/>
          <w:lang w:eastAsia="ru-RU"/>
        </w:rPr>
      </w:pPr>
      <w:r w:rsidRPr="000A1514">
        <w:rPr>
          <w:rFonts w:ascii="Times New Roman" w:hAnsi="Times New Roman"/>
          <w:b/>
          <w:color w:val="7F7F7F"/>
          <w:sz w:val="28"/>
          <w:szCs w:val="28"/>
          <w:lang w:eastAsia="ru-RU"/>
        </w:rPr>
        <w:t>Порядок организации работы по  реализации мероприятий перечня пр</w:t>
      </w:r>
      <w:r>
        <w:rPr>
          <w:rFonts w:ascii="Times New Roman" w:hAnsi="Times New Roman"/>
          <w:b/>
          <w:color w:val="7F7F7F"/>
          <w:sz w:val="28"/>
          <w:szCs w:val="28"/>
          <w:lang w:eastAsia="ru-RU"/>
        </w:rPr>
        <w:t>оектов народных инициатив в 2018</w:t>
      </w:r>
      <w:r w:rsidRPr="000A1514">
        <w:rPr>
          <w:rFonts w:ascii="Times New Roman" w:hAnsi="Times New Roman"/>
          <w:b/>
          <w:color w:val="7F7F7F"/>
          <w:sz w:val="28"/>
          <w:szCs w:val="28"/>
          <w:lang w:eastAsia="ru-RU"/>
        </w:rPr>
        <w:t xml:space="preserve"> году</w:t>
      </w:r>
    </w:p>
    <w:p w:rsidR="003E2719" w:rsidRPr="000A1514" w:rsidRDefault="003E2719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color w:val="7F7F7F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2552"/>
        <w:gridCol w:w="2551"/>
      </w:tblGrid>
      <w:tr w:rsidR="003E2719" w:rsidRPr="000A1514" w:rsidTr="003F2258">
        <w:tc>
          <w:tcPr>
            <w:tcW w:w="567" w:type="dxa"/>
            <w:vAlign w:val="center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vAlign w:val="center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b/>
                <w:color w:val="7F7F7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1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2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3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4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перечень проектов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10 февраля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  <w:bookmarkStart w:id="0" w:name="_GoBack"/>
            <w:bookmarkEnd w:id="0"/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15 февраля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перечень проектов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195F14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15 февраля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сельского поселения</w:t>
            </w: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10 февраля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E2719" w:rsidRPr="000A1514" w:rsidRDefault="003E2719" w:rsidP="00195F14">
            <w:pPr>
              <w:pStyle w:val="ConsPlusNormal"/>
              <w:jc w:val="both"/>
              <w:rPr>
                <w:color w:val="7F7F7F"/>
                <w:lang w:eastAsia="ru-RU"/>
              </w:rPr>
            </w:pPr>
            <w:r w:rsidRPr="000A1514">
              <w:rPr>
                <w:color w:val="7F7F7F"/>
                <w:sz w:val="22"/>
                <w:szCs w:val="22"/>
                <w:lang w:eastAsia="ru-RU"/>
              </w:rPr>
              <w:t xml:space="preserve">Увеличение бюджетных ассигнований на сумму </w:t>
            </w:r>
            <w:r>
              <w:rPr>
                <w:color w:val="7F7F7F"/>
                <w:sz w:val="22"/>
                <w:szCs w:val="22"/>
                <w:lang w:eastAsia="ru-RU"/>
              </w:rPr>
              <w:t xml:space="preserve">35000 рублей МКУК «КДЦ </w:t>
            </w:r>
            <w:r>
              <w:rPr>
                <w:color w:val="7F7F7F"/>
                <w:lang w:eastAsia="ru-RU"/>
              </w:rPr>
              <w:t>Икейского</w:t>
            </w:r>
            <w:r w:rsidRPr="000A1514">
              <w:rPr>
                <w:color w:val="7F7F7F"/>
                <w:sz w:val="22"/>
                <w:szCs w:val="22"/>
                <w:lang w:eastAsia="ru-RU"/>
              </w:rPr>
              <w:t xml:space="preserve"> МО» </w:t>
            </w:r>
            <w:r w:rsidRPr="000A1514">
              <w:rPr>
                <w:color w:val="7F7F7F"/>
                <w:sz w:val="22"/>
                <w:szCs w:val="22"/>
              </w:rPr>
              <w:t xml:space="preserve">в целях создания необходимых условий для развития культуры, расширения  предоставления услуг для населения </w:t>
            </w:r>
            <w:r w:rsidRPr="000A1514">
              <w:rPr>
                <w:color w:val="7F7F7F"/>
                <w:lang w:eastAsia="ru-RU"/>
              </w:rPr>
              <w:t>с внесением изменений в бюджетную смету.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Директор МКУК «КДЦ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МО» 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195F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15 марта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июня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Направление документов, 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в течение года</w:t>
            </w:r>
          </w:p>
        </w:tc>
      </w:tr>
      <w:tr w:rsidR="003E2719" w:rsidRPr="000A1514" w:rsidTr="003F2258">
        <w:trPr>
          <w:trHeight w:val="2766"/>
        </w:trPr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Глава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Икейского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ельского поселения </w:t>
            </w: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 xml:space="preserve">Директор МКУК «КДЦ Икейского 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МО»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29 декабря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</w:tc>
      </w:tr>
      <w:tr w:rsidR="003E2719" w:rsidRPr="000A1514" w:rsidTr="003F2258">
        <w:trPr>
          <w:trHeight w:val="1603"/>
        </w:trPr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9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Контроль за: </w:t>
            </w:r>
          </w:p>
          <w:p w:rsidR="003E2719" w:rsidRPr="000A1514" w:rsidRDefault="003E2719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а)</w:t>
            </w:r>
            <w:r w:rsidRPr="000A1514">
              <w:rPr>
                <w:rFonts w:ascii="Times New Roman" w:hAnsi="Times New Roman"/>
                <w:color w:val="7F7F7F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поселения;</w:t>
            </w:r>
          </w:p>
          <w:p w:rsidR="003E2719" w:rsidRPr="000A1514" w:rsidRDefault="003E2719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учреждений, и пособий по социальной помощи населению;</w:t>
            </w:r>
          </w:p>
          <w:p w:rsidR="003E2719" w:rsidRPr="000A1514" w:rsidRDefault="003E2719" w:rsidP="003F2258">
            <w:pPr>
              <w:jc w:val="both"/>
              <w:rPr>
                <w:rFonts w:ascii="Times New Roman" w:hAnsi="Times New Roman"/>
                <w:color w:val="7F7F7F"/>
              </w:rPr>
            </w:pPr>
            <w:r w:rsidRPr="000A1514">
              <w:rPr>
                <w:rFonts w:ascii="Times New Roman" w:hAnsi="Times New Roman"/>
                <w:color w:val="7F7F7F"/>
              </w:rPr>
              <w:t>в) отсутствием просроченной кредиторской задолженности по начислениям на оплату труда;</w:t>
            </w:r>
          </w:p>
          <w:p w:rsidR="003E2719" w:rsidRPr="000A1514" w:rsidRDefault="003E2719" w:rsidP="003F2258">
            <w:pPr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ава Икейского сельского поселения </w:t>
            </w: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Горбунова Н. В.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ежемесячно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>ава Икейского сельского поселения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29 декабря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Размещение фотографий до и после выполнения мероприятий по проектам пе</w:t>
            </w:r>
            <w:r>
              <w:rPr>
                <w:rFonts w:ascii="Times New Roman" w:hAnsi="Times New Roman"/>
                <w:color w:val="7F7F7F"/>
                <w:lang w:eastAsia="ru-RU"/>
              </w:rPr>
              <w:t>речня народных инициатив за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http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:/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expert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irkobl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</w:t>
            </w:r>
            <w:r w:rsidRPr="000A1514">
              <w:rPr>
                <w:rFonts w:ascii="Times New Roman" w:hAnsi="Times New Roman"/>
                <w:color w:val="7F7F7F"/>
                <w:lang w:val="en-US" w:eastAsia="ru-RU"/>
              </w:rPr>
              <w:t>ru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.) и</w:t>
            </w:r>
            <w:r>
              <w:rPr>
                <w:rFonts w:ascii="Times New Roman" w:hAnsi="Times New Roman"/>
                <w:color w:val="7F7F7F"/>
                <w:lang w:eastAsia="ru-RU"/>
              </w:rPr>
              <w:t xml:space="preserve"> на сайте администрации Икей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ского сельского поселения.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Гл</w:t>
            </w:r>
            <w:r>
              <w:rPr>
                <w:rFonts w:ascii="Times New Roman" w:hAnsi="Times New Roman"/>
                <w:color w:val="7F7F7F"/>
                <w:lang w:eastAsia="ru-RU"/>
              </w:rPr>
              <w:t>ава  Икейского сельского поселения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29 декабря 2018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</w:p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Глава сельского поселения Икей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>ского, 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 февраля 2019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  <w:tr w:rsidR="003E2719" w:rsidRPr="000A1514" w:rsidTr="003F2258">
        <w:tc>
          <w:tcPr>
            <w:tcW w:w="567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3E2719" w:rsidRPr="000A1514" w:rsidRDefault="003E2719" w:rsidP="003F2258">
            <w:pPr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3E2719" w:rsidRPr="000A1514" w:rsidRDefault="003E2719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7F7F7F"/>
                <w:lang w:eastAsia="ru-RU"/>
              </w:rPr>
            </w:pPr>
            <w:r w:rsidRPr="000A1514">
              <w:rPr>
                <w:rFonts w:ascii="Times New Roman" w:hAnsi="Times New Roman"/>
                <w:color w:val="7F7F7F"/>
                <w:lang w:eastAsia="ru-RU"/>
              </w:rPr>
              <w:t>Комитет по финансам администрации Тулунского муниципального района (</w:t>
            </w:r>
            <w:r w:rsidRPr="000A1514">
              <w:rPr>
                <w:rFonts w:ascii="Times New Roman" w:hAnsi="Times New Roman"/>
                <w:b/>
                <w:color w:val="7F7F7F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</w:p>
          <w:p w:rsidR="003E2719" w:rsidRPr="000A1514" w:rsidRDefault="003E2719" w:rsidP="006922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7F7F7F"/>
                <w:lang w:eastAsia="ru-RU"/>
              </w:rPr>
            </w:pPr>
            <w:r>
              <w:rPr>
                <w:rFonts w:ascii="Times New Roman" w:hAnsi="Times New Roman"/>
                <w:color w:val="7F7F7F"/>
                <w:lang w:eastAsia="ru-RU"/>
              </w:rPr>
              <w:t>до 15 января 2019</w:t>
            </w:r>
            <w:r w:rsidRPr="000A1514">
              <w:rPr>
                <w:rFonts w:ascii="Times New Roman" w:hAnsi="Times New Roman"/>
                <w:color w:val="7F7F7F"/>
                <w:lang w:eastAsia="ru-RU"/>
              </w:rPr>
              <w:t xml:space="preserve"> года</w:t>
            </w:r>
          </w:p>
        </w:tc>
      </w:tr>
    </w:tbl>
    <w:p w:rsidR="003E2719" w:rsidRPr="000A1514" w:rsidRDefault="003E2719" w:rsidP="0076670F">
      <w:pPr>
        <w:rPr>
          <w:rFonts w:ascii="Times New Roman" w:hAnsi="Times New Roman"/>
          <w:color w:val="7F7F7F"/>
        </w:rPr>
      </w:pPr>
    </w:p>
    <w:p w:rsidR="003E2719" w:rsidRPr="000A1514" w:rsidRDefault="003E2719" w:rsidP="0076670F">
      <w:pPr>
        <w:rPr>
          <w:rFonts w:ascii="Times New Roman" w:hAnsi="Times New Roman"/>
          <w:color w:val="7F7F7F"/>
        </w:rPr>
      </w:pPr>
    </w:p>
    <w:p w:rsidR="003E2719" w:rsidRPr="00996007" w:rsidRDefault="003E2719">
      <w:pPr>
        <w:rPr>
          <w:color w:val="7F7F7F"/>
        </w:rPr>
      </w:pPr>
    </w:p>
    <w:sectPr w:rsidR="003E2719" w:rsidRPr="00996007" w:rsidSect="00A3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58D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3C4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AED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4C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2E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5E1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E9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4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E5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F8D"/>
    <w:rsid w:val="000A1514"/>
    <w:rsid w:val="001852A6"/>
    <w:rsid w:val="00195F14"/>
    <w:rsid w:val="003E060C"/>
    <w:rsid w:val="003E1F8D"/>
    <w:rsid w:val="003E2719"/>
    <w:rsid w:val="003F2258"/>
    <w:rsid w:val="00484D59"/>
    <w:rsid w:val="004B0D32"/>
    <w:rsid w:val="006922C2"/>
    <w:rsid w:val="006A3182"/>
    <w:rsid w:val="0076670F"/>
    <w:rsid w:val="007B2EB1"/>
    <w:rsid w:val="00996007"/>
    <w:rsid w:val="009E7A5A"/>
    <w:rsid w:val="00A358F0"/>
    <w:rsid w:val="00A62CE8"/>
    <w:rsid w:val="00AE6F9E"/>
    <w:rsid w:val="00B9085B"/>
    <w:rsid w:val="00C50917"/>
    <w:rsid w:val="00C624DD"/>
    <w:rsid w:val="00D64A99"/>
    <w:rsid w:val="00DF6781"/>
    <w:rsid w:val="00F8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1149</TotalTime>
  <Pages>5</Pages>
  <Words>1069</Words>
  <Characters>6094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7</cp:revision>
  <cp:lastPrinted>2018-02-08T01:41:00Z</cp:lastPrinted>
  <dcterms:created xsi:type="dcterms:W3CDTF">2017-04-26T07:55:00Z</dcterms:created>
  <dcterms:modified xsi:type="dcterms:W3CDTF">2018-02-08T06:16:00Z</dcterms:modified>
</cp:coreProperties>
</file>