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0FD" w:rsidRPr="00634B62" w:rsidRDefault="00A430FD" w:rsidP="00EE4B05">
      <w:pPr>
        <w:tabs>
          <w:tab w:val="center" w:pos="4677"/>
          <w:tab w:val="left" w:pos="6585"/>
          <w:tab w:val="left" w:pos="7545"/>
        </w:tabs>
        <w:jc w:val="center"/>
        <w:rPr>
          <w:b/>
          <w:i/>
          <w:sz w:val="36"/>
          <w:szCs w:val="36"/>
        </w:rPr>
      </w:pPr>
      <w:r w:rsidRPr="006E5CB4">
        <w:rPr>
          <w:b/>
          <w:sz w:val="28"/>
        </w:rPr>
        <w:t>ИРКУТСКАЯ ОБЛАСТЬ</w:t>
      </w:r>
    </w:p>
    <w:p w:rsidR="00A430FD" w:rsidRPr="006E5CB4" w:rsidRDefault="00A430FD" w:rsidP="0098035B">
      <w:pPr>
        <w:jc w:val="center"/>
        <w:rPr>
          <w:b/>
          <w:sz w:val="28"/>
        </w:rPr>
      </w:pPr>
      <w:r w:rsidRPr="006E5CB4">
        <w:rPr>
          <w:b/>
          <w:sz w:val="28"/>
        </w:rPr>
        <w:t>Тулунский район</w:t>
      </w:r>
    </w:p>
    <w:p w:rsidR="00A430FD" w:rsidRPr="006E5CB4" w:rsidRDefault="00A430FD" w:rsidP="0098035B">
      <w:pPr>
        <w:jc w:val="center"/>
        <w:rPr>
          <w:b/>
          <w:sz w:val="28"/>
        </w:rPr>
      </w:pPr>
      <w:r w:rsidRPr="006E5CB4">
        <w:rPr>
          <w:b/>
          <w:sz w:val="28"/>
        </w:rPr>
        <w:t>АДМИНИСТРАЦИЯ</w:t>
      </w:r>
    </w:p>
    <w:p w:rsidR="00A430FD" w:rsidRPr="006E5CB4" w:rsidRDefault="00A430FD" w:rsidP="0098035B">
      <w:pPr>
        <w:jc w:val="center"/>
        <w:rPr>
          <w:b/>
          <w:sz w:val="28"/>
        </w:rPr>
      </w:pPr>
      <w:r>
        <w:rPr>
          <w:b/>
          <w:sz w:val="28"/>
        </w:rPr>
        <w:t>ИКЕЙ</w:t>
      </w:r>
      <w:r w:rsidRPr="006E5CB4">
        <w:rPr>
          <w:b/>
          <w:sz w:val="28"/>
        </w:rPr>
        <w:t>СКОГО СЕЛЬСКОГО ПОСЕЛЕНИЯ</w:t>
      </w:r>
    </w:p>
    <w:p w:rsidR="00A430FD" w:rsidRPr="00A46F31" w:rsidRDefault="00A430FD" w:rsidP="0098035B">
      <w:pPr>
        <w:pStyle w:val="a"/>
        <w:ind w:right="-3970"/>
        <w:jc w:val="left"/>
        <w:rPr>
          <w:rFonts w:ascii="Times New Roman" w:hAnsi="Times New Roman"/>
          <w:b/>
          <w:spacing w:val="20"/>
          <w:sz w:val="28"/>
        </w:rPr>
      </w:pPr>
    </w:p>
    <w:p w:rsidR="00A430FD" w:rsidRPr="00A46F31" w:rsidRDefault="00A430FD" w:rsidP="0098035B">
      <w:pPr>
        <w:pStyle w:val="a"/>
        <w:tabs>
          <w:tab w:val="left" w:pos="4215"/>
        </w:tabs>
        <w:ind w:left="-3827" w:right="-3970"/>
        <w:jc w:val="center"/>
        <w:rPr>
          <w:b/>
          <w:spacing w:val="20"/>
          <w:sz w:val="36"/>
        </w:rPr>
      </w:pPr>
      <w:r>
        <w:rPr>
          <w:b/>
          <w:spacing w:val="20"/>
          <w:sz w:val="36"/>
        </w:rPr>
        <w:t>П О С Т А Н О В Л Е Н И Е</w:t>
      </w:r>
    </w:p>
    <w:p w:rsidR="00A430FD" w:rsidRDefault="00A430FD" w:rsidP="0098035B">
      <w:pPr>
        <w:pStyle w:val="a"/>
        <w:ind w:right="-3970"/>
        <w:jc w:val="both"/>
        <w:rPr>
          <w:spacing w:val="20"/>
          <w:sz w:val="28"/>
        </w:rPr>
      </w:pPr>
    </w:p>
    <w:p w:rsidR="00A430FD" w:rsidRDefault="00A430FD" w:rsidP="0098035B">
      <w:pPr>
        <w:pStyle w:val="a"/>
        <w:ind w:right="-3970"/>
        <w:jc w:val="both"/>
        <w:rPr>
          <w:spacing w:val="20"/>
          <w:sz w:val="28"/>
        </w:rPr>
      </w:pPr>
      <w:r>
        <w:rPr>
          <w:spacing w:val="20"/>
          <w:sz w:val="28"/>
        </w:rPr>
        <w:t xml:space="preserve"> 30 июня </w:t>
      </w:r>
      <w:smartTag w:uri="urn:schemas-microsoft-com:office:smarttags" w:element="metricconverter">
        <w:smartTagPr>
          <w:attr w:name="ProductID" w:val="2020 г"/>
        </w:smartTagPr>
        <w:r w:rsidRPr="00C67EB5">
          <w:rPr>
            <w:spacing w:val="20"/>
            <w:sz w:val="28"/>
          </w:rPr>
          <w:t>20</w:t>
        </w:r>
        <w:r w:rsidRPr="0098035B">
          <w:rPr>
            <w:spacing w:val="20"/>
            <w:sz w:val="28"/>
          </w:rPr>
          <w:t>20</w:t>
        </w:r>
        <w:r w:rsidRPr="00C67EB5">
          <w:rPr>
            <w:spacing w:val="20"/>
            <w:sz w:val="28"/>
          </w:rPr>
          <w:t xml:space="preserve"> г</w:t>
        </w:r>
      </w:smartTag>
      <w:r w:rsidRPr="00C67EB5">
        <w:rPr>
          <w:spacing w:val="20"/>
          <w:sz w:val="28"/>
        </w:rPr>
        <w:t xml:space="preserve">.     </w:t>
      </w:r>
      <w:r>
        <w:rPr>
          <w:spacing w:val="20"/>
          <w:sz w:val="28"/>
        </w:rPr>
        <w:t xml:space="preserve">                                            № 33-а                                                </w:t>
      </w:r>
    </w:p>
    <w:p w:rsidR="00A430FD" w:rsidRPr="008C68D1" w:rsidRDefault="00A430FD" w:rsidP="00EE4B05">
      <w:pPr>
        <w:pStyle w:val="a"/>
        <w:ind w:right="-3970"/>
        <w:jc w:val="left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                         с. Икей</w:t>
      </w:r>
    </w:p>
    <w:p w:rsidR="00A430FD" w:rsidRDefault="00A430FD" w:rsidP="0098035B">
      <w:pPr>
        <w:rPr>
          <w:sz w:val="28"/>
          <w:szCs w:val="28"/>
        </w:rPr>
      </w:pPr>
    </w:p>
    <w:p w:rsidR="00A430FD" w:rsidRPr="009B28D2" w:rsidRDefault="00A430FD" w:rsidP="0098035B">
      <w:pPr>
        <w:rPr>
          <w:sz w:val="28"/>
          <w:szCs w:val="28"/>
        </w:rPr>
      </w:pPr>
    </w:p>
    <w:p w:rsidR="00A430FD" w:rsidRPr="00EE4B05" w:rsidRDefault="00A430FD" w:rsidP="0098035B">
      <w:pPr>
        <w:pStyle w:val="Style8"/>
        <w:widowControl/>
        <w:spacing w:line="240" w:lineRule="auto"/>
        <w:ind w:right="3595"/>
        <w:jc w:val="both"/>
        <w:rPr>
          <w:bCs/>
          <w:kern w:val="2"/>
          <w:sz w:val="28"/>
          <w:szCs w:val="28"/>
        </w:rPr>
      </w:pPr>
      <w:r w:rsidRPr="00EE4B05">
        <w:rPr>
          <w:bCs/>
          <w:kern w:val="2"/>
          <w:sz w:val="28"/>
          <w:szCs w:val="28"/>
        </w:rPr>
        <w:t>О внесении изменений в Положение</w:t>
      </w:r>
      <w:r w:rsidRPr="00EE4B05">
        <w:rPr>
          <w:bCs/>
          <w:kern w:val="2"/>
          <w:sz w:val="28"/>
          <w:szCs w:val="28"/>
        </w:rPr>
        <w:br/>
        <w:t>о порядке использования бюджетных ассигнований резервного фонда администрации Икейского сельского поселения</w:t>
      </w:r>
    </w:p>
    <w:p w:rsidR="00A430FD" w:rsidRDefault="00A430FD" w:rsidP="0098035B">
      <w:pPr>
        <w:pStyle w:val="Style8"/>
        <w:widowControl/>
        <w:spacing w:line="240" w:lineRule="auto"/>
        <w:ind w:right="3595"/>
        <w:jc w:val="both"/>
        <w:rPr>
          <w:bCs/>
          <w:kern w:val="2"/>
          <w:sz w:val="27"/>
          <w:szCs w:val="27"/>
        </w:rPr>
      </w:pPr>
    </w:p>
    <w:p w:rsidR="00A430FD" w:rsidRDefault="00A430FD" w:rsidP="00EB0106">
      <w:pPr>
        <w:autoSpaceDE w:val="0"/>
        <w:autoSpaceDN w:val="0"/>
        <w:adjustRightInd w:val="0"/>
        <w:ind w:firstLine="709"/>
        <w:jc w:val="both"/>
        <w:rPr>
          <w:i/>
          <w:kern w:val="2"/>
          <w:sz w:val="28"/>
          <w:szCs w:val="28"/>
        </w:rPr>
      </w:pPr>
      <w:r w:rsidRPr="00494189">
        <w:rPr>
          <w:kern w:val="2"/>
          <w:sz w:val="28"/>
          <w:szCs w:val="28"/>
        </w:rPr>
        <w:t xml:space="preserve">В соответствии с </w:t>
      </w:r>
      <w:r w:rsidRPr="00494189">
        <w:rPr>
          <w:bCs/>
          <w:kern w:val="2"/>
          <w:sz w:val="28"/>
          <w:szCs w:val="28"/>
        </w:rPr>
        <w:t xml:space="preserve">Бюджетным кодексом Российской Федерации, </w:t>
      </w:r>
      <w:r w:rsidRPr="00494189">
        <w:rPr>
          <w:kern w:val="2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494189">
        <w:rPr>
          <w:bCs/>
          <w:kern w:val="2"/>
          <w:sz w:val="28"/>
          <w:szCs w:val="28"/>
        </w:rPr>
        <w:t xml:space="preserve">руководствуясь </w:t>
      </w:r>
      <w:r>
        <w:rPr>
          <w:bCs/>
          <w:kern w:val="2"/>
          <w:sz w:val="28"/>
          <w:szCs w:val="28"/>
        </w:rPr>
        <w:t xml:space="preserve">статьями 24, 47 </w:t>
      </w:r>
      <w:r w:rsidRPr="0098035B">
        <w:rPr>
          <w:bCs/>
          <w:kern w:val="2"/>
          <w:sz w:val="28"/>
          <w:szCs w:val="28"/>
        </w:rPr>
        <w:t>Устава</w:t>
      </w:r>
      <w:r>
        <w:rPr>
          <w:bCs/>
          <w:kern w:val="2"/>
          <w:sz w:val="28"/>
          <w:szCs w:val="28"/>
        </w:rPr>
        <w:t xml:space="preserve"> Икейского муниципального образования</w:t>
      </w:r>
      <w:r>
        <w:rPr>
          <w:i/>
          <w:kern w:val="2"/>
          <w:sz w:val="28"/>
          <w:szCs w:val="28"/>
        </w:rPr>
        <w:t>,</w:t>
      </w:r>
    </w:p>
    <w:p w:rsidR="00A430FD" w:rsidRDefault="00A430FD" w:rsidP="0098035B">
      <w:pPr>
        <w:autoSpaceDE w:val="0"/>
        <w:autoSpaceDN w:val="0"/>
        <w:adjustRightInd w:val="0"/>
        <w:ind w:firstLine="709"/>
        <w:jc w:val="center"/>
        <w:rPr>
          <w:bCs/>
          <w:kern w:val="2"/>
          <w:sz w:val="28"/>
          <w:szCs w:val="28"/>
        </w:rPr>
      </w:pPr>
      <w:r w:rsidRPr="00504F7B">
        <w:rPr>
          <w:bCs/>
          <w:kern w:val="2"/>
          <w:sz w:val="28"/>
          <w:szCs w:val="28"/>
        </w:rPr>
        <w:t>ПОСТАНОВЛЯ</w:t>
      </w:r>
      <w:r>
        <w:rPr>
          <w:bCs/>
          <w:kern w:val="2"/>
          <w:sz w:val="28"/>
          <w:szCs w:val="28"/>
        </w:rPr>
        <w:t>Ю</w:t>
      </w:r>
      <w:r w:rsidRPr="00504F7B">
        <w:rPr>
          <w:bCs/>
          <w:kern w:val="2"/>
          <w:sz w:val="28"/>
          <w:szCs w:val="28"/>
        </w:rPr>
        <w:t>:</w:t>
      </w:r>
    </w:p>
    <w:p w:rsidR="00A430FD" w:rsidRPr="00504F7B" w:rsidRDefault="00A430FD" w:rsidP="00EB0106">
      <w:pPr>
        <w:autoSpaceDE w:val="0"/>
        <w:autoSpaceDN w:val="0"/>
        <w:adjustRightInd w:val="0"/>
        <w:rPr>
          <w:bCs/>
          <w:kern w:val="2"/>
          <w:sz w:val="28"/>
          <w:szCs w:val="28"/>
        </w:rPr>
      </w:pPr>
    </w:p>
    <w:p w:rsidR="00A430FD" w:rsidRDefault="00A430FD" w:rsidP="00A17A0E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504F7B">
        <w:rPr>
          <w:bCs/>
          <w:kern w:val="2"/>
          <w:sz w:val="28"/>
          <w:szCs w:val="28"/>
        </w:rPr>
        <w:t xml:space="preserve">1. </w:t>
      </w:r>
      <w:r>
        <w:rPr>
          <w:bCs/>
          <w:kern w:val="2"/>
          <w:sz w:val="28"/>
          <w:szCs w:val="28"/>
        </w:rPr>
        <w:t>Внести в</w:t>
      </w:r>
      <w:r w:rsidRPr="00504F7B">
        <w:rPr>
          <w:bCs/>
          <w:kern w:val="2"/>
          <w:sz w:val="28"/>
          <w:szCs w:val="28"/>
        </w:rPr>
        <w:t xml:space="preserve"> Положение </w:t>
      </w:r>
      <w:r w:rsidRPr="002C4DBA">
        <w:rPr>
          <w:bCs/>
          <w:kern w:val="2"/>
          <w:sz w:val="28"/>
          <w:szCs w:val="28"/>
        </w:rPr>
        <w:t>о порядке использования бюджетных ассигнований резервного фонда администрации</w:t>
      </w:r>
      <w:r>
        <w:rPr>
          <w:bCs/>
          <w:kern w:val="2"/>
          <w:sz w:val="28"/>
          <w:szCs w:val="28"/>
        </w:rPr>
        <w:t xml:space="preserve"> Икейского сельского поселения, утвержденное постановлением Администрации Икейского сельского поселения от 23.11.2010 года №27 (далее – Положение)  следующие изменения:</w:t>
      </w:r>
    </w:p>
    <w:p w:rsidR="00A430FD" w:rsidRDefault="00A430FD" w:rsidP="00DA1653">
      <w:pPr>
        <w:pStyle w:val="ListParagraph"/>
        <w:numPr>
          <w:ilvl w:val="1"/>
          <w:numId w:val="2"/>
        </w:numPr>
        <w:suppressAutoHyphens/>
        <w:autoSpaceDE w:val="0"/>
        <w:autoSpaceDN w:val="0"/>
        <w:adjustRightInd w:val="0"/>
        <w:ind w:left="0"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пункт 2 после слов «очередной финансовый год» дополнить «и плановый период»;</w:t>
      </w:r>
    </w:p>
    <w:p w:rsidR="00A430FD" w:rsidRDefault="00A430FD" w:rsidP="00DA1653">
      <w:pPr>
        <w:pStyle w:val="ListParagraph"/>
        <w:numPr>
          <w:ilvl w:val="1"/>
          <w:numId w:val="2"/>
        </w:numPr>
        <w:suppressAutoHyphens/>
        <w:autoSpaceDE w:val="0"/>
        <w:autoSpaceDN w:val="0"/>
        <w:adjustRightInd w:val="0"/>
        <w:ind w:left="0"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подпункт 3 пункта 3 исключить;</w:t>
      </w:r>
    </w:p>
    <w:p w:rsidR="00A430FD" w:rsidRDefault="00A430FD" w:rsidP="00DA1653">
      <w:pPr>
        <w:pStyle w:val="ListParagraph"/>
        <w:numPr>
          <w:ilvl w:val="1"/>
          <w:numId w:val="2"/>
        </w:numPr>
        <w:suppressAutoHyphens/>
        <w:autoSpaceDE w:val="0"/>
        <w:autoSpaceDN w:val="0"/>
        <w:adjustRightInd w:val="0"/>
        <w:ind w:left="0"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пункте 5 изложить в следующей редакции:</w:t>
      </w:r>
    </w:p>
    <w:p w:rsidR="00A430FD" w:rsidRDefault="00A430FD" w:rsidP="00DA1653">
      <w:pPr>
        <w:pStyle w:val="ListParagraph"/>
        <w:suppressAutoHyphens/>
        <w:autoSpaceDE w:val="0"/>
        <w:autoSpaceDN w:val="0"/>
        <w:adjustRightInd w:val="0"/>
        <w:ind w:left="0"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«5) Обращение рассматривается комиссией по чрезвычайным ситуациям и пожарной безопасности Икейского сельского поселения (далее – комиссия) в течение 10 рабочих дней со дня поступления обращения. </w:t>
      </w:r>
    </w:p>
    <w:p w:rsidR="00A430FD" w:rsidRDefault="00A430FD" w:rsidP="00DA1653">
      <w:pPr>
        <w:pStyle w:val="ListParagraph"/>
        <w:suppressAutoHyphens/>
        <w:autoSpaceDE w:val="0"/>
        <w:autoSpaceDN w:val="0"/>
        <w:adjustRightInd w:val="0"/>
        <w:ind w:left="0"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Обращение возвращается главой Икейского сельского поселения заинтересованному лицу без рассмотрения не позднее 5 рабочих дней со дня поступления обращения в случае непредставления документов, установленных пунктом 4 настоящего Положения.»;     </w:t>
      </w:r>
    </w:p>
    <w:p w:rsidR="00A430FD" w:rsidRDefault="00A430FD" w:rsidP="00A17A0E">
      <w:pPr>
        <w:pStyle w:val="ListParagraph"/>
        <w:numPr>
          <w:ilvl w:val="1"/>
          <w:numId w:val="2"/>
        </w:numPr>
        <w:suppressAutoHyphens/>
        <w:autoSpaceDE w:val="0"/>
        <w:autoSpaceDN w:val="0"/>
        <w:adjustRightInd w:val="0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подпункт 2 пункта 6 изложить в следующей редакции: </w:t>
      </w:r>
    </w:p>
    <w:p w:rsidR="00A430FD" w:rsidRDefault="00A430FD" w:rsidP="00A17A0E">
      <w:pPr>
        <w:pStyle w:val="ListParagraph"/>
        <w:suppressAutoHyphens/>
        <w:autoSpaceDE w:val="0"/>
        <w:autoSpaceDN w:val="0"/>
        <w:adjustRightInd w:val="0"/>
        <w:ind w:left="0"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«2)  письменный ответ заинтересованному лицу с указанием причин отказа в выделении средств фонда.»;</w:t>
      </w:r>
    </w:p>
    <w:p w:rsidR="00A430FD" w:rsidRDefault="00A430FD" w:rsidP="0059107A">
      <w:pPr>
        <w:pStyle w:val="ListParagraph"/>
        <w:numPr>
          <w:ilvl w:val="1"/>
          <w:numId w:val="2"/>
        </w:numPr>
        <w:suppressAutoHyphens/>
        <w:autoSpaceDE w:val="0"/>
        <w:autoSpaceDN w:val="0"/>
        <w:adjustRightInd w:val="0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пункт 8 дополнить подпунктами 4-6 следующего содержания:</w:t>
      </w:r>
    </w:p>
    <w:p w:rsidR="00A430FD" w:rsidRDefault="00A430FD" w:rsidP="0059107A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9107A">
        <w:rPr>
          <w:bCs/>
          <w:kern w:val="2"/>
          <w:sz w:val="28"/>
          <w:szCs w:val="28"/>
        </w:rPr>
        <w:t>«</w:t>
      </w:r>
      <w:r w:rsidRPr="0059107A">
        <w:rPr>
          <w:sz w:val="28"/>
          <w:szCs w:val="28"/>
          <w:lang w:eastAsia="en-US"/>
        </w:rPr>
        <w:t>4) наименование получателя средств фонда;</w:t>
      </w:r>
    </w:p>
    <w:p w:rsidR="00A430FD" w:rsidRDefault="00A430FD" w:rsidP="0059107A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9107A">
        <w:rPr>
          <w:sz w:val="28"/>
          <w:szCs w:val="28"/>
          <w:lang w:eastAsia="en-US"/>
        </w:rPr>
        <w:t>5) срок представления получателем средств фонда отчета о целевом использовании выделенных средств фонда (далее - отчет)</w:t>
      </w:r>
      <w:r>
        <w:rPr>
          <w:sz w:val="28"/>
          <w:szCs w:val="28"/>
          <w:lang w:eastAsia="en-US"/>
        </w:rPr>
        <w:t xml:space="preserve"> администрации Икейского сельского поселения</w:t>
      </w:r>
      <w:r w:rsidRPr="0059107A">
        <w:rPr>
          <w:sz w:val="28"/>
          <w:szCs w:val="28"/>
          <w:lang w:eastAsia="en-US"/>
        </w:rPr>
        <w:t>;</w:t>
      </w:r>
    </w:p>
    <w:p w:rsidR="00A430FD" w:rsidRDefault="00A430FD" w:rsidP="0059107A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9107A">
        <w:rPr>
          <w:sz w:val="28"/>
          <w:szCs w:val="28"/>
          <w:lang w:eastAsia="en-US"/>
        </w:rPr>
        <w:t xml:space="preserve">6) срок представления </w:t>
      </w:r>
      <w:r>
        <w:rPr>
          <w:sz w:val="28"/>
          <w:szCs w:val="28"/>
          <w:lang w:eastAsia="en-US"/>
        </w:rPr>
        <w:t xml:space="preserve">администрацией Икейского сельского поселения </w:t>
      </w:r>
      <w:r w:rsidRPr="0059107A">
        <w:rPr>
          <w:sz w:val="28"/>
          <w:szCs w:val="28"/>
          <w:lang w:eastAsia="en-US"/>
        </w:rPr>
        <w:t xml:space="preserve"> отчета в</w:t>
      </w:r>
      <w:r>
        <w:rPr>
          <w:sz w:val="28"/>
          <w:szCs w:val="28"/>
          <w:lang w:eastAsia="en-US"/>
        </w:rPr>
        <w:t xml:space="preserve"> Комитет по финансам Администрации Тулунского муниципального района</w:t>
      </w:r>
      <w:r w:rsidRPr="0059107A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»;</w:t>
      </w:r>
    </w:p>
    <w:p w:rsidR="00A430FD" w:rsidRDefault="00A430FD" w:rsidP="000904EA">
      <w:pPr>
        <w:pStyle w:val="ListParagraph"/>
        <w:numPr>
          <w:ilvl w:val="1"/>
          <w:numId w:val="2"/>
        </w:numPr>
        <w:suppressAutoHyphens/>
        <w:autoSpaceDE w:val="0"/>
        <w:autoSpaceDN w:val="0"/>
        <w:adjustRightInd w:val="0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пункт 10 изложить в следующей редакции: </w:t>
      </w:r>
    </w:p>
    <w:p w:rsidR="00A430FD" w:rsidRDefault="00A430FD" w:rsidP="007F3D3E">
      <w:pPr>
        <w:suppressAutoHyphens/>
        <w:autoSpaceDE w:val="0"/>
        <w:autoSpaceDN w:val="0"/>
        <w:adjustRightInd w:val="0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«10. </w:t>
      </w:r>
      <w:r w:rsidRPr="007F3D3E">
        <w:rPr>
          <w:bCs/>
          <w:kern w:val="2"/>
          <w:sz w:val="28"/>
          <w:szCs w:val="28"/>
        </w:rPr>
        <w:t>В случае неполного использования средств фонда неиспользованные остатки средств подлежат возврату в доход бюджета</w:t>
      </w:r>
      <w:r>
        <w:rPr>
          <w:bCs/>
          <w:kern w:val="2"/>
          <w:sz w:val="28"/>
          <w:szCs w:val="28"/>
        </w:rPr>
        <w:t xml:space="preserve"> Икейского муниципального образования </w:t>
      </w:r>
      <w:r w:rsidRPr="007F3D3E">
        <w:rPr>
          <w:bCs/>
          <w:kern w:val="2"/>
          <w:sz w:val="28"/>
          <w:szCs w:val="28"/>
        </w:rPr>
        <w:t>до конца финансового года</w:t>
      </w:r>
      <w:r>
        <w:rPr>
          <w:bCs/>
          <w:kern w:val="2"/>
          <w:sz w:val="28"/>
          <w:szCs w:val="28"/>
        </w:rPr>
        <w:t>.»</w:t>
      </w:r>
    </w:p>
    <w:p w:rsidR="00A430FD" w:rsidRDefault="00A430FD" w:rsidP="007F3D3E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1.7. в подпункте 4 пункта 12 слова «комитетом по архитектуре, строительству и ЖКХ администрации Тулунского муниципального района» заменить словами: «Комитетом по строительству, дорожному хозяйству администрации Тулунского муниципального района»</w:t>
      </w:r>
    </w:p>
    <w:p w:rsidR="00A430FD" w:rsidRDefault="00A430FD" w:rsidP="007F3D3E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1.8.  в подпункте 9 пункта 12 слова «Отряда федеральной пожарной службы» заменить словами «7 ПСО ФПС ГУ МЧС России по Иркутской  области».</w:t>
      </w:r>
    </w:p>
    <w:p w:rsidR="00A430FD" w:rsidRDefault="00A430FD" w:rsidP="007F3D3E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1.9.   в приложении 4 к Положению слова «резервного фонда Правительства Иркутской области» заменить словами «резервного фонда администрации Икейского сельского поселения»;</w:t>
      </w:r>
    </w:p>
    <w:p w:rsidR="00A430FD" w:rsidRPr="007F3D3E" w:rsidRDefault="00A430FD" w:rsidP="007F3D3E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1.10. в приложении 5 к Положению слова «администрации Иркутской области» заменить словами «администрации Икейского сельского поселения».</w:t>
      </w:r>
    </w:p>
    <w:p w:rsidR="00A430FD" w:rsidRPr="00494189" w:rsidRDefault="00A430FD" w:rsidP="0098035B">
      <w:pPr>
        <w:autoSpaceDE w:val="0"/>
        <w:autoSpaceDN w:val="0"/>
        <w:adjustRightInd w:val="0"/>
        <w:ind w:firstLine="709"/>
        <w:jc w:val="both"/>
        <w:rPr>
          <w:i/>
          <w:kern w:val="2"/>
          <w:sz w:val="28"/>
          <w:szCs w:val="28"/>
        </w:rPr>
      </w:pPr>
      <w:r w:rsidRPr="00504F7B">
        <w:rPr>
          <w:bCs/>
          <w:kern w:val="2"/>
          <w:sz w:val="28"/>
          <w:szCs w:val="28"/>
        </w:rPr>
        <w:t xml:space="preserve">2. Контроль за исполнением настоящего постановления </w:t>
      </w:r>
      <w:r>
        <w:rPr>
          <w:bCs/>
          <w:kern w:val="2"/>
          <w:sz w:val="28"/>
          <w:szCs w:val="28"/>
        </w:rPr>
        <w:t xml:space="preserve">оставляю за собой. </w:t>
      </w:r>
    </w:p>
    <w:p w:rsidR="00A430FD" w:rsidRDefault="00A430FD" w:rsidP="0098035B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3. Опубликовать настоящее постановление в газете «Икейский вестник»  и разместить на официальном сайте Администрации Икейского сельского поселения в информационно-телекоммуникационной сети Интернет. </w:t>
      </w:r>
    </w:p>
    <w:p w:rsidR="00A430FD" w:rsidRDefault="00A430FD" w:rsidP="00E8307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4. </w:t>
      </w:r>
      <w:r w:rsidRPr="00494189">
        <w:rPr>
          <w:bCs/>
          <w:kern w:val="2"/>
          <w:sz w:val="28"/>
          <w:szCs w:val="28"/>
        </w:rPr>
        <w:t xml:space="preserve">Настоящее постановление </w:t>
      </w:r>
      <w:r w:rsidRPr="00494189">
        <w:rPr>
          <w:kern w:val="2"/>
          <w:sz w:val="28"/>
          <w:szCs w:val="28"/>
        </w:rPr>
        <w:t xml:space="preserve">вступает в силу </w:t>
      </w:r>
      <w:r>
        <w:rPr>
          <w:kern w:val="2"/>
          <w:sz w:val="28"/>
          <w:szCs w:val="28"/>
        </w:rPr>
        <w:t>после</w:t>
      </w:r>
      <w:r w:rsidRPr="00494189">
        <w:rPr>
          <w:kern w:val="2"/>
          <w:sz w:val="28"/>
          <w:szCs w:val="28"/>
        </w:rPr>
        <w:t xml:space="preserve"> дня его опубликования.</w:t>
      </w:r>
    </w:p>
    <w:p w:rsidR="00A430FD" w:rsidRDefault="00A430FD" w:rsidP="00E8307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A430FD" w:rsidRDefault="00A430FD" w:rsidP="00E8307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A430FD" w:rsidRDefault="00A430FD" w:rsidP="00E8307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Глава Икейского</w:t>
      </w:r>
    </w:p>
    <w:p w:rsidR="00A430FD" w:rsidRDefault="00A430FD" w:rsidP="00E8307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сельского поселения                                                 </w:t>
      </w:r>
      <w:bookmarkStart w:id="0" w:name="_GoBack"/>
      <w:bookmarkEnd w:id="0"/>
      <w:r>
        <w:rPr>
          <w:kern w:val="2"/>
          <w:sz w:val="28"/>
          <w:szCs w:val="28"/>
        </w:rPr>
        <w:t xml:space="preserve">   С.А. Мусаев</w:t>
      </w:r>
    </w:p>
    <w:sectPr w:rsidR="00A430FD" w:rsidSect="007A3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0FD" w:rsidRDefault="00A430FD" w:rsidP="002A7731">
      <w:r>
        <w:separator/>
      </w:r>
    </w:p>
  </w:endnote>
  <w:endnote w:type="continuationSeparator" w:id="1">
    <w:p w:rsidR="00A430FD" w:rsidRDefault="00A430FD" w:rsidP="002A77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0FD" w:rsidRDefault="00A430FD" w:rsidP="002A7731">
      <w:r>
        <w:separator/>
      </w:r>
    </w:p>
  </w:footnote>
  <w:footnote w:type="continuationSeparator" w:id="1">
    <w:p w:rsidR="00A430FD" w:rsidRDefault="00A430FD" w:rsidP="002A77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538F5"/>
    <w:multiLevelType w:val="multilevel"/>
    <w:tmpl w:val="8D58D66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>
    <w:nsid w:val="7051151C"/>
    <w:multiLevelType w:val="multilevel"/>
    <w:tmpl w:val="1C1CD48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035B"/>
    <w:rsid w:val="000904EA"/>
    <w:rsid w:val="000948EB"/>
    <w:rsid w:val="000D62D0"/>
    <w:rsid w:val="001E1115"/>
    <w:rsid w:val="001E7508"/>
    <w:rsid w:val="002A7731"/>
    <w:rsid w:val="002C4DBA"/>
    <w:rsid w:val="00397746"/>
    <w:rsid w:val="003E42C7"/>
    <w:rsid w:val="00473004"/>
    <w:rsid w:val="00494189"/>
    <w:rsid w:val="004B14B3"/>
    <w:rsid w:val="004E71BB"/>
    <w:rsid w:val="00504F7B"/>
    <w:rsid w:val="0059107A"/>
    <w:rsid w:val="00634B62"/>
    <w:rsid w:val="00664125"/>
    <w:rsid w:val="006B696F"/>
    <w:rsid w:val="006E5CB4"/>
    <w:rsid w:val="00763867"/>
    <w:rsid w:val="007A3FBF"/>
    <w:rsid w:val="007B3371"/>
    <w:rsid w:val="007F3D3E"/>
    <w:rsid w:val="00871360"/>
    <w:rsid w:val="0087580B"/>
    <w:rsid w:val="00884A8A"/>
    <w:rsid w:val="008C68D1"/>
    <w:rsid w:val="0098035B"/>
    <w:rsid w:val="009B28D2"/>
    <w:rsid w:val="00A10E3C"/>
    <w:rsid w:val="00A17A0E"/>
    <w:rsid w:val="00A430FD"/>
    <w:rsid w:val="00A46F31"/>
    <w:rsid w:val="00AB16DE"/>
    <w:rsid w:val="00B62E25"/>
    <w:rsid w:val="00BC03D1"/>
    <w:rsid w:val="00C378A3"/>
    <w:rsid w:val="00C67EB5"/>
    <w:rsid w:val="00DA1653"/>
    <w:rsid w:val="00E75E79"/>
    <w:rsid w:val="00E83072"/>
    <w:rsid w:val="00EB0106"/>
    <w:rsid w:val="00EE4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35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Шапка (герб)"/>
    <w:basedOn w:val="Normal"/>
    <w:uiPriority w:val="99"/>
    <w:rsid w:val="0098035B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Style8">
    <w:name w:val="Style8"/>
    <w:basedOn w:val="Normal"/>
    <w:uiPriority w:val="99"/>
    <w:rsid w:val="0098035B"/>
    <w:pPr>
      <w:widowControl w:val="0"/>
      <w:autoSpaceDE w:val="0"/>
      <w:autoSpaceDN w:val="0"/>
      <w:adjustRightInd w:val="0"/>
      <w:spacing w:line="314" w:lineRule="exact"/>
    </w:pPr>
  </w:style>
  <w:style w:type="character" w:customStyle="1" w:styleId="FontStyle19">
    <w:name w:val="Font Style19"/>
    <w:uiPriority w:val="99"/>
    <w:rsid w:val="0098035B"/>
    <w:rPr>
      <w:rFonts w:ascii="Times New Roman" w:hAnsi="Times New Roman"/>
      <w:b/>
      <w:i/>
      <w:sz w:val="26"/>
    </w:rPr>
  </w:style>
  <w:style w:type="paragraph" w:styleId="Footer">
    <w:name w:val="footer"/>
    <w:basedOn w:val="Normal"/>
    <w:link w:val="FooterChar"/>
    <w:uiPriority w:val="99"/>
    <w:rsid w:val="002A7731"/>
    <w:pPr>
      <w:tabs>
        <w:tab w:val="center" w:pos="4677"/>
        <w:tab w:val="right" w:pos="9355"/>
      </w:tabs>
      <w:jc w:val="both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A7731"/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2A7731"/>
    <w:pPr>
      <w:autoSpaceDE w:val="0"/>
      <w:autoSpaceDN w:val="0"/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2A7731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2A7731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2A7731"/>
    <w:pPr>
      <w:tabs>
        <w:tab w:val="center" w:pos="4677"/>
        <w:tab w:val="right" w:pos="9355"/>
      </w:tabs>
      <w:jc w:val="both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A7731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2A7731"/>
    <w:pPr>
      <w:widowControl w:val="0"/>
      <w:autoSpaceDE w:val="0"/>
      <w:autoSpaceDN w:val="0"/>
      <w:jc w:val="both"/>
    </w:pPr>
    <w:rPr>
      <w:rFonts w:eastAsia="Times New Roman" w:cs="Calibri"/>
      <w:szCs w:val="20"/>
    </w:rPr>
  </w:style>
  <w:style w:type="paragraph" w:styleId="NormalWeb">
    <w:name w:val="Normal (Web)"/>
    <w:basedOn w:val="Normal"/>
    <w:uiPriority w:val="99"/>
    <w:rsid w:val="002A7731"/>
    <w:pPr>
      <w:spacing w:before="100" w:beforeAutospacing="1" w:after="100" w:afterAutospacing="1"/>
      <w:jc w:val="both"/>
    </w:pPr>
  </w:style>
  <w:style w:type="paragraph" w:styleId="ListParagraph">
    <w:name w:val="List Paragraph"/>
    <w:basedOn w:val="Normal"/>
    <w:uiPriority w:val="99"/>
    <w:qFormat/>
    <w:rsid w:val="006641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87</TotalTime>
  <Pages>2</Pages>
  <Words>520</Words>
  <Characters>2964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18</cp:revision>
  <cp:lastPrinted>2020-07-28T06:43:00Z</cp:lastPrinted>
  <dcterms:created xsi:type="dcterms:W3CDTF">2020-06-25T07:52:00Z</dcterms:created>
  <dcterms:modified xsi:type="dcterms:W3CDTF">2020-07-28T06:45:00Z</dcterms:modified>
</cp:coreProperties>
</file>