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F" w:rsidRPr="00EF4CD6" w:rsidRDefault="0016485F" w:rsidP="003719D3">
      <w:pPr>
        <w:pStyle w:val="Heading1"/>
        <w:jc w:val="center"/>
        <w:rPr>
          <w:b/>
        </w:rPr>
      </w:pPr>
      <w:r w:rsidRPr="00EF4CD6">
        <w:rPr>
          <w:b/>
        </w:rPr>
        <w:t>Иркутская область</w:t>
      </w:r>
    </w:p>
    <w:p w:rsidR="0016485F" w:rsidRPr="00EF4CD6" w:rsidRDefault="0016485F" w:rsidP="003719D3">
      <w:pPr>
        <w:jc w:val="center"/>
        <w:rPr>
          <w:b/>
          <w:sz w:val="28"/>
          <w:szCs w:val="28"/>
        </w:rPr>
      </w:pPr>
      <w:r w:rsidRPr="00EF4CD6">
        <w:rPr>
          <w:b/>
          <w:sz w:val="28"/>
          <w:szCs w:val="28"/>
        </w:rPr>
        <w:t>Тулунский район</w:t>
      </w:r>
    </w:p>
    <w:p w:rsidR="0016485F" w:rsidRPr="00EF4CD6" w:rsidRDefault="0016485F" w:rsidP="003719D3">
      <w:pPr>
        <w:jc w:val="center"/>
        <w:rPr>
          <w:b/>
          <w:sz w:val="28"/>
          <w:szCs w:val="28"/>
        </w:rPr>
      </w:pPr>
    </w:p>
    <w:p w:rsidR="0016485F" w:rsidRPr="00EF4CD6" w:rsidRDefault="0016485F" w:rsidP="003719D3">
      <w:pPr>
        <w:jc w:val="center"/>
        <w:rPr>
          <w:b/>
          <w:sz w:val="28"/>
          <w:szCs w:val="28"/>
        </w:rPr>
      </w:pPr>
      <w:r w:rsidRPr="00EF4CD6">
        <w:rPr>
          <w:b/>
          <w:sz w:val="28"/>
          <w:szCs w:val="28"/>
        </w:rPr>
        <w:t>АДМИНИСТРАЦИЯ</w:t>
      </w:r>
    </w:p>
    <w:p w:rsidR="0016485F" w:rsidRPr="00AF0961" w:rsidRDefault="0016485F" w:rsidP="003719D3">
      <w:pPr>
        <w:jc w:val="center"/>
        <w:rPr>
          <w:b/>
          <w:sz w:val="27"/>
          <w:szCs w:val="27"/>
        </w:rPr>
      </w:pPr>
      <w:r w:rsidRPr="00AF0961">
        <w:rPr>
          <w:b/>
          <w:sz w:val="27"/>
          <w:szCs w:val="27"/>
        </w:rPr>
        <w:t>Икейского сельского поселения</w:t>
      </w:r>
    </w:p>
    <w:p w:rsidR="0016485F" w:rsidRPr="00AF0961" w:rsidRDefault="0016485F" w:rsidP="003719D3">
      <w:pPr>
        <w:jc w:val="center"/>
        <w:rPr>
          <w:b/>
          <w:sz w:val="28"/>
          <w:szCs w:val="28"/>
        </w:rPr>
      </w:pPr>
    </w:p>
    <w:p w:rsidR="0016485F" w:rsidRPr="00AF0961" w:rsidRDefault="0016485F" w:rsidP="003719D3">
      <w:pPr>
        <w:jc w:val="center"/>
        <w:rPr>
          <w:b/>
          <w:spacing w:val="40"/>
          <w:sz w:val="36"/>
          <w:szCs w:val="36"/>
        </w:rPr>
      </w:pPr>
      <w:r w:rsidRPr="00AF0961">
        <w:rPr>
          <w:b/>
          <w:spacing w:val="40"/>
          <w:sz w:val="36"/>
          <w:szCs w:val="36"/>
        </w:rPr>
        <w:t>ПОСТАНОВЛЕНИЕ</w:t>
      </w:r>
    </w:p>
    <w:p w:rsidR="0016485F" w:rsidRPr="00AF0961" w:rsidRDefault="0016485F" w:rsidP="003719D3">
      <w:pPr>
        <w:rPr>
          <w:b/>
          <w:sz w:val="36"/>
          <w:szCs w:val="36"/>
        </w:rPr>
      </w:pPr>
    </w:p>
    <w:p w:rsidR="0016485F" w:rsidRPr="00AF0961" w:rsidRDefault="0016485F" w:rsidP="003719D3">
      <w:pPr>
        <w:jc w:val="center"/>
        <w:rPr>
          <w:b/>
          <w:sz w:val="32"/>
        </w:rPr>
      </w:pPr>
    </w:p>
    <w:p w:rsidR="0016485F" w:rsidRPr="00AF0961" w:rsidRDefault="0016485F" w:rsidP="003719D3">
      <w:pPr>
        <w:rPr>
          <w:b/>
          <w:sz w:val="28"/>
        </w:rPr>
      </w:pPr>
      <w:r>
        <w:rPr>
          <w:b/>
          <w:sz w:val="28"/>
        </w:rPr>
        <w:t>02</w:t>
      </w:r>
      <w:r w:rsidRPr="00AF0961">
        <w:rPr>
          <w:b/>
          <w:sz w:val="28"/>
        </w:rPr>
        <w:t xml:space="preserve">. 11.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</w:rPr>
          <w:t>202</w:t>
        </w:r>
        <w:r w:rsidRPr="00AF0961">
          <w:rPr>
            <w:b/>
            <w:sz w:val="28"/>
          </w:rPr>
          <w:t>0 г</w:t>
        </w:r>
      </w:smartTag>
      <w:r w:rsidRPr="00AF0961">
        <w:rPr>
          <w:b/>
          <w:sz w:val="28"/>
        </w:rPr>
        <w:t xml:space="preserve">.                                                            </w:t>
      </w:r>
      <w:r>
        <w:rPr>
          <w:b/>
          <w:sz w:val="28"/>
        </w:rPr>
        <w:t xml:space="preserve">                             № 57</w:t>
      </w:r>
    </w:p>
    <w:p w:rsidR="0016485F" w:rsidRPr="00EF4CD6" w:rsidRDefault="0016485F" w:rsidP="003719D3">
      <w:pPr>
        <w:jc w:val="center"/>
        <w:rPr>
          <w:b/>
          <w:sz w:val="28"/>
        </w:rPr>
      </w:pPr>
      <w:r w:rsidRPr="00AF0961">
        <w:rPr>
          <w:b/>
          <w:sz w:val="28"/>
        </w:rPr>
        <w:t>с. Икей</w:t>
      </w:r>
    </w:p>
    <w:p w:rsidR="0016485F" w:rsidRPr="00EF4CD6" w:rsidRDefault="0016485F" w:rsidP="00371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16485F" w:rsidRPr="00EF4CD6" w:rsidRDefault="0016485F" w:rsidP="003719D3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 внесении изменений</w:t>
      </w:r>
    </w:p>
    <w:p w:rsidR="0016485F" w:rsidRPr="009D60A3" w:rsidRDefault="0016485F" w:rsidP="009D60A3">
      <w:pPr>
        <w:jc w:val="both"/>
        <w:rPr>
          <w:rFonts w:ascii="Arial" w:hAnsi="Arial" w:cs="Arial"/>
        </w:rPr>
      </w:pPr>
    </w:p>
    <w:p w:rsidR="0016485F" w:rsidRPr="003719D3" w:rsidRDefault="0016485F" w:rsidP="005936F3">
      <w:pPr>
        <w:jc w:val="both"/>
        <w:rPr>
          <w:sz w:val="28"/>
          <w:szCs w:val="28"/>
        </w:rPr>
      </w:pPr>
      <w:r w:rsidRPr="003719D3">
        <w:rPr>
          <w:sz w:val="28"/>
          <w:szCs w:val="28"/>
        </w:rPr>
        <w:t xml:space="preserve">           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«Икейское сельское поселение»,</w:t>
      </w:r>
    </w:p>
    <w:p w:rsidR="0016485F" w:rsidRPr="003719D3" w:rsidRDefault="0016485F" w:rsidP="005936F3">
      <w:pPr>
        <w:jc w:val="both"/>
        <w:rPr>
          <w:sz w:val="28"/>
          <w:szCs w:val="28"/>
        </w:rPr>
      </w:pPr>
    </w:p>
    <w:p w:rsidR="0016485F" w:rsidRPr="003719D3" w:rsidRDefault="0016485F" w:rsidP="005936F3">
      <w:pPr>
        <w:jc w:val="center"/>
        <w:rPr>
          <w:b/>
          <w:sz w:val="28"/>
          <w:szCs w:val="28"/>
        </w:rPr>
      </w:pPr>
      <w:r w:rsidRPr="003719D3">
        <w:rPr>
          <w:b/>
          <w:sz w:val="28"/>
          <w:szCs w:val="28"/>
        </w:rPr>
        <w:t>ПОСТАНОВЛЯЮ:</w:t>
      </w:r>
    </w:p>
    <w:p w:rsidR="0016485F" w:rsidRPr="003719D3" w:rsidRDefault="0016485F" w:rsidP="005936F3">
      <w:pPr>
        <w:jc w:val="both"/>
        <w:rPr>
          <w:sz w:val="28"/>
          <w:szCs w:val="28"/>
        </w:rPr>
      </w:pPr>
    </w:p>
    <w:p w:rsidR="0016485F" w:rsidRPr="003719D3" w:rsidRDefault="0016485F" w:rsidP="005936F3">
      <w:pPr>
        <w:ind w:firstLine="720"/>
        <w:jc w:val="both"/>
        <w:rPr>
          <w:sz w:val="28"/>
          <w:szCs w:val="28"/>
        </w:rPr>
      </w:pPr>
      <w:r w:rsidRPr="003719D3">
        <w:rPr>
          <w:sz w:val="28"/>
          <w:szCs w:val="28"/>
        </w:rPr>
        <w:t xml:space="preserve">1. Внести в постановление от 25.02.2016 г. №7 «Об утверждении положения о порядке определения цены земельных участков, находящихся в муниципальной собственности Икейского сельского поселения, при заключении договоров купли-продажи указанных земельных участков» </w:t>
      </w:r>
      <w:r>
        <w:rPr>
          <w:sz w:val="28"/>
          <w:szCs w:val="28"/>
        </w:rPr>
        <w:t xml:space="preserve">(с изменениями от 06.09.2016г.№57) </w:t>
      </w:r>
      <w:r w:rsidRPr="003719D3">
        <w:rPr>
          <w:sz w:val="28"/>
          <w:szCs w:val="28"/>
        </w:rPr>
        <w:t>следующие изменения: пункт 5 постановления читать в следующей редакции: «.5. Цена земельного участка при заключении договора купли-продажи без проведения то</w:t>
      </w:r>
      <w:r>
        <w:rPr>
          <w:sz w:val="28"/>
          <w:szCs w:val="28"/>
        </w:rPr>
        <w:t>ргов устанавливается в размере 2 (два)</w:t>
      </w:r>
      <w:r w:rsidRPr="003719D3">
        <w:rPr>
          <w:sz w:val="28"/>
          <w:szCs w:val="28"/>
        </w:rPr>
        <w:t xml:space="preserve"> процента от кадастровой стоимости земельного участка в случаях продажи:</w:t>
      </w:r>
    </w:p>
    <w:p w:rsidR="0016485F" w:rsidRPr="003719D3" w:rsidRDefault="0016485F" w:rsidP="005936F3">
      <w:pPr>
        <w:ind w:firstLine="720"/>
        <w:jc w:val="both"/>
        <w:rPr>
          <w:sz w:val="28"/>
          <w:szCs w:val="28"/>
        </w:rPr>
      </w:pPr>
      <w:r w:rsidRPr="003719D3">
        <w:rPr>
          <w:sz w:val="28"/>
          <w:szCs w:val="28"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16485F" w:rsidRPr="003719D3" w:rsidRDefault="0016485F" w:rsidP="005936F3">
      <w:pPr>
        <w:ind w:firstLine="720"/>
        <w:jc w:val="both"/>
        <w:rPr>
          <w:sz w:val="28"/>
          <w:szCs w:val="28"/>
        </w:rPr>
      </w:pPr>
      <w:r w:rsidRPr="003719D3">
        <w:rPr>
          <w:sz w:val="28"/>
          <w:szCs w:val="28"/>
        </w:rPr>
        <w:t>2)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N101-ФЗ "Об обороте земель сельскохозяйственного назначения".</w:t>
      </w:r>
    </w:p>
    <w:p w:rsidR="0016485F" w:rsidRPr="003719D3" w:rsidRDefault="0016485F" w:rsidP="005936F3">
      <w:pPr>
        <w:ind w:firstLine="720"/>
        <w:jc w:val="both"/>
        <w:rPr>
          <w:sz w:val="28"/>
          <w:szCs w:val="28"/>
        </w:rPr>
      </w:pPr>
      <w:r w:rsidRPr="003719D3">
        <w:rPr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поселения.</w:t>
      </w:r>
    </w:p>
    <w:p w:rsidR="0016485F" w:rsidRPr="003719D3" w:rsidRDefault="0016485F" w:rsidP="005936F3">
      <w:pPr>
        <w:jc w:val="both"/>
        <w:rPr>
          <w:sz w:val="28"/>
          <w:szCs w:val="28"/>
        </w:rPr>
      </w:pPr>
    </w:p>
    <w:p w:rsidR="0016485F" w:rsidRPr="003719D3" w:rsidRDefault="0016485F" w:rsidP="005936F3">
      <w:pPr>
        <w:jc w:val="both"/>
        <w:rPr>
          <w:sz w:val="28"/>
          <w:szCs w:val="28"/>
        </w:rPr>
      </w:pPr>
    </w:p>
    <w:p w:rsidR="0016485F" w:rsidRPr="003719D3" w:rsidRDefault="0016485F" w:rsidP="005936F3">
      <w:pPr>
        <w:jc w:val="both"/>
        <w:rPr>
          <w:sz w:val="28"/>
          <w:szCs w:val="28"/>
        </w:rPr>
      </w:pPr>
      <w:r w:rsidRPr="003719D3">
        <w:rPr>
          <w:sz w:val="28"/>
          <w:szCs w:val="28"/>
        </w:rPr>
        <w:t>Глава Икейского</w:t>
      </w:r>
    </w:p>
    <w:p w:rsidR="0016485F" w:rsidRPr="003719D3" w:rsidRDefault="0016485F" w:rsidP="005936F3">
      <w:pPr>
        <w:jc w:val="both"/>
        <w:rPr>
          <w:sz w:val="28"/>
          <w:szCs w:val="28"/>
        </w:rPr>
      </w:pPr>
      <w:r w:rsidRPr="003719D3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     </w:t>
      </w:r>
      <w:r w:rsidRPr="003719D3">
        <w:rPr>
          <w:sz w:val="28"/>
          <w:szCs w:val="28"/>
        </w:rPr>
        <w:t>С.А. Мусаев</w:t>
      </w:r>
    </w:p>
    <w:p w:rsidR="0016485F" w:rsidRPr="003719D3" w:rsidRDefault="0016485F" w:rsidP="005936F3">
      <w:pPr>
        <w:rPr>
          <w:sz w:val="28"/>
          <w:szCs w:val="28"/>
        </w:rPr>
      </w:pPr>
    </w:p>
    <w:sectPr w:rsidR="0016485F" w:rsidRPr="003719D3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EE7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98F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DEE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DA6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3CE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64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867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7C8B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8D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A4F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45"/>
    <w:rsid w:val="000442B8"/>
    <w:rsid w:val="000C6D9F"/>
    <w:rsid w:val="000E3028"/>
    <w:rsid w:val="001234B5"/>
    <w:rsid w:val="00150FF7"/>
    <w:rsid w:val="0016485F"/>
    <w:rsid w:val="0016620E"/>
    <w:rsid w:val="001C6AC8"/>
    <w:rsid w:val="00205B05"/>
    <w:rsid w:val="00226C45"/>
    <w:rsid w:val="002378E5"/>
    <w:rsid w:val="0024317A"/>
    <w:rsid w:val="002527B2"/>
    <w:rsid w:val="00261F78"/>
    <w:rsid w:val="002D4680"/>
    <w:rsid w:val="002D755E"/>
    <w:rsid w:val="00351F11"/>
    <w:rsid w:val="003719D3"/>
    <w:rsid w:val="00381503"/>
    <w:rsid w:val="00382B78"/>
    <w:rsid w:val="00405C78"/>
    <w:rsid w:val="0042185D"/>
    <w:rsid w:val="0043668E"/>
    <w:rsid w:val="00455653"/>
    <w:rsid w:val="0046230C"/>
    <w:rsid w:val="00473B35"/>
    <w:rsid w:val="00486AC9"/>
    <w:rsid w:val="004D063D"/>
    <w:rsid w:val="004E7FA1"/>
    <w:rsid w:val="00552053"/>
    <w:rsid w:val="005936F3"/>
    <w:rsid w:val="005D51E8"/>
    <w:rsid w:val="00725575"/>
    <w:rsid w:val="007448B6"/>
    <w:rsid w:val="007531A7"/>
    <w:rsid w:val="00772A1F"/>
    <w:rsid w:val="007C5A31"/>
    <w:rsid w:val="007E04D8"/>
    <w:rsid w:val="007E5F4B"/>
    <w:rsid w:val="00822D98"/>
    <w:rsid w:val="00846448"/>
    <w:rsid w:val="00852578"/>
    <w:rsid w:val="008D263F"/>
    <w:rsid w:val="008D4C65"/>
    <w:rsid w:val="009214C0"/>
    <w:rsid w:val="00954FBD"/>
    <w:rsid w:val="00974A9D"/>
    <w:rsid w:val="009911C0"/>
    <w:rsid w:val="00996FC5"/>
    <w:rsid w:val="009C0509"/>
    <w:rsid w:val="009D60A3"/>
    <w:rsid w:val="009E3383"/>
    <w:rsid w:val="00A16A9C"/>
    <w:rsid w:val="00A16FFD"/>
    <w:rsid w:val="00A85C65"/>
    <w:rsid w:val="00AD67E6"/>
    <w:rsid w:val="00AF0961"/>
    <w:rsid w:val="00AF391A"/>
    <w:rsid w:val="00B12993"/>
    <w:rsid w:val="00B776CF"/>
    <w:rsid w:val="00BA08A2"/>
    <w:rsid w:val="00BB634A"/>
    <w:rsid w:val="00BC41B3"/>
    <w:rsid w:val="00BE2E34"/>
    <w:rsid w:val="00C14AEB"/>
    <w:rsid w:val="00C22206"/>
    <w:rsid w:val="00C61892"/>
    <w:rsid w:val="00C7012D"/>
    <w:rsid w:val="00C969D7"/>
    <w:rsid w:val="00CA3987"/>
    <w:rsid w:val="00D15E08"/>
    <w:rsid w:val="00D64184"/>
    <w:rsid w:val="00D801C1"/>
    <w:rsid w:val="00DA72C9"/>
    <w:rsid w:val="00DC4DCE"/>
    <w:rsid w:val="00DE04C0"/>
    <w:rsid w:val="00DF63B0"/>
    <w:rsid w:val="00E20D81"/>
    <w:rsid w:val="00E2638F"/>
    <w:rsid w:val="00E46848"/>
    <w:rsid w:val="00E81E6F"/>
    <w:rsid w:val="00EF4CD6"/>
    <w:rsid w:val="00F411C0"/>
    <w:rsid w:val="00F42C39"/>
    <w:rsid w:val="00F63681"/>
    <w:rsid w:val="00F866A5"/>
    <w:rsid w:val="00F86858"/>
    <w:rsid w:val="00FB404D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719D3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9D3"/>
    <w:rPr>
      <w:rFonts w:eastAsia="Times New Roman" w:cs="Times New Roman"/>
      <w:sz w:val="28"/>
      <w:lang w:val="ru-RU" w:eastAsia="ru-RU" w:bidi="ar-SA"/>
    </w:rPr>
  </w:style>
  <w:style w:type="paragraph" w:customStyle="1" w:styleId="a">
    <w:name w:val="Шапка (герб)"/>
    <w:basedOn w:val="Normal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9D60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259</Words>
  <Characters>1479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</cp:revision>
  <cp:lastPrinted>2020-11-16T01:16:00Z</cp:lastPrinted>
  <dcterms:created xsi:type="dcterms:W3CDTF">2016-04-15T05:06:00Z</dcterms:created>
  <dcterms:modified xsi:type="dcterms:W3CDTF">2020-11-18T01:33:00Z</dcterms:modified>
</cp:coreProperties>
</file>