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1D" w:rsidRPr="00C7372A" w:rsidRDefault="00306A1D">
      <w:pPr>
        <w:pStyle w:val="Style2"/>
        <w:widowControl/>
        <w:spacing w:before="77" w:line="240" w:lineRule="auto"/>
        <w:ind w:left="2918" w:firstLine="0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 xml:space="preserve"> ИРКУТСКАЯ ОБЛАСТЬ</w:t>
      </w:r>
      <w:r>
        <w:rPr>
          <w:rStyle w:val="FontStyle23"/>
          <w:sz w:val="28"/>
          <w:szCs w:val="28"/>
        </w:rPr>
        <w:t xml:space="preserve">                   </w:t>
      </w:r>
    </w:p>
    <w:p w:rsidR="00306A1D" w:rsidRPr="00C7372A" w:rsidRDefault="00306A1D" w:rsidP="00205A23">
      <w:pPr>
        <w:pStyle w:val="Style2"/>
        <w:widowControl/>
        <w:ind w:left="2669" w:right="2381" w:firstLine="0"/>
        <w:rPr>
          <w:rStyle w:val="FontStyle23"/>
          <w:sz w:val="28"/>
          <w:szCs w:val="28"/>
        </w:rPr>
      </w:pPr>
      <w:r w:rsidRPr="00C7372A">
        <w:rPr>
          <w:rStyle w:val="FontStyle23"/>
          <w:spacing w:val="90"/>
          <w:sz w:val="28"/>
          <w:szCs w:val="28"/>
        </w:rPr>
        <w:t xml:space="preserve"> Тулунский</w:t>
      </w:r>
      <w:r w:rsidRPr="00C7372A">
        <w:rPr>
          <w:rStyle w:val="FontStyle23"/>
          <w:sz w:val="28"/>
          <w:szCs w:val="28"/>
        </w:rPr>
        <w:t xml:space="preserve"> </w:t>
      </w:r>
      <w:r w:rsidRPr="00C7372A">
        <w:rPr>
          <w:rStyle w:val="FontStyle23"/>
          <w:spacing w:val="90"/>
          <w:sz w:val="28"/>
          <w:szCs w:val="28"/>
        </w:rPr>
        <w:t xml:space="preserve">район      </w:t>
      </w:r>
      <w:r w:rsidRPr="00C7372A">
        <w:rPr>
          <w:rStyle w:val="FontStyle23"/>
          <w:sz w:val="28"/>
          <w:szCs w:val="28"/>
        </w:rPr>
        <w:t>Икейское сельское поселение</w:t>
      </w:r>
    </w:p>
    <w:p w:rsidR="00306A1D" w:rsidRPr="00C7372A" w:rsidRDefault="00306A1D">
      <w:pPr>
        <w:pStyle w:val="Style3"/>
        <w:widowControl/>
        <w:spacing w:line="240" w:lineRule="exact"/>
        <w:ind w:left="3283"/>
        <w:jc w:val="both"/>
        <w:rPr>
          <w:sz w:val="28"/>
          <w:szCs w:val="28"/>
        </w:rPr>
      </w:pPr>
    </w:p>
    <w:p w:rsidR="00306A1D" w:rsidRPr="004032A6" w:rsidRDefault="00306A1D" w:rsidP="004032A6">
      <w:pPr>
        <w:pStyle w:val="Style3"/>
        <w:widowControl/>
        <w:spacing w:before="134" w:after="10"/>
        <w:ind w:left="3283"/>
        <w:jc w:val="both"/>
        <w:rPr>
          <w:rStyle w:val="FontStyle23"/>
          <w:sz w:val="28"/>
          <w:szCs w:val="28"/>
        </w:rPr>
        <w:sectPr w:rsidR="00306A1D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>
        <w:rPr>
          <w:rStyle w:val="FontStyle23"/>
          <w:sz w:val="28"/>
          <w:szCs w:val="28"/>
        </w:rPr>
        <w:t>ПОСТАНОВЛЕНИЕ</w:t>
      </w:r>
    </w:p>
    <w:p w:rsidR="00306A1D" w:rsidRDefault="00306A1D">
      <w:pPr>
        <w:pStyle w:val="Style4"/>
        <w:widowControl/>
        <w:jc w:val="both"/>
        <w:rPr>
          <w:rStyle w:val="FontStyle23"/>
        </w:rPr>
      </w:pPr>
    </w:p>
    <w:p w:rsidR="00306A1D" w:rsidRDefault="00306A1D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306A1D" w:rsidRDefault="00306A1D" w:rsidP="00C7372A">
      <w:pPr>
        <w:pStyle w:val="Style4"/>
        <w:widowControl/>
        <w:ind w:right="-1218"/>
        <w:jc w:val="both"/>
        <w:rPr>
          <w:rStyle w:val="FontStyle23"/>
        </w:rPr>
      </w:pPr>
      <w:r>
        <w:rPr>
          <w:rStyle w:val="FontStyle23"/>
        </w:rPr>
        <w:t>«18» марта 2021 года</w:t>
      </w:r>
    </w:p>
    <w:p w:rsidR="00306A1D" w:rsidRDefault="00306A1D">
      <w:pPr>
        <w:pStyle w:val="Style5"/>
        <w:widowControl/>
        <w:jc w:val="both"/>
        <w:rPr>
          <w:rStyle w:val="FontStyle23"/>
        </w:rPr>
      </w:pPr>
      <w:r>
        <w:rPr>
          <w:rStyle w:val="FontStyle23"/>
        </w:rPr>
        <w:br w:type="column"/>
      </w:r>
    </w:p>
    <w:p w:rsidR="00306A1D" w:rsidRDefault="00306A1D">
      <w:pPr>
        <w:pStyle w:val="Style5"/>
        <w:widowControl/>
        <w:jc w:val="both"/>
        <w:rPr>
          <w:rStyle w:val="FontStyle23"/>
        </w:rPr>
      </w:pPr>
    </w:p>
    <w:p w:rsidR="00306A1D" w:rsidRDefault="00306A1D">
      <w:pPr>
        <w:pStyle w:val="Style5"/>
        <w:widowControl/>
        <w:jc w:val="both"/>
        <w:rPr>
          <w:rStyle w:val="FontStyle23"/>
        </w:rPr>
        <w:sectPr w:rsidR="00306A1D">
          <w:type w:val="continuous"/>
          <w:pgSz w:w="11905" w:h="16837"/>
          <w:pgMar w:top="350" w:right="1980" w:bottom="875" w:left="1572" w:header="720" w:footer="720" w:gutter="0"/>
          <w:cols w:num="2" w:space="720" w:equalWidth="0">
            <w:col w:w="1617" w:space="5755"/>
            <w:col w:w="979"/>
          </w:cols>
          <w:noEndnote/>
        </w:sectPr>
      </w:pPr>
      <w:r>
        <w:rPr>
          <w:rStyle w:val="FontStyle23"/>
        </w:rPr>
        <w:t xml:space="preserve"> № 12</w:t>
      </w:r>
    </w:p>
    <w:p w:rsidR="00306A1D" w:rsidRDefault="00306A1D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t>с. Икей</w:t>
      </w:r>
    </w:p>
    <w:p w:rsidR="00306A1D" w:rsidRDefault="00306A1D">
      <w:pPr>
        <w:pStyle w:val="Style7"/>
        <w:widowControl/>
        <w:ind w:right="5184"/>
        <w:rPr>
          <w:rStyle w:val="FontStyle20"/>
        </w:rPr>
      </w:pPr>
    </w:p>
    <w:p w:rsidR="00306A1D" w:rsidRPr="00C7372A" w:rsidRDefault="00306A1D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 w:rsidRPr="00C7372A">
        <w:rPr>
          <w:rStyle w:val="FontStyle20"/>
          <w:b/>
          <w:i/>
          <w:sz w:val="28"/>
          <w:szCs w:val="28"/>
        </w:rPr>
        <w:t>О проведении неотложных противопаводковых мероприятий на территории Ике</w:t>
      </w:r>
      <w:r>
        <w:rPr>
          <w:rStyle w:val="FontStyle20"/>
          <w:b/>
          <w:i/>
          <w:sz w:val="28"/>
          <w:szCs w:val="28"/>
        </w:rPr>
        <w:t xml:space="preserve">йского сельского поселения в 2021 </w:t>
      </w:r>
      <w:r w:rsidRPr="00C7372A">
        <w:rPr>
          <w:rStyle w:val="FontStyle20"/>
          <w:b/>
          <w:i/>
          <w:sz w:val="28"/>
          <w:szCs w:val="28"/>
        </w:rPr>
        <w:t>году</w:t>
      </w:r>
    </w:p>
    <w:p w:rsidR="00306A1D" w:rsidRPr="00C7372A" w:rsidRDefault="00306A1D">
      <w:pPr>
        <w:pStyle w:val="Style8"/>
        <w:widowControl/>
        <w:spacing w:line="240" w:lineRule="exact"/>
        <w:rPr>
          <w:sz w:val="28"/>
          <w:szCs w:val="28"/>
        </w:rPr>
      </w:pPr>
    </w:p>
    <w:p w:rsidR="00306A1D" w:rsidRPr="00C7372A" w:rsidRDefault="00306A1D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 xml:space="preserve">В целях осуществления мероприятий по предупреждению чрезвычайных </w:t>
      </w:r>
      <w:r>
        <w:rPr>
          <w:rStyle w:val="FontStyle20"/>
          <w:sz w:val="28"/>
          <w:szCs w:val="28"/>
        </w:rPr>
        <w:t>ситуаций в паводковый период 2021</w:t>
      </w:r>
      <w:r w:rsidRPr="00C7372A">
        <w:rPr>
          <w:rStyle w:val="FontStyle20"/>
          <w:sz w:val="28"/>
          <w:szCs w:val="28"/>
        </w:rPr>
        <w:t xml:space="preserve"> года на территории Икейского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Икейского сельского поселения</w:t>
      </w:r>
    </w:p>
    <w:p w:rsidR="00306A1D" w:rsidRPr="004032A6" w:rsidRDefault="00306A1D" w:rsidP="00BD2A59">
      <w:pPr>
        <w:pStyle w:val="Style1"/>
        <w:widowControl/>
        <w:spacing w:before="101"/>
        <w:ind w:left="3595"/>
        <w:jc w:val="both"/>
        <w:rPr>
          <w:rStyle w:val="FontStyle20"/>
          <w:sz w:val="28"/>
          <w:szCs w:val="28"/>
        </w:rPr>
        <w:sectPr w:rsidR="00306A1D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4032A6">
        <w:rPr>
          <w:rStyle w:val="FontStyle20"/>
          <w:sz w:val="28"/>
          <w:szCs w:val="28"/>
        </w:rPr>
        <w:t>ПОСТАНОВЛЯЮ:</w:t>
      </w:r>
    </w:p>
    <w:p w:rsidR="00306A1D" w:rsidRPr="00C7372A" w:rsidRDefault="00306A1D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306A1D" w:rsidRPr="00C7372A" w:rsidRDefault="00306A1D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отивопаводковых мероприятий на 2021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№1</w:t>
      </w:r>
      <w:r w:rsidRPr="00C7372A">
        <w:rPr>
          <w:rStyle w:val="FontStyle20"/>
          <w:sz w:val="28"/>
          <w:szCs w:val="28"/>
        </w:rPr>
        <w:t>).</w:t>
      </w:r>
    </w:p>
    <w:p w:rsidR="00306A1D" w:rsidRDefault="00306A1D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Организовать своевременную очистку водопропускной трубы по ул. Степанова для своевременного понижения уровня скопившейся воды и недопущения подтопления прилегающей территории.</w:t>
      </w:r>
    </w:p>
    <w:p w:rsidR="00306A1D" w:rsidRDefault="00306A1D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Рекомендовать Мельниковой О.В., начальнику м</w:t>
      </w:r>
      <w:r w:rsidRPr="00C7372A">
        <w:rPr>
          <w:rStyle w:val="FontStyle20"/>
          <w:sz w:val="28"/>
          <w:szCs w:val="28"/>
        </w:rPr>
        <w:t>етеостанции с. Икей</w:t>
      </w:r>
      <w:r>
        <w:rPr>
          <w:rStyle w:val="FontStyle20"/>
          <w:sz w:val="28"/>
          <w:szCs w:val="28"/>
        </w:rPr>
        <w:t>:           3.1 Организовать постоянное наблюдение за уровнем воды в реках Икей</w:t>
      </w:r>
      <w:r w:rsidRPr="00C7372A">
        <w:rPr>
          <w:rStyle w:val="FontStyle20"/>
          <w:sz w:val="28"/>
          <w:szCs w:val="28"/>
        </w:rPr>
        <w:t xml:space="preserve"> и Едо</w:t>
      </w:r>
      <w:r>
        <w:rPr>
          <w:rStyle w:val="FontStyle20"/>
          <w:sz w:val="28"/>
          <w:szCs w:val="28"/>
        </w:rPr>
        <w:t>гончик и паводковой обстановкой.</w:t>
      </w:r>
    </w:p>
    <w:p w:rsidR="00306A1D" w:rsidRDefault="00306A1D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3.2 В случае возникновения угрозы подъема уровня воды выше нормы незамедлительно доводить информацию до главы администрации; </w:t>
      </w:r>
    </w:p>
    <w:p w:rsidR="00306A1D" w:rsidRDefault="00306A1D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3.3 Своевременно информировать о прогнозах прохождения паводка.</w:t>
      </w:r>
    </w:p>
    <w:p w:rsidR="00306A1D" w:rsidRPr="00C7372A" w:rsidRDefault="00306A1D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жителям попадающим в зону затопления застраховать своё имущество. </w:t>
      </w:r>
    </w:p>
    <w:p w:rsidR="00306A1D" w:rsidRDefault="00306A1D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 Купцовой Н.В. - специалисту </w:t>
      </w:r>
      <w:r w:rsidRPr="00C7372A">
        <w:rPr>
          <w:rStyle w:val="FontStyle20"/>
          <w:sz w:val="28"/>
          <w:szCs w:val="28"/>
        </w:rPr>
        <w:t>администрации Икейского сельского посе</w:t>
      </w:r>
      <w:r>
        <w:rPr>
          <w:rStyle w:val="FontStyle20"/>
          <w:sz w:val="28"/>
          <w:szCs w:val="28"/>
        </w:rPr>
        <w:t xml:space="preserve">ления </w:t>
      </w:r>
      <w:r w:rsidRPr="00C7372A">
        <w:rPr>
          <w:rStyle w:val="FontStyle20"/>
          <w:sz w:val="28"/>
          <w:szCs w:val="28"/>
        </w:rPr>
        <w:t xml:space="preserve">уточнить </w:t>
      </w:r>
      <w:r>
        <w:rPr>
          <w:rStyle w:val="FontStyle20"/>
          <w:sz w:val="28"/>
          <w:szCs w:val="28"/>
        </w:rPr>
        <w:t>возможное количество населения попадающего в зону затопления и их номера телефонов для проведения своевременного оповещения.</w:t>
      </w:r>
    </w:p>
    <w:p w:rsidR="00306A1D" w:rsidRPr="00C7372A" w:rsidRDefault="00306A1D" w:rsidP="00D434F5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6. Участковому инспектору</w:t>
      </w:r>
      <w:r w:rsidRPr="00C7372A">
        <w:rPr>
          <w:rStyle w:val="FontStyle20"/>
          <w:sz w:val="28"/>
          <w:szCs w:val="28"/>
        </w:rPr>
        <w:t xml:space="preserve"> Икейского с</w:t>
      </w:r>
      <w:r>
        <w:rPr>
          <w:rStyle w:val="FontStyle20"/>
          <w:sz w:val="28"/>
          <w:szCs w:val="28"/>
        </w:rPr>
        <w:t>ельского поселения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в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306A1D" w:rsidRPr="00C7372A" w:rsidRDefault="00306A1D" w:rsidP="00D434F5">
      <w:pPr>
        <w:pStyle w:val="Style10"/>
        <w:widowControl/>
        <w:tabs>
          <w:tab w:val="left" w:pos="370"/>
        </w:tabs>
        <w:spacing w:line="317" w:lineRule="exact"/>
        <w:jc w:val="left"/>
        <w:rPr>
          <w:sz w:val="28"/>
          <w:szCs w:val="28"/>
        </w:rPr>
      </w:pPr>
      <w:r>
        <w:rPr>
          <w:rStyle w:val="FontStyle20"/>
          <w:sz w:val="28"/>
          <w:szCs w:val="28"/>
        </w:rPr>
        <w:t>7. Главному врачу  «Икейской участковой больницы</w:t>
      </w:r>
      <w:r w:rsidRPr="00C7372A">
        <w:rPr>
          <w:rStyle w:val="FontStyle20"/>
          <w:sz w:val="28"/>
          <w:szCs w:val="28"/>
        </w:rPr>
        <w:t>» Журавкову А.И.:</w:t>
      </w:r>
    </w:p>
    <w:p w:rsidR="00306A1D" w:rsidRPr="00C7372A" w:rsidRDefault="00306A1D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317" w:lineRule="exact"/>
        <w:jc w:val="lef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создать необходимый запас медикаментов;</w:t>
      </w:r>
    </w:p>
    <w:p w:rsidR="00306A1D" w:rsidRPr="00C7372A" w:rsidRDefault="00306A1D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before="5"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организовать предоставление медицинской помощи населению, оказавшемуся в зоне затопления.</w:t>
      </w:r>
    </w:p>
    <w:p w:rsidR="00306A1D" w:rsidRPr="00C7372A" w:rsidRDefault="00306A1D">
      <w:pPr>
        <w:framePr w:h="715" w:hSpace="38" w:wrap="auto" w:vAnchor="text" w:hAnchor="text" w:x="4019" w:y="2617"/>
        <w:widowControl/>
        <w:rPr>
          <w:sz w:val="28"/>
          <w:szCs w:val="28"/>
        </w:rPr>
      </w:pPr>
    </w:p>
    <w:p w:rsidR="00306A1D" w:rsidRPr="00C7372A" w:rsidRDefault="00306A1D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8. </w:t>
      </w:r>
      <w:r w:rsidRPr="00C7372A">
        <w:rPr>
          <w:rStyle w:val="FontStyle20"/>
          <w:sz w:val="28"/>
          <w:szCs w:val="28"/>
        </w:rPr>
        <w:t>Заключить договора с владельцами маломерных судов на оказание помощи при эвакуации людей в случае наводнения.</w:t>
      </w:r>
    </w:p>
    <w:p w:rsidR="00306A1D" w:rsidRDefault="00306A1D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9. Д</w:t>
      </w:r>
      <w:r w:rsidRPr="00C7372A">
        <w:rPr>
          <w:rStyle w:val="FontStyle20"/>
          <w:sz w:val="28"/>
          <w:szCs w:val="28"/>
        </w:rPr>
        <w:t>иректору МОУ «Икейс</w:t>
      </w:r>
      <w:r>
        <w:rPr>
          <w:rStyle w:val="FontStyle20"/>
          <w:sz w:val="28"/>
          <w:szCs w:val="28"/>
        </w:rPr>
        <w:t>кая СОШ» Буяковой Е.В</w:t>
      </w:r>
      <w:r w:rsidRPr="00C7372A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в</w:t>
      </w:r>
      <w:r w:rsidRPr="00C7372A">
        <w:rPr>
          <w:rStyle w:val="FontStyle20"/>
          <w:sz w:val="28"/>
          <w:szCs w:val="28"/>
        </w:rPr>
        <w:t xml:space="preserve"> случае экстренной необходимости предоставить технику (</w:t>
      </w:r>
      <w:r>
        <w:rPr>
          <w:rStyle w:val="FontStyle20"/>
          <w:sz w:val="28"/>
          <w:szCs w:val="28"/>
        </w:rPr>
        <w:t>трактор</w:t>
      </w:r>
      <w:r w:rsidRPr="00C7372A">
        <w:rPr>
          <w:rStyle w:val="FontStyle20"/>
          <w:sz w:val="28"/>
          <w:szCs w:val="28"/>
        </w:rPr>
        <w:t>) для вывоза материальных ценностей из зоны затопления к месту временного размещения.</w:t>
      </w:r>
    </w:p>
    <w:p w:rsidR="00306A1D" w:rsidRDefault="00306A1D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9.1. Организовать проведение классных часов по безопасности поведения на льду и воде в весенне-летний период. </w:t>
      </w:r>
    </w:p>
    <w:p w:rsidR="00306A1D" w:rsidRDefault="00306A1D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10. Рекомендовать главе КФХ «Гордеев А.В.» принять необходимые меры по защите имеющихся материальных ценностей и животных от подтопления, предусмотреть проведение эвакуации. </w:t>
      </w:r>
    </w:p>
    <w:p w:rsidR="00306A1D" w:rsidRPr="00550071" w:rsidRDefault="00306A1D" w:rsidP="00550071">
      <w:pPr>
        <w:widowControl/>
        <w:autoSpaceDE/>
        <w:autoSpaceDN/>
        <w:adjustRightInd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11.</w:t>
      </w:r>
      <w:r w:rsidRPr="00550071">
        <w:rPr>
          <w:sz w:val="25"/>
          <w:szCs w:val="25"/>
        </w:rPr>
        <w:t xml:space="preserve"> </w:t>
      </w:r>
      <w:r w:rsidRPr="00550071">
        <w:rPr>
          <w:sz w:val="28"/>
          <w:szCs w:val="28"/>
        </w:rPr>
        <w:t>Специалисту по семье и детям Максимовой Н.В. провести профилактическую работу с неблагополучными семьями, состоящими на учете, на тему безопасности на водных объектах в период прохождения ледохода и весенне-летний период, о недопущении оставления несовершеннолетних детей без присмотра.</w:t>
      </w:r>
    </w:p>
    <w:p w:rsidR="00306A1D" w:rsidRDefault="00306A1D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12. Обо всех случаях чрезвычайных ситуаций незамедлительно сообщать в ЕДДС Тулунского муниципального района по тел. 47-0-80, сот. тел. 89500562881.</w:t>
      </w:r>
    </w:p>
    <w:p w:rsidR="00306A1D" w:rsidRPr="00C7372A" w:rsidRDefault="00306A1D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13. Настоящее постановление опубликовать в газете «Икейский вестник», на официальном сайте администрации.</w:t>
      </w:r>
    </w:p>
    <w:p w:rsidR="00306A1D" w:rsidRPr="00C7372A" w:rsidRDefault="00306A1D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14. </w:t>
      </w:r>
      <w:r w:rsidRPr="00C7372A">
        <w:rPr>
          <w:rStyle w:val="FontStyle2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06A1D" w:rsidRDefault="00306A1D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306A1D" w:rsidRPr="00D434F5" w:rsidRDefault="00306A1D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Икейского               </w:t>
      </w:r>
    </w:p>
    <w:p w:rsidR="00306A1D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 поселения                                                                        С.А. Мусаев</w:t>
      </w:r>
    </w:p>
    <w:p w:rsidR="00306A1D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306A1D" w:rsidRPr="00D434F5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306A1D" w:rsidRDefault="00306A1D">
      <w:pPr>
        <w:pStyle w:val="Style7"/>
        <w:widowControl/>
        <w:spacing w:before="19" w:line="240" w:lineRule="auto"/>
        <w:jc w:val="both"/>
        <w:rPr>
          <w:rStyle w:val="FontStyle20"/>
        </w:rPr>
        <w:sectPr w:rsidR="00306A1D">
          <w:type w:val="continuous"/>
          <w:pgSz w:w="11905" w:h="16837"/>
          <w:pgMar w:top="350" w:right="828" w:bottom="875" w:left="1586" w:header="720" w:footer="720" w:gutter="0"/>
          <w:cols w:space="60"/>
          <w:noEndnote/>
        </w:sectPr>
      </w:pPr>
      <w:r>
        <w:rPr>
          <w:rStyle w:val="FontStyle20"/>
        </w:rPr>
        <w:t xml:space="preserve">                    </w:t>
      </w: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Приложение № 1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</w:p>
    <w:p w:rsidR="00306A1D" w:rsidRDefault="00306A1D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Постановлением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306A1D" w:rsidRPr="00883E22" w:rsidRDefault="00306A1D" w:rsidP="00401184">
      <w:pPr>
        <w:pStyle w:val="Style1"/>
        <w:widowControl/>
        <w:spacing w:before="67" w:line="322" w:lineRule="exact"/>
        <w:jc w:val="center"/>
        <w:rPr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</w:t>
      </w: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 xml:space="preserve">распоряжения № 12    от 18. 03.2021  </w:t>
      </w:r>
      <w:r w:rsidRPr="00E822E8">
        <w:rPr>
          <w:rStyle w:val="FontStyle20"/>
          <w:sz w:val="20"/>
          <w:szCs w:val="20"/>
        </w:rPr>
        <w:t>г.</w:t>
      </w:r>
    </w:p>
    <w:p w:rsidR="00306A1D" w:rsidRPr="00550071" w:rsidRDefault="00306A1D">
      <w:pPr>
        <w:pStyle w:val="Style15"/>
        <w:widowControl/>
        <w:spacing w:before="144"/>
        <w:ind w:left="3710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>ПЛАН</w:t>
      </w:r>
    </w:p>
    <w:p w:rsidR="00306A1D" w:rsidRPr="00550071" w:rsidRDefault="00306A1D" w:rsidP="003F3763">
      <w:pPr>
        <w:pStyle w:val="Style15"/>
        <w:widowControl/>
        <w:spacing w:before="144"/>
        <w:jc w:val="center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 xml:space="preserve">основных противопаводковых мероприятий  на территории </w:t>
      </w:r>
    </w:p>
    <w:p w:rsidR="00306A1D" w:rsidRPr="00550071" w:rsidRDefault="00306A1D" w:rsidP="00883E22">
      <w:pPr>
        <w:pStyle w:val="Style15"/>
        <w:widowControl/>
        <w:spacing w:before="144"/>
        <w:jc w:val="center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>Икейского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759"/>
        <w:gridCol w:w="1417"/>
        <w:gridCol w:w="2751"/>
      </w:tblGrid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Default="00306A1D" w:rsidP="00E046A6">
            <w:pPr>
              <w:pStyle w:val="Style15"/>
              <w:widowControl/>
              <w:numPr>
                <w:ilvl w:val="0"/>
                <w:numId w:val="4"/>
              </w:numPr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306A1D" w:rsidRPr="002C3F2D" w:rsidRDefault="00306A1D" w:rsidP="00E046A6">
            <w:pPr>
              <w:pStyle w:val="Style15"/>
              <w:widowControl/>
              <w:spacing w:before="144"/>
              <w:ind w:left="360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>
              <w:rPr>
                <w:rStyle w:val="FontStyle22"/>
                <w:b w:val="0"/>
                <w:sz w:val="22"/>
                <w:szCs w:val="22"/>
              </w:rPr>
              <w:t>риятий на паводковый период 2020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Организация постоянного контроля над уровнем воды в реке, предоставление оперативной информации в КЧС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831" w:type="dxa"/>
          </w:tcPr>
          <w:p w:rsidR="00306A1D" w:rsidRPr="002C3F2D" w:rsidRDefault="00306A1D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метеостанции с. Икей Мельникова О.В. 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Зам. председателя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комиссии 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- очистка от снега кюветов, пропускных труб мостов.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 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Специалист по семье и детям Максимова Н.В.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март, 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Руководители торгующих предприятий, организаций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воде в весенне-летний период 2021 года в организациях всех форм собственности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Зам. председатель комиссии 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«Икейская СОШ» по правилам поведения на льду и воде в весенне-летний период</w:t>
            </w:r>
          </w:p>
        </w:tc>
        <w:tc>
          <w:tcPr>
            <w:tcW w:w="142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 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Директор МОУ «Икейская СОШ» Буякова Е.В.</w:t>
            </w:r>
          </w:p>
        </w:tc>
      </w:tr>
    </w:tbl>
    <w:p w:rsidR="00306A1D" w:rsidRPr="00004598" w:rsidRDefault="00306A1D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306A1D" w:rsidRPr="00004598" w:rsidSect="007C6A0B">
      <w:type w:val="continuous"/>
      <w:pgSz w:w="11905" w:h="16837"/>
      <w:pgMar w:top="558" w:right="1011" w:bottom="817" w:left="1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1D" w:rsidRDefault="00306A1D">
      <w:r>
        <w:separator/>
      </w:r>
    </w:p>
  </w:endnote>
  <w:endnote w:type="continuationSeparator" w:id="1">
    <w:p w:rsidR="00306A1D" w:rsidRDefault="0030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1D" w:rsidRDefault="00306A1D">
      <w:r>
        <w:separator/>
      </w:r>
    </w:p>
  </w:footnote>
  <w:footnote w:type="continuationSeparator" w:id="1">
    <w:p w:rsidR="00306A1D" w:rsidRDefault="00306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D8E7E61"/>
    <w:multiLevelType w:val="hybridMultilevel"/>
    <w:tmpl w:val="19DA45AC"/>
    <w:lvl w:ilvl="0" w:tplc="2E26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04403E"/>
    <w:multiLevelType w:val="hybridMultilevel"/>
    <w:tmpl w:val="8E9C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FD"/>
    <w:rsid w:val="00004598"/>
    <w:rsid w:val="000223DF"/>
    <w:rsid w:val="00024534"/>
    <w:rsid w:val="0004606F"/>
    <w:rsid w:val="000505EC"/>
    <w:rsid w:val="000750A3"/>
    <w:rsid w:val="00077D98"/>
    <w:rsid w:val="000C1569"/>
    <w:rsid w:val="001A5D4B"/>
    <w:rsid w:val="001C7AFE"/>
    <w:rsid w:val="001C7BEA"/>
    <w:rsid w:val="001E187D"/>
    <w:rsid w:val="001F056C"/>
    <w:rsid w:val="00205A23"/>
    <w:rsid w:val="002418ED"/>
    <w:rsid w:val="00276AEC"/>
    <w:rsid w:val="002811C4"/>
    <w:rsid w:val="00297E46"/>
    <w:rsid w:val="002C3F2D"/>
    <w:rsid w:val="002F60F0"/>
    <w:rsid w:val="00303A3B"/>
    <w:rsid w:val="00306A1D"/>
    <w:rsid w:val="00322533"/>
    <w:rsid w:val="00341C70"/>
    <w:rsid w:val="003425F2"/>
    <w:rsid w:val="003F3763"/>
    <w:rsid w:val="003F4FB3"/>
    <w:rsid w:val="004004EB"/>
    <w:rsid w:val="00401184"/>
    <w:rsid w:val="004032A6"/>
    <w:rsid w:val="00426CA4"/>
    <w:rsid w:val="004729FC"/>
    <w:rsid w:val="00474252"/>
    <w:rsid w:val="00477FF1"/>
    <w:rsid w:val="00491942"/>
    <w:rsid w:val="00495436"/>
    <w:rsid w:val="004A4321"/>
    <w:rsid w:val="004A60D3"/>
    <w:rsid w:val="004C7371"/>
    <w:rsid w:val="004D53FD"/>
    <w:rsid w:val="004F5234"/>
    <w:rsid w:val="00541038"/>
    <w:rsid w:val="00550071"/>
    <w:rsid w:val="00560271"/>
    <w:rsid w:val="005B1EE4"/>
    <w:rsid w:val="005C7F46"/>
    <w:rsid w:val="005E3780"/>
    <w:rsid w:val="00646C8E"/>
    <w:rsid w:val="00650F2A"/>
    <w:rsid w:val="006607AA"/>
    <w:rsid w:val="00692893"/>
    <w:rsid w:val="006B15B5"/>
    <w:rsid w:val="006B3813"/>
    <w:rsid w:val="006B6EEE"/>
    <w:rsid w:val="006C5519"/>
    <w:rsid w:val="006E7D13"/>
    <w:rsid w:val="006F05F2"/>
    <w:rsid w:val="0071654F"/>
    <w:rsid w:val="00754481"/>
    <w:rsid w:val="0077073C"/>
    <w:rsid w:val="00774753"/>
    <w:rsid w:val="00784F63"/>
    <w:rsid w:val="00787911"/>
    <w:rsid w:val="007B7D52"/>
    <w:rsid w:val="007C6A0B"/>
    <w:rsid w:val="007E2497"/>
    <w:rsid w:val="007E646A"/>
    <w:rsid w:val="007F4382"/>
    <w:rsid w:val="00846591"/>
    <w:rsid w:val="00870C93"/>
    <w:rsid w:val="00883E22"/>
    <w:rsid w:val="00887456"/>
    <w:rsid w:val="00895F1E"/>
    <w:rsid w:val="008B4DB1"/>
    <w:rsid w:val="008C125C"/>
    <w:rsid w:val="008E0C77"/>
    <w:rsid w:val="008F06D4"/>
    <w:rsid w:val="008F1358"/>
    <w:rsid w:val="009263D9"/>
    <w:rsid w:val="00956C27"/>
    <w:rsid w:val="009D2E23"/>
    <w:rsid w:val="009E6C71"/>
    <w:rsid w:val="009F67A6"/>
    <w:rsid w:val="00A11DEA"/>
    <w:rsid w:val="00A12362"/>
    <w:rsid w:val="00A142CE"/>
    <w:rsid w:val="00A32998"/>
    <w:rsid w:val="00A5541C"/>
    <w:rsid w:val="00A8330E"/>
    <w:rsid w:val="00AD2593"/>
    <w:rsid w:val="00B21693"/>
    <w:rsid w:val="00B225DC"/>
    <w:rsid w:val="00B47F9C"/>
    <w:rsid w:val="00B5321A"/>
    <w:rsid w:val="00B5361E"/>
    <w:rsid w:val="00B642BE"/>
    <w:rsid w:val="00BB2D0C"/>
    <w:rsid w:val="00BD0D04"/>
    <w:rsid w:val="00BD2A59"/>
    <w:rsid w:val="00BD3646"/>
    <w:rsid w:val="00BE1D7C"/>
    <w:rsid w:val="00BE561A"/>
    <w:rsid w:val="00BE60FC"/>
    <w:rsid w:val="00C234B6"/>
    <w:rsid w:val="00C25BCE"/>
    <w:rsid w:val="00C26F1E"/>
    <w:rsid w:val="00C36065"/>
    <w:rsid w:val="00C37513"/>
    <w:rsid w:val="00C7372A"/>
    <w:rsid w:val="00C75820"/>
    <w:rsid w:val="00C943E8"/>
    <w:rsid w:val="00C96C2A"/>
    <w:rsid w:val="00CC6B20"/>
    <w:rsid w:val="00CD2BD1"/>
    <w:rsid w:val="00D02BA1"/>
    <w:rsid w:val="00D434F5"/>
    <w:rsid w:val="00D62B79"/>
    <w:rsid w:val="00D81051"/>
    <w:rsid w:val="00D83F1E"/>
    <w:rsid w:val="00D8594A"/>
    <w:rsid w:val="00D93110"/>
    <w:rsid w:val="00DB7ED5"/>
    <w:rsid w:val="00DD785B"/>
    <w:rsid w:val="00E03311"/>
    <w:rsid w:val="00E046A6"/>
    <w:rsid w:val="00E11649"/>
    <w:rsid w:val="00E54282"/>
    <w:rsid w:val="00E822E8"/>
    <w:rsid w:val="00EA31E7"/>
    <w:rsid w:val="00EC07EC"/>
    <w:rsid w:val="00EC7A58"/>
    <w:rsid w:val="00ED3521"/>
    <w:rsid w:val="00EF4D26"/>
    <w:rsid w:val="00F43E6D"/>
    <w:rsid w:val="00F55326"/>
    <w:rsid w:val="00F8280E"/>
    <w:rsid w:val="00F97E67"/>
    <w:rsid w:val="00FB2108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C6A0B"/>
    <w:pPr>
      <w:jc w:val="right"/>
    </w:pPr>
  </w:style>
  <w:style w:type="paragraph" w:customStyle="1" w:styleId="Style2">
    <w:name w:val="Style2"/>
    <w:basedOn w:val="Normal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Normal"/>
    <w:uiPriority w:val="99"/>
    <w:rsid w:val="007C6A0B"/>
  </w:style>
  <w:style w:type="paragraph" w:customStyle="1" w:styleId="Style4">
    <w:name w:val="Style4"/>
    <w:basedOn w:val="Normal"/>
    <w:uiPriority w:val="99"/>
    <w:rsid w:val="007C6A0B"/>
  </w:style>
  <w:style w:type="paragraph" w:customStyle="1" w:styleId="Style5">
    <w:name w:val="Style5"/>
    <w:basedOn w:val="Normal"/>
    <w:uiPriority w:val="99"/>
    <w:rsid w:val="007C6A0B"/>
  </w:style>
  <w:style w:type="paragraph" w:customStyle="1" w:styleId="Style6">
    <w:name w:val="Style6"/>
    <w:basedOn w:val="Normal"/>
    <w:uiPriority w:val="99"/>
    <w:rsid w:val="007C6A0B"/>
  </w:style>
  <w:style w:type="paragraph" w:customStyle="1" w:styleId="Style7">
    <w:name w:val="Style7"/>
    <w:basedOn w:val="Normal"/>
    <w:uiPriority w:val="99"/>
    <w:rsid w:val="007C6A0B"/>
    <w:pPr>
      <w:spacing w:line="322" w:lineRule="exact"/>
    </w:pPr>
  </w:style>
  <w:style w:type="paragraph" w:customStyle="1" w:styleId="Style8">
    <w:name w:val="Style8"/>
    <w:basedOn w:val="Normal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Normal"/>
    <w:uiPriority w:val="99"/>
    <w:rsid w:val="007C6A0B"/>
    <w:pPr>
      <w:spacing w:line="322" w:lineRule="exact"/>
    </w:pPr>
  </w:style>
  <w:style w:type="paragraph" w:customStyle="1" w:styleId="Style10">
    <w:name w:val="Style10"/>
    <w:basedOn w:val="Normal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Normal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Normal"/>
    <w:uiPriority w:val="99"/>
    <w:rsid w:val="007C6A0B"/>
    <w:pPr>
      <w:spacing w:line="367" w:lineRule="exact"/>
    </w:pPr>
  </w:style>
  <w:style w:type="paragraph" w:customStyle="1" w:styleId="Style13">
    <w:name w:val="Style13"/>
    <w:basedOn w:val="Normal"/>
    <w:uiPriority w:val="99"/>
    <w:rsid w:val="007C6A0B"/>
    <w:pPr>
      <w:spacing w:line="365" w:lineRule="exact"/>
    </w:pPr>
  </w:style>
  <w:style w:type="paragraph" w:customStyle="1" w:styleId="Style14">
    <w:name w:val="Style14"/>
    <w:basedOn w:val="Normal"/>
    <w:uiPriority w:val="99"/>
    <w:rsid w:val="007C6A0B"/>
  </w:style>
  <w:style w:type="paragraph" w:customStyle="1" w:styleId="Style15">
    <w:name w:val="Style15"/>
    <w:basedOn w:val="Normal"/>
    <w:uiPriority w:val="99"/>
    <w:rsid w:val="007C6A0B"/>
  </w:style>
  <w:style w:type="paragraph" w:customStyle="1" w:styleId="Style16">
    <w:name w:val="Style16"/>
    <w:basedOn w:val="Normal"/>
    <w:uiPriority w:val="99"/>
    <w:rsid w:val="007C6A0B"/>
  </w:style>
  <w:style w:type="paragraph" w:customStyle="1" w:styleId="Style17">
    <w:name w:val="Style17"/>
    <w:basedOn w:val="Normal"/>
    <w:uiPriority w:val="99"/>
    <w:rsid w:val="007C6A0B"/>
  </w:style>
  <w:style w:type="paragraph" w:customStyle="1" w:styleId="Style18">
    <w:name w:val="Style18"/>
    <w:basedOn w:val="Normal"/>
    <w:uiPriority w:val="99"/>
    <w:rsid w:val="007C6A0B"/>
  </w:style>
  <w:style w:type="character" w:customStyle="1" w:styleId="FontStyle20">
    <w:name w:val="Font Style20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3F376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2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06F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1108</TotalTime>
  <Pages>3</Pages>
  <Words>839</Words>
  <Characters>4786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36</cp:revision>
  <cp:lastPrinted>2021-03-25T19:06:00Z</cp:lastPrinted>
  <dcterms:created xsi:type="dcterms:W3CDTF">2011-04-13T10:06:00Z</dcterms:created>
  <dcterms:modified xsi:type="dcterms:W3CDTF">2021-03-26T05:38:00Z</dcterms:modified>
</cp:coreProperties>
</file>