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AB3" w:rsidRPr="00F635C2" w:rsidRDefault="00AD6AB3" w:rsidP="00F63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635C2">
        <w:rPr>
          <w:rFonts w:ascii="Arial" w:hAnsi="Arial" w:cs="Arial"/>
          <w:b/>
          <w:bCs/>
          <w:kern w:val="28"/>
          <w:sz w:val="32"/>
          <w:szCs w:val="32"/>
        </w:rPr>
        <w:t>30.12.2021г. №40</w:t>
      </w:r>
    </w:p>
    <w:p w:rsidR="00AD6AB3" w:rsidRPr="00F635C2" w:rsidRDefault="00AD6AB3" w:rsidP="00F63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635C2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AD6AB3" w:rsidRPr="00F635C2" w:rsidRDefault="00AD6AB3" w:rsidP="00F63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635C2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AD6AB3" w:rsidRPr="00F635C2" w:rsidRDefault="00AD6AB3" w:rsidP="00F63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635C2"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AD6AB3" w:rsidRPr="00F635C2" w:rsidRDefault="00AD6AB3" w:rsidP="00F63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635C2">
        <w:rPr>
          <w:rFonts w:ascii="Arial" w:hAnsi="Arial" w:cs="Arial"/>
          <w:b/>
          <w:bCs/>
          <w:kern w:val="28"/>
          <w:sz w:val="32"/>
          <w:szCs w:val="32"/>
        </w:rPr>
        <w:t>ИКЕЙСКОЕ СЕЛЬСКОЕ ПОСЕЛЕНИЕ</w:t>
      </w:r>
    </w:p>
    <w:p w:rsidR="00AD6AB3" w:rsidRPr="00F635C2" w:rsidRDefault="00AD6AB3" w:rsidP="00F63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F635C2"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p w:rsidR="00AD6AB3" w:rsidRPr="00F635C2" w:rsidRDefault="00AD6AB3" w:rsidP="00F635C2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</w:p>
    <w:p w:rsidR="00AD6AB3" w:rsidRPr="00F635C2" w:rsidRDefault="00AD6AB3" w:rsidP="00F635C2">
      <w:pPr>
        <w:pStyle w:val="a1"/>
        <w:tabs>
          <w:tab w:val="left" w:pos="1700"/>
        </w:tabs>
        <w:ind w:left="-170" w:right="-113"/>
        <w:jc w:val="center"/>
        <w:rPr>
          <w:rFonts w:ascii="Arial" w:hAnsi="Arial" w:cs="Arial"/>
          <w:b/>
          <w:sz w:val="32"/>
          <w:szCs w:val="32"/>
        </w:rPr>
      </w:pPr>
      <w:r w:rsidRPr="00F635C2">
        <w:rPr>
          <w:rFonts w:ascii="Arial" w:hAnsi="Arial" w:cs="Arial"/>
          <w:b/>
          <w:sz w:val="32"/>
          <w:szCs w:val="32"/>
        </w:rPr>
        <w:t>ОБ УТВЕРЖДЕНИИ ПОЛОЖЕНИЯ ОБ ОПЛАТЕ ТРУДА Р</w:t>
      </w:r>
      <w:r w:rsidRPr="00F635C2">
        <w:rPr>
          <w:rFonts w:ascii="Arial" w:hAnsi="Arial" w:cs="Arial"/>
          <w:b/>
          <w:sz w:val="32"/>
          <w:szCs w:val="32"/>
        </w:rPr>
        <w:t>А</w:t>
      </w:r>
      <w:r w:rsidRPr="00F635C2">
        <w:rPr>
          <w:rFonts w:ascii="Arial" w:hAnsi="Arial" w:cs="Arial"/>
          <w:b/>
          <w:sz w:val="32"/>
          <w:szCs w:val="32"/>
        </w:rPr>
        <w:t>БОТНИКОВ МУНИЦИПАЛЬНОГО КАЗЕННОГО УЧРЕЖД</w:t>
      </w:r>
      <w:r w:rsidRPr="00F635C2">
        <w:rPr>
          <w:rFonts w:ascii="Arial" w:hAnsi="Arial" w:cs="Arial"/>
          <w:b/>
          <w:sz w:val="32"/>
          <w:szCs w:val="32"/>
        </w:rPr>
        <w:t>Е</w:t>
      </w:r>
      <w:r w:rsidRPr="00F635C2">
        <w:rPr>
          <w:rFonts w:ascii="Arial" w:hAnsi="Arial" w:cs="Arial"/>
          <w:b/>
          <w:sz w:val="32"/>
          <w:szCs w:val="32"/>
        </w:rPr>
        <w:t>НИЯ КУЛЬТУРЫ «КУЛЬТУРНО-ДОСУГОВЫЙ ЦЕНТР С. ИКЕЙ, В ОТНОШЕНИИ КОТОРЫХ ФУНКЦИИ И ПОЛНОМОЧИЯ УЧР</w:t>
      </w:r>
      <w:r w:rsidRPr="00F635C2">
        <w:rPr>
          <w:rFonts w:ascii="Arial" w:hAnsi="Arial" w:cs="Arial"/>
          <w:b/>
          <w:sz w:val="32"/>
          <w:szCs w:val="32"/>
        </w:rPr>
        <w:t>Е</w:t>
      </w:r>
      <w:r w:rsidRPr="00F635C2">
        <w:rPr>
          <w:rFonts w:ascii="Arial" w:hAnsi="Arial" w:cs="Arial"/>
          <w:b/>
          <w:sz w:val="32"/>
          <w:szCs w:val="32"/>
        </w:rPr>
        <w:t>ДИТЕЛЯ ОСУЩЕСТВЛЯЮТСЯ АДМИНИСТРАЦИЕЙ ИКЕ</w:t>
      </w:r>
      <w:r w:rsidRPr="00F635C2">
        <w:rPr>
          <w:rFonts w:ascii="Arial" w:hAnsi="Arial" w:cs="Arial"/>
          <w:b/>
          <w:sz w:val="32"/>
          <w:szCs w:val="32"/>
        </w:rPr>
        <w:t>Й</w:t>
      </w:r>
      <w:r w:rsidRPr="00F635C2">
        <w:rPr>
          <w:rFonts w:ascii="Arial" w:hAnsi="Arial" w:cs="Arial"/>
          <w:b/>
          <w:sz w:val="32"/>
          <w:szCs w:val="32"/>
        </w:rPr>
        <w:t>СКОГО СЕЛЬСКОГО ПОСЕЛЕНИЯ</w:t>
      </w:r>
    </w:p>
    <w:p w:rsidR="00AD6AB3" w:rsidRPr="00F635C2" w:rsidRDefault="00AD6AB3" w:rsidP="00F635C2">
      <w:pPr>
        <w:pStyle w:val="NoSpacing"/>
        <w:ind w:right="3118"/>
        <w:rPr>
          <w:rFonts w:ascii="Arial" w:hAnsi="Arial" w:cs="Arial"/>
          <w:b/>
          <w:i/>
          <w:sz w:val="24"/>
          <w:szCs w:val="24"/>
        </w:rPr>
      </w:pPr>
    </w:p>
    <w:p w:rsidR="00AD6AB3" w:rsidRPr="00F635C2" w:rsidRDefault="00AD6AB3" w:rsidP="00F635C2">
      <w:pPr>
        <w:spacing w:after="0"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 основании Единых рекомендаций по установлению на федеральном, 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гиональном и местном уровнях систем оплаты труда работников государс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венных и муниципальных учреждений на 2021 год, утвержденных решением Российской трехсторонней комиссии по регулированию социально-трудовых 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ношений от 29 декабря 2020г., протокол №13, руководствуясь статьей 24 Устава Икейского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сел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ского поселения</w:t>
      </w:r>
    </w:p>
    <w:p w:rsidR="00AD6AB3" w:rsidRPr="00F635C2" w:rsidRDefault="00AD6AB3" w:rsidP="00F635C2">
      <w:pPr>
        <w:pStyle w:val="ConsPlusNormal"/>
        <w:ind w:firstLine="660"/>
        <w:jc w:val="both"/>
        <w:rPr>
          <w:rFonts w:ascii="Arial" w:hAnsi="Arial" w:cs="Arial"/>
          <w:szCs w:val="24"/>
        </w:rPr>
      </w:pPr>
    </w:p>
    <w:p w:rsidR="00AD6AB3" w:rsidRPr="00474767" w:rsidRDefault="00AD6AB3" w:rsidP="00F635C2">
      <w:pPr>
        <w:spacing w:after="0" w:line="240" w:lineRule="auto"/>
        <w:ind w:firstLine="660"/>
        <w:jc w:val="center"/>
        <w:rPr>
          <w:rFonts w:ascii="Arial" w:hAnsi="Arial" w:cs="Arial"/>
          <w:b/>
          <w:sz w:val="30"/>
          <w:szCs w:val="30"/>
        </w:rPr>
      </w:pPr>
      <w:r w:rsidRPr="00474767">
        <w:rPr>
          <w:rFonts w:ascii="Arial" w:hAnsi="Arial" w:cs="Arial"/>
          <w:b/>
          <w:sz w:val="30"/>
          <w:szCs w:val="30"/>
        </w:rPr>
        <w:t>ПОСТАНОВЛЯЮ:</w:t>
      </w:r>
    </w:p>
    <w:p w:rsidR="00AD6AB3" w:rsidRPr="00F635C2" w:rsidRDefault="00AD6AB3" w:rsidP="00F635C2">
      <w:pPr>
        <w:spacing w:after="0" w:line="240" w:lineRule="auto"/>
        <w:ind w:firstLine="660"/>
        <w:jc w:val="center"/>
        <w:rPr>
          <w:rFonts w:ascii="Arial" w:hAnsi="Arial" w:cs="Arial"/>
          <w:b/>
          <w:sz w:val="24"/>
          <w:szCs w:val="24"/>
        </w:rPr>
      </w:pPr>
    </w:p>
    <w:p w:rsidR="00AD6AB3" w:rsidRPr="00F635C2" w:rsidRDefault="00AD6AB3" w:rsidP="00F635C2">
      <w:pPr>
        <w:pStyle w:val="NoSpacing"/>
        <w:tabs>
          <w:tab w:val="left" w:pos="284"/>
        </w:tabs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1. Утвердить с 1 января 2022 года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Положение об оплате труда работников муниципального казенного учреждения культуры «Культурно-досуговый центр с. Икей», в отношении которых функции и полномочия учредителя осуществляются администрацией Икейского сельского поселения (прилагается).</w:t>
      </w:r>
    </w:p>
    <w:p w:rsidR="00AD6AB3" w:rsidRPr="00F635C2" w:rsidRDefault="00AD6AB3" w:rsidP="00F635C2">
      <w:pPr>
        <w:pStyle w:val="ConsPlusNormal"/>
        <w:ind w:firstLine="660"/>
        <w:jc w:val="both"/>
        <w:rPr>
          <w:rFonts w:ascii="Arial" w:hAnsi="Arial" w:cs="Arial"/>
          <w:szCs w:val="24"/>
        </w:rPr>
      </w:pPr>
      <w:r w:rsidRPr="00F635C2">
        <w:rPr>
          <w:rFonts w:ascii="Arial" w:hAnsi="Arial" w:cs="Arial"/>
          <w:szCs w:val="24"/>
        </w:rPr>
        <w:t>2. Признать утратившими силу:</w:t>
      </w:r>
    </w:p>
    <w:p w:rsidR="00AD6AB3" w:rsidRPr="00F635C2" w:rsidRDefault="00AD6AB3" w:rsidP="00F635C2">
      <w:pPr>
        <w:pStyle w:val="ListParagraph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Положение об оплате труда работников муниципального казенного учре</w:t>
      </w:r>
      <w:r w:rsidRPr="00F635C2">
        <w:rPr>
          <w:rFonts w:ascii="Arial" w:hAnsi="Arial" w:cs="Arial"/>
          <w:sz w:val="24"/>
          <w:szCs w:val="24"/>
        </w:rPr>
        <w:t>ж</w:t>
      </w:r>
      <w:r w:rsidRPr="00F635C2">
        <w:rPr>
          <w:rFonts w:ascii="Arial" w:hAnsi="Arial" w:cs="Arial"/>
          <w:sz w:val="24"/>
          <w:szCs w:val="24"/>
        </w:rPr>
        <w:t>дения культуры «Культурно-досуговый центр с.Икей», в отношении которых фун</w:t>
      </w:r>
      <w:r w:rsidRPr="00F635C2">
        <w:rPr>
          <w:rFonts w:ascii="Arial" w:hAnsi="Arial" w:cs="Arial"/>
          <w:sz w:val="24"/>
          <w:szCs w:val="24"/>
        </w:rPr>
        <w:t>к</w:t>
      </w:r>
      <w:r w:rsidRPr="00F635C2">
        <w:rPr>
          <w:rFonts w:ascii="Arial" w:hAnsi="Arial" w:cs="Arial"/>
          <w:sz w:val="24"/>
          <w:szCs w:val="24"/>
        </w:rPr>
        <w:t>ции и полномочия учредителя осуществляются администрацией Икейского сел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ского поселения утвержденного постановлением администрации Икейского сел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ского поселения№70 от 29.12.2017г.</w:t>
      </w:r>
    </w:p>
    <w:p w:rsidR="00AD6AB3" w:rsidRPr="00F635C2" w:rsidRDefault="00AD6AB3" w:rsidP="00F635C2">
      <w:pPr>
        <w:spacing w:after="0" w:line="240" w:lineRule="auto"/>
        <w:ind w:right="-1"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постановление администрации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Икейского сельского поселения №13а от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01.04.2019г.«О внесении изменений в Положение об оплате труда работников М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ниципального казенного учреждения культуры «Культурно-досуговый центр с.Икей»</w:t>
      </w:r>
      <w:r>
        <w:rPr>
          <w:rFonts w:ascii="Arial" w:hAnsi="Arial" w:cs="Arial"/>
          <w:sz w:val="24"/>
          <w:szCs w:val="24"/>
        </w:rPr>
        <w:t>.</w:t>
      </w:r>
    </w:p>
    <w:p w:rsidR="00AD6AB3" w:rsidRPr="00F635C2" w:rsidRDefault="00AD6AB3" w:rsidP="00F635C2">
      <w:pPr>
        <w:tabs>
          <w:tab w:val="left" w:pos="284"/>
        </w:tabs>
        <w:spacing w:after="0" w:line="240" w:lineRule="auto"/>
        <w:ind w:right="-1"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2. Опубликовать настоящее постановление в газете «Икейский вестник» и разместить на официальном сайте администрации Икейского сельского посел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 в информационно-телекоммуникационной сети «Интернет».</w:t>
      </w:r>
    </w:p>
    <w:p w:rsidR="00AD6AB3" w:rsidRPr="00F635C2" w:rsidRDefault="00AD6AB3" w:rsidP="00F635C2">
      <w:pPr>
        <w:spacing w:after="0" w:line="240" w:lineRule="auto"/>
        <w:ind w:firstLine="660"/>
        <w:contextualSpacing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3. Контроль над исполнением настоящего постановления оставляю за с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бой.</w:t>
      </w:r>
    </w:p>
    <w:p w:rsidR="00AD6AB3" w:rsidRDefault="00AD6AB3" w:rsidP="00F635C2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D6AB3" w:rsidRPr="00F635C2" w:rsidRDefault="00AD6AB3" w:rsidP="00F635C2">
      <w:pPr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  <w:lang w:eastAsia="en-US"/>
        </w:rPr>
      </w:pPr>
    </w:p>
    <w:p w:rsidR="00AD6AB3" w:rsidRPr="00F635C2" w:rsidRDefault="00AD6AB3" w:rsidP="00F635C2">
      <w:pPr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Глава Икейского</w:t>
      </w:r>
    </w:p>
    <w:p w:rsidR="00AD6AB3" w:rsidRDefault="00AD6AB3" w:rsidP="00F635C2">
      <w:pPr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сельского поселения</w:t>
      </w:r>
    </w:p>
    <w:p w:rsidR="00AD6AB3" w:rsidRPr="00F635C2" w:rsidRDefault="00AD6AB3" w:rsidP="00F635C2">
      <w:pPr>
        <w:spacing w:after="0" w:line="240" w:lineRule="auto"/>
        <w:ind w:firstLine="660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С.А. Мусаев</w:t>
      </w:r>
    </w:p>
    <w:p w:rsidR="00AD6AB3" w:rsidRPr="00F635C2" w:rsidRDefault="00AD6AB3" w:rsidP="0047476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4"/>
          <w:szCs w:val="24"/>
        </w:rPr>
      </w:pPr>
    </w:p>
    <w:p w:rsidR="00AD6AB3" w:rsidRPr="00474767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right"/>
        <w:outlineLvl w:val="0"/>
        <w:rPr>
          <w:rFonts w:ascii="Courier New" w:hAnsi="Courier New" w:cs="Courier New"/>
        </w:rPr>
      </w:pPr>
      <w:r w:rsidRPr="00474767">
        <w:rPr>
          <w:rFonts w:ascii="Courier New" w:hAnsi="Courier New" w:cs="Courier New"/>
        </w:rPr>
        <w:t>Утверждено:</w:t>
      </w:r>
    </w:p>
    <w:p w:rsidR="00AD6AB3" w:rsidRPr="00474767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right"/>
        <w:outlineLvl w:val="0"/>
        <w:rPr>
          <w:rFonts w:ascii="Courier New" w:hAnsi="Courier New" w:cs="Courier New"/>
        </w:rPr>
      </w:pPr>
      <w:r w:rsidRPr="00474767">
        <w:rPr>
          <w:rFonts w:ascii="Courier New" w:hAnsi="Courier New" w:cs="Courier New"/>
        </w:rPr>
        <w:t>Постановлением администрации</w:t>
      </w:r>
    </w:p>
    <w:p w:rsidR="00AD6AB3" w:rsidRPr="00474767" w:rsidRDefault="00AD6AB3" w:rsidP="00F635C2">
      <w:pPr>
        <w:autoSpaceDE w:val="0"/>
        <w:autoSpaceDN w:val="0"/>
        <w:adjustRightInd w:val="0"/>
        <w:spacing w:after="0" w:line="240" w:lineRule="auto"/>
        <w:ind w:left="3540" w:firstLine="660"/>
        <w:jc w:val="right"/>
        <w:rPr>
          <w:rFonts w:ascii="Courier New" w:hAnsi="Courier New" w:cs="Courier New"/>
        </w:rPr>
      </w:pPr>
      <w:r w:rsidRPr="00474767">
        <w:rPr>
          <w:rFonts w:ascii="Courier New" w:hAnsi="Courier New" w:cs="Courier New"/>
        </w:rPr>
        <w:t>Икейского сельского поселения</w:t>
      </w:r>
    </w:p>
    <w:p w:rsidR="00AD6AB3" w:rsidRPr="00474767" w:rsidRDefault="00AD6AB3" w:rsidP="00F635C2">
      <w:pPr>
        <w:autoSpaceDE w:val="0"/>
        <w:autoSpaceDN w:val="0"/>
        <w:adjustRightInd w:val="0"/>
        <w:spacing w:after="0" w:line="240" w:lineRule="auto"/>
        <w:ind w:left="3540" w:firstLine="660"/>
        <w:jc w:val="right"/>
        <w:rPr>
          <w:rFonts w:ascii="Courier New" w:hAnsi="Courier New" w:cs="Courier New"/>
        </w:rPr>
      </w:pPr>
      <w:r w:rsidRPr="00474767">
        <w:rPr>
          <w:rFonts w:ascii="Courier New" w:hAnsi="Courier New" w:cs="Courier New"/>
        </w:rPr>
        <w:t>от 30.12.2021г. №40</w:t>
      </w:r>
    </w:p>
    <w:p w:rsidR="00AD6AB3" w:rsidRPr="00F635C2" w:rsidRDefault="00AD6AB3" w:rsidP="0047476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AB3" w:rsidRPr="00474767" w:rsidRDefault="00AD6AB3" w:rsidP="00F635C2">
      <w:pPr>
        <w:pStyle w:val="ConsPlusTitle"/>
        <w:widowControl/>
        <w:ind w:firstLine="660"/>
        <w:jc w:val="center"/>
        <w:rPr>
          <w:rFonts w:ascii="Arial" w:hAnsi="Arial" w:cs="Arial"/>
          <w:sz w:val="30"/>
          <w:szCs w:val="30"/>
        </w:rPr>
      </w:pPr>
      <w:r w:rsidRPr="00474767">
        <w:rPr>
          <w:rFonts w:ascii="Arial" w:hAnsi="Arial" w:cs="Arial"/>
          <w:sz w:val="30"/>
          <w:szCs w:val="30"/>
        </w:rPr>
        <w:t>ПОЛОЖЕНИЕ</w:t>
      </w:r>
    </w:p>
    <w:p w:rsidR="00AD6AB3" w:rsidRDefault="00AD6AB3" w:rsidP="00F635C2">
      <w:pPr>
        <w:pStyle w:val="ConsPlusTitle"/>
        <w:widowControl/>
        <w:ind w:firstLine="660"/>
        <w:jc w:val="center"/>
        <w:rPr>
          <w:rFonts w:ascii="Arial" w:hAnsi="Arial" w:cs="Arial"/>
          <w:sz w:val="30"/>
          <w:szCs w:val="30"/>
        </w:rPr>
      </w:pPr>
      <w:r w:rsidRPr="00474767">
        <w:rPr>
          <w:rFonts w:ascii="Arial" w:hAnsi="Arial" w:cs="Arial"/>
          <w:sz w:val="30"/>
          <w:szCs w:val="30"/>
        </w:rPr>
        <w:t xml:space="preserve">ОБ ОПЛАТЕ ТРУДА РАБОТНИКОВ МУНИЦИПАЛЬНОГО КАЗЁННОГО УЧРЕЖДЕНИЯ КУЛЬТУРЫ «КУЛЬТУРНО – </w:t>
      </w:r>
    </w:p>
    <w:p w:rsidR="00AD6AB3" w:rsidRDefault="00AD6AB3" w:rsidP="00F635C2">
      <w:pPr>
        <w:pStyle w:val="ConsPlusTitle"/>
        <w:widowControl/>
        <w:ind w:firstLine="660"/>
        <w:jc w:val="center"/>
        <w:rPr>
          <w:rFonts w:ascii="Arial" w:hAnsi="Arial" w:cs="Arial"/>
          <w:sz w:val="30"/>
          <w:szCs w:val="30"/>
        </w:rPr>
      </w:pPr>
      <w:r w:rsidRPr="00474767">
        <w:rPr>
          <w:rFonts w:ascii="Arial" w:hAnsi="Arial" w:cs="Arial"/>
          <w:sz w:val="30"/>
          <w:szCs w:val="30"/>
        </w:rPr>
        <w:t xml:space="preserve">ДОСУГОВЫЙ ЦЕНТР С. ИКЕЙ», В ОТНОШЕНИИ </w:t>
      </w:r>
    </w:p>
    <w:p w:rsidR="00AD6AB3" w:rsidRDefault="00AD6AB3" w:rsidP="00474767">
      <w:pPr>
        <w:pStyle w:val="ConsPlusTitle"/>
        <w:widowControl/>
        <w:ind w:firstLine="660"/>
        <w:jc w:val="center"/>
        <w:rPr>
          <w:rFonts w:ascii="Arial" w:hAnsi="Arial" w:cs="Arial"/>
          <w:sz w:val="30"/>
          <w:szCs w:val="30"/>
        </w:rPr>
      </w:pPr>
      <w:r w:rsidRPr="00474767">
        <w:rPr>
          <w:rFonts w:ascii="Arial" w:hAnsi="Arial" w:cs="Arial"/>
          <w:sz w:val="30"/>
          <w:szCs w:val="30"/>
        </w:rPr>
        <w:t xml:space="preserve">КОТОРОГО ФУНКЦИИ И ПОЛНОМОЧИЯ УЧРЕДИТЕЛЯ </w:t>
      </w:r>
    </w:p>
    <w:p w:rsidR="00AD6AB3" w:rsidRPr="00474767" w:rsidRDefault="00AD6AB3" w:rsidP="00474767">
      <w:pPr>
        <w:pStyle w:val="ConsPlusTitle"/>
        <w:widowControl/>
        <w:ind w:firstLine="660"/>
        <w:jc w:val="center"/>
        <w:rPr>
          <w:rFonts w:ascii="Arial" w:hAnsi="Arial" w:cs="Arial"/>
          <w:sz w:val="30"/>
          <w:szCs w:val="30"/>
        </w:rPr>
      </w:pPr>
      <w:r w:rsidRPr="00474767">
        <w:rPr>
          <w:rFonts w:ascii="Arial" w:hAnsi="Arial" w:cs="Arial"/>
          <w:sz w:val="30"/>
          <w:szCs w:val="30"/>
        </w:rPr>
        <w:t>ОСУЩЕСТВЛЯЮТСЯ АДМИНИСТРАЦИЕЙ</w:t>
      </w:r>
    </w:p>
    <w:p w:rsidR="00AD6AB3" w:rsidRPr="00474767" w:rsidRDefault="00AD6AB3" w:rsidP="00F635C2">
      <w:pPr>
        <w:pStyle w:val="ConsPlusTitle"/>
        <w:widowControl/>
        <w:ind w:firstLine="660"/>
        <w:jc w:val="center"/>
        <w:rPr>
          <w:rFonts w:ascii="Arial" w:hAnsi="Arial" w:cs="Arial"/>
          <w:sz w:val="30"/>
          <w:szCs w:val="30"/>
        </w:rPr>
      </w:pPr>
      <w:r w:rsidRPr="00474767">
        <w:rPr>
          <w:rFonts w:ascii="Arial" w:hAnsi="Arial" w:cs="Arial"/>
          <w:sz w:val="30"/>
          <w:szCs w:val="30"/>
        </w:rPr>
        <w:t xml:space="preserve"> ИКЕЙСКОГО СЕЛЬСКОГО ПОСЕЛЕНИЯ</w:t>
      </w:r>
    </w:p>
    <w:p w:rsidR="00AD6AB3" w:rsidRPr="00F635C2" w:rsidRDefault="00AD6AB3" w:rsidP="00F635C2">
      <w:pPr>
        <w:pStyle w:val="ConsPlusTitle"/>
        <w:widowControl/>
        <w:ind w:firstLine="660"/>
        <w:jc w:val="both"/>
        <w:rPr>
          <w:rFonts w:ascii="Arial" w:hAnsi="Arial" w:cs="Arial"/>
          <w:sz w:val="24"/>
          <w:szCs w:val="24"/>
        </w:rPr>
      </w:pP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27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Глава 1. ОБЩИЕ ПОЛОЖЕНИЯ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994"/>
        </w:tabs>
        <w:spacing w:line="240" w:lineRule="auto"/>
        <w:ind w:left="20" w:right="40" w:firstLine="6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35C2">
        <w:rPr>
          <w:rFonts w:ascii="Arial" w:hAnsi="Arial" w:cs="Arial"/>
          <w:sz w:val="24"/>
          <w:szCs w:val="24"/>
        </w:rPr>
        <w:t>Настоящее Положение об оплате труда работников муниципального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к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зённого учреждения культуры «Культурно – досуговый центр с. Икей»,в отнош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нии которого функции и полномочия учредителя осуществляются администрац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ей Икейского сельского поселения (далее - Положение), разработано в соотве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ствии со статьей 135, 144 Трудового кодекса Российской Федерации, на основ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нии  Единых рекомендаций по установлению на федеральном, регионал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ном и местном уровнях систем оплаты труда работников государственных и муниц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пальных учрежденийна 2021 год,  утвержденных решением Российской трехст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ронней комиссии по регулированию социально-трудовых отношений от 29 дека</w:t>
      </w:r>
      <w:r w:rsidRPr="00F635C2">
        <w:rPr>
          <w:rFonts w:ascii="Arial" w:hAnsi="Arial" w:cs="Arial"/>
          <w:sz w:val="24"/>
          <w:szCs w:val="24"/>
        </w:rPr>
        <w:t>б</w:t>
      </w:r>
      <w:r w:rsidRPr="00F635C2">
        <w:rPr>
          <w:rFonts w:ascii="Arial" w:hAnsi="Arial" w:cs="Arial"/>
          <w:sz w:val="24"/>
          <w:szCs w:val="24"/>
        </w:rPr>
        <w:t>ря 2020г., протокол №13 и определяет систему оплаты труда, устанавливает у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ловия оплаты труда работников муниципального казённого учрежд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 культуры «Культурно – досуговый центр с. Икей», в отношении которых функции и полн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мочия учредителя осуществляются администрацией Икейского сельского посел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  (далее – учреждения культуры).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836"/>
        </w:tabs>
        <w:spacing w:line="240" w:lineRule="auto"/>
        <w:ind w:left="20" w:right="40" w:firstLine="75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635C2">
        <w:rPr>
          <w:rFonts w:ascii="Arial" w:hAnsi="Arial" w:cs="Arial"/>
          <w:sz w:val="24"/>
          <w:szCs w:val="24"/>
        </w:rPr>
        <w:t>В целях применения настоящего Положения используются следующие терм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ны: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2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локальные акты об оплате труда - локальные нормативные акты, устана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ливающие систему оплаты труда работников учреждения;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административно - управленческий персонал- руководитель учреждения, заместители руководителя учреждения;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работники учреждения - физические лица, с которыми руководитель учр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ждения заключил трудовой договори руководитель учреждения.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2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 основании настоящего Положения учреждения принимают л</w:t>
      </w:r>
      <w:r>
        <w:rPr>
          <w:rFonts w:ascii="Arial" w:hAnsi="Arial" w:cs="Arial"/>
          <w:sz w:val="24"/>
          <w:szCs w:val="24"/>
        </w:rPr>
        <w:t xml:space="preserve">окальные акты об оплате труда, </w:t>
      </w:r>
      <w:r w:rsidRPr="00F635C2">
        <w:rPr>
          <w:rFonts w:ascii="Arial" w:hAnsi="Arial" w:cs="Arial"/>
          <w:sz w:val="24"/>
          <w:szCs w:val="24"/>
        </w:rPr>
        <w:t>с учетом мнения Учредителя.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961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3. Система оплаты труда работников учреждений включает в себя разм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ры окладов (должностных окладов), доплат и надбавок компенсационного х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рактера, в том числе за работу в условиях, отклоняющихся от нормальных (далее - ко</w:t>
      </w:r>
      <w:r w:rsidRPr="00F635C2">
        <w:rPr>
          <w:rFonts w:ascii="Arial" w:hAnsi="Arial" w:cs="Arial"/>
          <w:sz w:val="24"/>
          <w:szCs w:val="24"/>
        </w:rPr>
        <w:t>м</w:t>
      </w:r>
      <w:r w:rsidRPr="00F635C2">
        <w:rPr>
          <w:rFonts w:ascii="Arial" w:hAnsi="Arial" w:cs="Arial"/>
          <w:sz w:val="24"/>
          <w:szCs w:val="24"/>
        </w:rPr>
        <w:t>пенсационные выплаты), систему доплат и надбавок стимулирующего характера (далее - стимулирующие выплаты) и систему премирования.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961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Система оплаты труда работников учреждения устанавливается с учетом единого тарифно-квалификационного справочника работ и профессий рабочих, единого квалификационного справочника должностей руководителей, специал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стов и служащих или профессиональных стандартов, а также с учетом государс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венных гарантий по оплате труда, рекомендаций Российской трехсторонней к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миссии по регулированию социально-трудовых отношений и территор</w:t>
      </w:r>
      <w:r>
        <w:rPr>
          <w:rFonts w:ascii="Arial" w:hAnsi="Arial" w:cs="Arial"/>
          <w:sz w:val="24"/>
          <w:szCs w:val="24"/>
        </w:rPr>
        <w:t xml:space="preserve">иальной трехсторонней комиссии </w:t>
      </w:r>
      <w:r w:rsidRPr="00F635C2">
        <w:rPr>
          <w:rFonts w:ascii="Arial" w:hAnsi="Arial" w:cs="Arial"/>
          <w:sz w:val="24"/>
          <w:szCs w:val="24"/>
        </w:rPr>
        <w:t>по регулированию социально-трудовых отношений в Т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лунском муниципальном районе.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Наименования должностей служащих (профессий рабочих), включаемых в штатное расписание учреждений, определяются в соответствии с единым квал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фикационным справочником должностей руководителей, специалистов и служ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щих, единым тарифно-квалификационным справочником работ и профессий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бочих  или профессиональными стандартами.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Заработная плата работника учреждения - вознаграждение за труд в зав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симости от квалификации работника учреждения, сложности, количества, качес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ва и условий выполняемой работы, а также компенсационные выплаты (до</w:t>
      </w:r>
      <w:r w:rsidRPr="00F635C2">
        <w:rPr>
          <w:rFonts w:ascii="Arial" w:hAnsi="Arial" w:cs="Arial"/>
          <w:sz w:val="24"/>
          <w:szCs w:val="24"/>
        </w:rPr>
        <w:t>п</w:t>
      </w:r>
      <w:r w:rsidRPr="00F635C2">
        <w:rPr>
          <w:rFonts w:ascii="Arial" w:hAnsi="Arial" w:cs="Arial"/>
          <w:sz w:val="24"/>
          <w:szCs w:val="24"/>
        </w:rPr>
        <w:t>латы и надбавки компенсационного характера, в том числе за работу в условиях, 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клоняющихся от нормальных, работу в особых климатических условиях и на те</w:t>
      </w:r>
      <w:r w:rsidRPr="00F635C2">
        <w:rPr>
          <w:rFonts w:ascii="Arial" w:hAnsi="Arial" w:cs="Arial"/>
          <w:sz w:val="24"/>
          <w:szCs w:val="24"/>
        </w:rPr>
        <w:t>р</w:t>
      </w:r>
      <w:r w:rsidRPr="00F635C2">
        <w:rPr>
          <w:rFonts w:ascii="Arial" w:hAnsi="Arial" w:cs="Arial"/>
          <w:sz w:val="24"/>
          <w:szCs w:val="24"/>
        </w:rPr>
        <w:t>риториях, подвергшихся радиоактивному загрязнению, и иные выплаты компе</w:t>
      </w:r>
      <w:r w:rsidRPr="00F635C2">
        <w:rPr>
          <w:rFonts w:ascii="Arial" w:hAnsi="Arial" w:cs="Arial"/>
          <w:sz w:val="24"/>
          <w:szCs w:val="24"/>
        </w:rPr>
        <w:t>н</w:t>
      </w:r>
      <w:r w:rsidRPr="00F635C2">
        <w:rPr>
          <w:rFonts w:ascii="Arial" w:hAnsi="Arial" w:cs="Arial"/>
          <w:sz w:val="24"/>
          <w:szCs w:val="24"/>
        </w:rPr>
        <w:t>сационного характера) и стимулирующие выплаты (доплаты и надбавки стимул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рующего характера, премии и иные поощрительные выплаты).</w:t>
      </w:r>
    </w:p>
    <w:p w:rsidR="00AD6AB3" w:rsidRPr="00F635C2" w:rsidRDefault="00AD6AB3" w:rsidP="005375D9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F635C2">
        <w:rPr>
          <w:rFonts w:ascii="Arial" w:hAnsi="Arial" w:cs="Arial"/>
          <w:sz w:val="24"/>
          <w:szCs w:val="24"/>
        </w:rPr>
        <w:t>Минимальные размеры окладов (должностных окладов), ставок зарабо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ной платы работников учреждений устанавливаются в соответствии с Прилож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нием 1 к н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стоящему Положению.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Размеры окладов (должностных окладов), ставок заработной платы рабо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ников учреждения, за исключением административно-управленческого персон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ла учреждения, устанавливаются трудовыми договорами на основе профессионал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ных квалификационных групп (квалификационных уровней профессионал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ных квалификационных групп), а по должностям, не включенным в професси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нальные квалификационные группы, за исключением должностей администр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тивно-управленческого персонала, - в соответствии с положением об оплате труда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ботников учреждения, с учетом сложности исполнения возложенных на работника трудовых (должностных) обязанностей.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5. Трудовые договоры с работниками учреждений, за исключением руков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дителей учреждений, заключаются в соответствии с примерной формой, утве</w:t>
      </w:r>
      <w:r w:rsidRPr="00F635C2">
        <w:rPr>
          <w:rFonts w:ascii="Arial" w:hAnsi="Arial" w:cs="Arial"/>
          <w:sz w:val="24"/>
          <w:szCs w:val="24"/>
        </w:rPr>
        <w:t>р</w:t>
      </w:r>
      <w:r w:rsidRPr="00F635C2">
        <w:rPr>
          <w:rFonts w:ascii="Arial" w:hAnsi="Arial" w:cs="Arial"/>
          <w:sz w:val="24"/>
          <w:szCs w:val="24"/>
        </w:rPr>
        <w:t>жденной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Постановлением Правительств</w:t>
      </w:r>
      <w:r>
        <w:rPr>
          <w:rFonts w:ascii="Arial" w:hAnsi="Arial" w:cs="Arial"/>
          <w:sz w:val="24"/>
          <w:szCs w:val="24"/>
        </w:rPr>
        <w:t>а РФ от 27 августа 2016 года №</w:t>
      </w:r>
      <w:r w:rsidRPr="00F635C2">
        <w:rPr>
          <w:rFonts w:ascii="Arial" w:hAnsi="Arial" w:cs="Arial"/>
          <w:sz w:val="24"/>
          <w:szCs w:val="24"/>
        </w:rPr>
        <w:t>858 «О типовой форме трудового договора, заключаемого между работником и работ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дателем - субъектом малого предпринимательства, который относится к микр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предприятиям, и работником и работодателем - некоммерческой организацией».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Трудовые договоры с руководителями учреждений заключаются на осн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ве типовой формы трудового договора с руководителем государственного (муниц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пального) учреждения, утвержденной постановлением Правительства Росси</w:t>
      </w:r>
      <w:r w:rsidRPr="00F635C2">
        <w:rPr>
          <w:rFonts w:ascii="Arial" w:hAnsi="Arial" w:cs="Arial"/>
          <w:sz w:val="24"/>
          <w:szCs w:val="24"/>
        </w:rPr>
        <w:t>й</w:t>
      </w:r>
      <w:r w:rsidRPr="00F635C2">
        <w:rPr>
          <w:rFonts w:ascii="Arial" w:hAnsi="Arial" w:cs="Arial"/>
          <w:sz w:val="24"/>
          <w:szCs w:val="24"/>
        </w:rPr>
        <w:t>ской Фе</w:t>
      </w:r>
      <w:r>
        <w:rPr>
          <w:rFonts w:ascii="Arial" w:hAnsi="Arial" w:cs="Arial"/>
          <w:sz w:val="24"/>
          <w:szCs w:val="24"/>
        </w:rPr>
        <w:t>дерации от 12 апреля 2013года №</w:t>
      </w:r>
      <w:r w:rsidRPr="00F635C2">
        <w:rPr>
          <w:rFonts w:ascii="Arial" w:hAnsi="Arial" w:cs="Arial"/>
          <w:sz w:val="24"/>
          <w:szCs w:val="24"/>
        </w:rPr>
        <w:t>329.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895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F635C2">
        <w:rPr>
          <w:rFonts w:ascii="Arial" w:hAnsi="Arial" w:cs="Arial"/>
          <w:sz w:val="24"/>
          <w:szCs w:val="24"/>
        </w:rPr>
        <w:t>Виды компенсационных выплат работникам учреждений и условия их у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тановления, размеры или порядок определения размеров компенсационных в</w:t>
      </w:r>
      <w:r w:rsidRPr="00F635C2">
        <w:rPr>
          <w:rFonts w:ascii="Arial" w:hAnsi="Arial" w:cs="Arial"/>
          <w:sz w:val="24"/>
          <w:szCs w:val="24"/>
        </w:rPr>
        <w:t>ы</w:t>
      </w:r>
      <w:r w:rsidRPr="00F635C2">
        <w:rPr>
          <w:rFonts w:ascii="Arial" w:hAnsi="Arial" w:cs="Arial"/>
          <w:sz w:val="24"/>
          <w:szCs w:val="24"/>
        </w:rPr>
        <w:t>плат определяются настоящим Положением в соответствии с требованиями з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конод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тельства.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Условия и размеры выплат компенсационного характера работникам учр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ждения</w:t>
      </w:r>
      <w:r>
        <w:rPr>
          <w:rFonts w:ascii="Arial" w:hAnsi="Arial" w:cs="Arial"/>
          <w:sz w:val="24"/>
          <w:szCs w:val="24"/>
        </w:rPr>
        <w:t xml:space="preserve">, за исключением руководителей </w:t>
      </w:r>
      <w:r w:rsidRPr="00F635C2">
        <w:rPr>
          <w:rFonts w:ascii="Arial" w:hAnsi="Arial" w:cs="Arial"/>
          <w:sz w:val="24"/>
          <w:szCs w:val="24"/>
        </w:rPr>
        <w:t>учреждений, определяются локал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ными актами об оплате труда в соответствии с федеральными законами, иными но</w:t>
      </w:r>
      <w:r w:rsidRPr="00F635C2">
        <w:rPr>
          <w:rFonts w:ascii="Arial" w:hAnsi="Arial" w:cs="Arial"/>
          <w:sz w:val="24"/>
          <w:szCs w:val="24"/>
        </w:rPr>
        <w:t>р</w:t>
      </w:r>
      <w:r w:rsidRPr="00F635C2">
        <w:rPr>
          <w:rFonts w:ascii="Arial" w:hAnsi="Arial" w:cs="Arial"/>
          <w:sz w:val="24"/>
          <w:szCs w:val="24"/>
        </w:rPr>
        <w:t>мативными правовыми актами Российской Федерации, законами Иркутской о</w:t>
      </w:r>
      <w:r w:rsidRPr="00F635C2">
        <w:rPr>
          <w:rFonts w:ascii="Arial" w:hAnsi="Arial" w:cs="Arial"/>
          <w:sz w:val="24"/>
          <w:szCs w:val="24"/>
        </w:rPr>
        <w:t>б</w:t>
      </w:r>
      <w:r w:rsidRPr="00F635C2">
        <w:rPr>
          <w:rFonts w:ascii="Arial" w:hAnsi="Arial" w:cs="Arial"/>
          <w:sz w:val="24"/>
          <w:szCs w:val="24"/>
        </w:rPr>
        <w:t>ласти, иными нормативными правовыми актами Иркутской области, нормати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ными правовыми актами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Тулунского муниципального района.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Размеры компенсационных выплат работникам учреждения определяю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ся в процентах к окладам (должностным окладам), ставкам заработной платы или в абсолютных размерах.</w:t>
      </w:r>
    </w:p>
    <w:p w:rsidR="00AD6AB3" w:rsidRPr="00F635C2" w:rsidRDefault="00AD6AB3" w:rsidP="005375D9">
      <w:pPr>
        <w:pStyle w:val="BodyText"/>
        <w:shd w:val="clear" w:color="auto" w:fill="auto"/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F635C2">
        <w:rPr>
          <w:rFonts w:ascii="Arial" w:hAnsi="Arial" w:cs="Arial"/>
          <w:sz w:val="24"/>
          <w:szCs w:val="24"/>
        </w:rPr>
        <w:t>Виды, размеры (минимальные размеры), порядок и условия установл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 стимулирующих выплат рабо</w:t>
      </w:r>
      <w:r>
        <w:rPr>
          <w:rFonts w:ascii="Arial" w:hAnsi="Arial" w:cs="Arial"/>
          <w:sz w:val="24"/>
          <w:szCs w:val="24"/>
        </w:rPr>
        <w:t>тникам учреждений, за исключение</w:t>
      </w:r>
      <w:r w:rsidRPr="00F635C2"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админис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ративно-управленческого персонала 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определены в главе 3 насто</w:t>
      </w:r>
      <w:r w:rsidRPr="00F635C2">
        <w:rPr>
          <w:rFonts w:ascii="Arial" w:hAnsi="Arial" w:cs="Arial"/>
          <w:sz w:val="24"/>
          <w:szCs w:val="24"/>
        </w:rPr>
        <w:t>я</w:t>
      </w:r>
      <w:r>
        <w:rPr>
          <w:rFonts w:ascii="Arial" w:hAnsi="Arial" w:cs="Arial"/>
          <w:sz w:val="24"/>
          <w:szCs w:val="24"/>
        </w:rPr>
        <w:t xml:space="preserve">щего </w:t>
      </w:r>
      <w:r w:rsidRPr="00F635C2">
        <w:rPr>
          <w:rFonts w:ascii="Arial" w:hAnsi="Arial" w:cs="Arial"/>
          <w:sz w:val="24"/>
          <w:szCs w:val="24"/>
        </w:rPr>
        <w:t>П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 xml:space="preserve">ложения. </w:t>
      </w:r>
    </w:p>
    <w:p w:rsidR="00AD6AB3" w:rsidRPr="00F635C2" w:rsidRDefault="00AD6AB3" w:rsidP="005375D9">
      <w:pPr>
        <w:pStyle w:val="BodyText"/>
        <w:shd w:val="clear" w:color="auto" w:fill="auto"/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F635C2">
        <w:rPr>
          <w:rFonts w:ascii="Arial" w:hAnsi="Arial" w:cs="Arial"/>
          <w:sz w:val="24"/>
          <w:szCs w:val="24"/>
        </w:rPr>
        <w:t>Стимулирующие выплаты административно-управленческого персонала учр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ждения определены в главе 5 настоящего Положения.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142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Обязательные требования к порядку и условиям установления, разм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рам стимулирующих выплат работникам учреждений определяются настоящим П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ложением в соответствии с требованиями законодательства.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Размеры, порядок и условия установления стимулирующих выплат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рабо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никам учреждения, за исключением руководителя учреждения,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определяются л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кальными актами об оплате труда с учетом требований настоящего Полож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567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F635C2">
        <w:rPr>
          <w:rFonts w:ascii="Arial" w:hAnsi="Arial" w:cs="Arial"/>
          <w:sz w:val="24"/>
          <w:szCs w:val="24"/>
        </w:rPr>
        <w:t>Стимулирующие выплаты руководителю учреждения устанавлив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ются в виде премиальных выплат по итогам работы в процентах к должностному о</w:t>
      </w:r>
      <w:r w:rsidRPr="00F635C2">
        <w:rPr>
          <w:rFonts w:ascii="Arial" w:hAnsi="Arial" w:cs="Arial"/>
          <w:sz w:val="24"/>
          <w:szCs w:val="24"/>
        </w:rPr>
        <w:t>к</w:t>
      </w:r>
      <w:r w:rsidRPr="00F635C2">
        <w:rPr>
          <w:rFonts w:ascii="Arial" w:hAnsi="Arial" w:cs="Arial"/>
          <w:sz w:val="24"/>
          <w:szCs w:val="24"/>
        </w:rPr>
        <w:t>ладу или в абсолютных размерах.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Размеры, порядок и условия установления стимулирующих выплат руков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дителю учреждения определяются Комитетом, на основании утвержденных им показателей эффективности деятельности руководителя учреждения.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426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F635C2">
        <w:rPr>
          <w:rFonts w:ascii="Arial" w:hAnsi="Arial" w:cs="Arial"/>
          <w:sz w:val="24"/>
          <w:szCs w:val="24"/>
        </w:rPr>
        <w:t>Стимулирующие выплаты заместителям руководителя учреждения у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тана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ливаются в виде премиальных выплат по итогам работы, в процентах или в абсолютных размерах, на основании утвержденных показателей и критериев эффе</w:t>
      </w:r>
      <w:r w:rsidRPr="00F635C2">
        <w:rPr>
          <w:rFonts w:ascii="Arial" w:hAnsi="Arial" w:cs="Arial"/>
          <w:sz w:val="24"/>
          <w:szCs w:val="24"/>
        </w:rPr>
        <w:t>к</w:t>
      </w:r>
      <w:r w:rsidRPr="00F635C2">
        <w:rPr>
          <w:rFonts w:ascii="Arial" w:hAnsi="Arial" w:cs="Arial"/>
          <w:sz w:val="24"/>
          <w:szCs w:val="24"/>
        </w:rPr>
        <w:t>тивности деятельности работников учреждения.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1145"/>
        </w:tabs>
        <w:spacing w:line="240" w:lineRule="auto"/>
        <w:ind w:right="60"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F635C2">
        <w:rPr>
          <w:rFonts w:ascii="Arial" w:hAnsi="Arial" w:cs="Arial"/>
          <w:sz w:val="24"/>
          <w:szCs w:val="24"/>
        </w:rPr>
        <w:t>Особенности оплаты труда отдельных категорий работников в соотве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ствии с настоящим Положением включают в себя особенности определения должнос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ных окладов работников, расчета заработной платы.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426"/>
        </w:tabs>
        <w:spacing w:line="240" w:lineRule="auto"/>
        <w:ind w:right="120" w:firstLine="77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12. </w:t>
      </w:r>
      <w:r w:rsidRPr="00F635C2">
        <w:rPr>
          <w:rFonts w:ascii="Arial" w:hAnsi="Arial" w:cs="Arial"/>
          <w:color w:val="000000"/>
          <w:sz w:val="24"/>
          <w:szCs w:val="24"/>
        </w:rPr>
        <w:t>Размер</w:t>
      </w:r>
      <w:r>
        <w:rPr>
          <w:rFonts w:ascii="Arial" w:hAnsi="Arial" w:cs="Arial"/>
          <w:color w:val="000000"/>
          <w:sz w:val="24"/>
          <w:szCs w:val="24"/>
        </w:rPr>
        <w:t xml:space="preserve"> месячной заработной платы</w:t>
      </w:r>
      <w:r w:rsidRPr="00F635C2">
        <w:rPr>
          <w:rFonts w:ascii="Arial" w:hAnsi="Arial" w:cs="Arial"/>
          <w:color w:val="000000"/>
          <w:sz w:val="24"/>
          <w:szCs w:val="24"/>
        </w:rPr>
        <w:t xml:space="preserve"> работников не может быть ниже минимального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Pr="00F635C2">
        <w:rPr>
          <w:rFonts w:ascii="Arial" w:hAnsi="Arial" w:cs="Arial"/>
          <w:color w:val="000000"/>
          <w:sz w:val="24"/>
          <w:szCs w:val="24"/>
        </w:rPr>
        <w:t>размера оплаты труда, установленного в соответствии с закон</w:t>
      </w:r>
      <w:r w:rsidRPr="00F635C2">
        <w:rPr>
          <w:rFonts w:ascii="Arial" w:hAnsi="Arial" w:cs="Arial"/>
          <w:color w:val="000000"/>
          <w:sz w:val="24"/>
          <w:szCs w:val="24"/>
        </w:rPr>
        <w:t>о</w:t>
      </w:r>
      <w:r w:rsidRPr="00F635C2">
        <w:rPr>
          <w:rFonts w:ascii="Arial" w:hAnsi="Arial" w:cs="Arial"/>
          <w:color w:val="000000"/>
          <w:sz w:val="24"/>
          <w:szCs w:val="24"/>
        </w:rPr>
        <w:t>дательством, а при наличии - в соответствии с региональным соглашением о м</w:t>
      </w:r>
      <w:r w:rsidRPr="00F635C2">
        <w:rPr>
          <w:rFonts w:ascii="Arial" w:hAnsi="Arial" w:cs="Arial"/>
          <w:color w:val="000000"/>
          <w:sz w:val="24"/>
          <w:szCs w:val="24"/>
        </w:rPr>
        <w:t>и</w:t>
      </w:r>
      <w:r w:rsidRPr="00F635C2">
        <w:rPr>
          <w:rFonts w:ascii="Arial" w:hAnsi="Arial" w:cs="Arial"/>
          <w:color w:val="000000"/>
          <w:sz w:val="24"/>
          <w:szCs w:val="24"/>
        </w:rPr>
        <w:t>нимальной зарабо</w:t>
      </w:r>
      <w:r>
        <w:rPr>
          <w:rFonts w:ascii="Arial" w:hAnsi="Arial" w:cs="Arial"/>
          <w:color w:val="000000"/>
          <w:sz w:val="24"/>
          <w:szCs w:val="24"/>
        </w:rPr>
        <w:t xml:space="preserve">тной плате в Иркутской области </w:t>
      </w:r>
      <w:r w:rsidRPr="00F635C2">
        <w:rPr>
          <w:rFonts w:ascii="Arial" w:hAnsi="Arial" w:cs="Arial"/>
          <w:color w:val="000000"/>
          <w:sz w:val="24"/>
          <w:szCs w:val="24"/>
        </w:rPr>
        <w:t>при условии, что указа</w:t>
      </w:r>
      <w:r w:rsidRPr="00F635C2">
        <w:rPr>
          <w:rFonts w:ascii="Arial" w:hAnsi="Arial" w:cs="Arial"/>
          <w:color w:val="000000"/>
          <w:sz w:val="24"/>
          <w:szCs w:val="24"/>
        </w:rPr>
        <w:t>н</w:t>
      </w:r>
      <w:r w:rsidRPr="00F635C2">
        <w:rPr>
          <w:rFonts w:ascii="Arial" w:hAnsi="Arial" w:cs="Arial"/>
          <w:color w:val="000000"/>
          <w:sz w:val="24"/>
          <w:szCs w:val="24"/>
        </w:rPr>
        <w:t>ными работниками полностью отработана за этот период норма рабочего вр</w:t>
      </w:r>
      <w:r w:rsidRPr="00F635C2">
        <w:rPr>
          <w:rFonts w:ascii="Arial" w:hAnsi="Arial" w:cs="Arial"/>
          <w:color w:val="000000"/>
          <w:sz w:val="24"/>
          <w:szCs w:val="24"/>
        </w:rPr>
        <w:t>е</w:t>
      </w:r>
      <w:r w:rsidRPr="00F635C2">
        <w:rPr>
          <w:rFonts w:ascii="Arial" w:hAnsi="Arial" w:cs="Arial"/>
          <w:color w:val="000000"/>
          <w:sz w:val="24"/>
          <w:szCs w:val="24"/>
        </w:rPr>
        <w:t>мени и выпо</w:t>
      </w:r>
      <w:r w:rsidRPr="00F635C2">
        <w:rPr>
          <w:rFonts w:ascii="Arial" w:hAnsi="Arial" w:cs="Arial"/>
          <w:color w:val="000000"/>
          <w:sz w:val="24"/>
          <w:szCs w:val="24"/>
        </w:rPr>
        <w:t>л</w:t>
      </w:r>
      <w:r w:rsidRPr="00F635C2">
        <w:rPr>
          <w:rFonts w:ascii="Arial" w:hAnsi="Arial" w:cs="Arial"/>
          <w:color w:val="000000"/>
          <w:sz w:val="24"/>
          <w:szCs w:val="24"/>
        </w:rPr>
        <w:t>нены нормы труда (трудовые обязанности).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1200"/>
        </w:tabs>
        <w:spacing w:line="240" w:lineRule="auto"/>
        <w:ind w:right="12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F635C2">
        <w:rPr>
          <w:rFonts w:ascii="Arial" w:hAnsi="Arial" w:cs="Arial"/>
          <w:sz w:val="24"/>
          <w:szCs w:val="24"/>
        </w:rPr>
        <w:t>Оплата труда работников производится в пределах бюджетных асси</w:t>
      </w:r>
      <w:r w:rsidRPr="00F635C2">
        <w:rPr>
          <w:rFonts w:ascii="Arial" w:hAnsi="Arial" w:cs="Arial"/>
          <w:sz w:val="24"/>
          <w:szCs w:val="24"/>
        </w:rPr>
        <w:t>г</w:t>
      </w:r>
      <w:r w:rsidRPr="00F635C2">
        <w:rPr>
          <w:rFonts w:ascii="Arial" w:hAnsi="Arial" w:cs="Arial"/>
          <w:sz w:val="24"/>
          <w:szCs w:val="24"/>
        </w:rPr>
        <w:t>нований, предусмотренных в бюджете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Ту</w:t>
      </w:r>
      <w:r>
        <w:rPr>
          <w:rFonts w:ascii="Arial" w:hAnsi="Arial" w:cs="Arial"/>
          <w:sz w:val="24"/>
          <w:szCs w:val="24"/>
        </w:rPr>
        <w:t xml:space="preserve">лунского муниципального района </w:t>
      </w:r>
      <w:r w:rsidRPr="00F635C2">
        <w:rPr>
          <w:rFonts w:ascii="Arial" w:hAnsi="Arial" w:cs="Arial"/>
          <w:sz w:val="24"/>
          <w:szCs w:val="24"/>
        </w:rPr>
        <w:t>на с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ответс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вующий финансовый год.</w:t>
      </w:r>
    </w:p>
    <w:p w:rsidR="00AD6AB3" w:rsidRPr="00F635C2" w:rsidRDefault="00AD6AB3" w:rsidP="005375D9">
      <w:pPr>
        <w:pStyle w:val="BodyText"/>
        <w:shd w:val="clear" w:color="auto" w:fill="auto"/>
        <w:spacing w:line="240" w:lineRule="auto"/>
        <w:ind w:right="12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В учреждениях культуры </w:t>
      </w:r>
      <w:r w:rsidRPr="00F635C2">
        <w:rPr>
          <w:rFonts w:ascii="Arial" w:hAnsi="Arial" w:cs="Arial"/>
          <w:sz w:val="24"/>
          <w:szCs w:val="24"/>
        </w:rPr>
        <w:t>устанавливаются следующие, обязательные для соблюдения учреждениями, уровни соотношения заработной платы основн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го и административно- управленческого персонала: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1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1) размер предельного уровня  соотношения с</w:t>
      </w:r>
      <w:r>
        <w:rPr>
          <w:rFonts w:ascii="Arial" w:hAnsi="Arial" w:cs="Arial"/>
          <w:sz w:val="24"/>
          <w:szCs w:val="24"/>
        </w:rPr>
        <w:t xml:space="preserve">реднемесячной заработной платы </w:t>
      </w:r>
      <w:r w:rsidRPr="00F635C2">
        <w:rPr>
          <w:rFonts w:ascii="Arial" w:hAnsi="Arial" w:cs="Arial"/>
          <w:sz w:val="24"/>
          <w:szCs w:val="24"/>
        </w:rPr>
        <w:t>административно- управленческого персонала, формируемой за счет всех источников финансового обеспечения и рассчитываемой за календарный год, и среднемесячной заработной платы иных работников учреждения (без учета з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работной платы административно-управленческого персонал</w:t>
      </w:r>
      <w:r>
        <w:rPr>
          <w:rFonts w:ascii="Arial" w:hAnsi="Arial" w:cs="Arial"/>
          <w:sz w:val="24"/>
          <w:szCs w:val="24"/>
        </w:rPr>
        <w:t>а) уст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навливается в кратности </w:t>
      </w:r>
      <w:r w:rsidRPr="00F635C2">
        <w:rPr>
          <w:rFonts w:ascii="Arial" w:hAnsi="Arial" w:cs="Arial"/>
          <w:sz w:val="24"/>
          <w:szCs w:val="24"/>
        </w:rPr>
        <w:t>6 к 1.</w:t>
      </w:r>
    </w:p>
    <w:p w:rsidR="00AD6AB3" w:rsidRPr="00F635C2" w:rsidRDefault="00AD6AB3" w:rsidP="00F635C2">
      <w:pPr>
        <w:pStyle w:val="BodyText"/>
        <w:spacing w:line="240" w:lineRule="auto"/>
        <w:ind w:right="1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Средняя заработная плата административно-управленческого персонала и средняя заработная плата иных работников учреждения определяются исх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дя из фактически начисленной заработной платы и фактически отработанного времени за 12 предшествующих календарных месяцев, в соответствии с Пол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жением об особенностях порядка исчисления средней заработной платы, утвержденным п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становлением Правительства Российской Феде</w:t>
      </w:r>
      <w:r>
        <w:rPr>
          <w:rFonts w:ascii="Arial" w:hAnsi="Arial" w:cs="Arial"/>
          <w:sz w:val="24"/>
          <w:szCs w:val="24"/>
        </w:rPr>
        <w:t>рации от 24 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кабря 2007 года №</w:t>
      </w:r>
      <w:r w:rsidRPr="00F635C2">
        <w:rPr>
          <w:rFonts w:ascii="Arial" w:hAnsi="Arial" w:cs="Arial"/>
          <w:sz w:val="24"/>
          <w:szCs w:val="24"/>
        </w:rPr>
        <w:t>922 «Об особенностях порядка исчисления средней зар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ботной платы» и пред</w:t>
      </w:r>
      <w:r>
        <w:rPr>
          <w:rFonts w:ascii="Arial" w:hAnsi="Arial" w:cs="Arial"/>
          <w:sz w:val="24"/>
          <w:szCs w:val="24"/>
        </w:rPr>
        <w:t xml:space="preserve">ставляется </w:t>
      </w:r>
      <w:r w:rsidRPr="00F635C2">
        <w:rPr>
          <w:rFonts w:ascii="Arial" w:hAnsi="Arial" w:cs="Arial"/>
          <w:sz w:val="24"/>
          <w:szCs w:val="24"/>
        </w:rPr>
        <w:t>Учредителю в поряд</w:t>
      </w:r>
      <w:r>
        <w:rPr>
          <w:rFonts w:ascii="Arial" w:hAnsi="Arial" w:cs="Arial"/>
          <w:sz w:val="24"/>
          <w:szCs w:val="24"/>
        </w:rPr>
        <w:t>ке, установленным пр</w:t>
      </w:r>
      <w:r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ложением №</w:t>
      </w:r>
      <w:r w:rsidRPr="00F635C2">
        <w:rPr>
          <w:rFonts w:ascii="Arial" w:hAnsi="Arial" w:cs="Arial"/>
          <w:sz w:val="24"/>
          <w:szCs w:val="24"/>
        </w:rPr>
        <w:t>3</w:t>
      </w:r>
      <w:r w:rsidRPr="00F635C2">
        <w:rPr>
          <w:rFonts w:ascii="Arial" w:hAnsi="Arial" w:cs="Arial"/>
          <w:b/>
          <w:sz w:val="24"/>
          <w:szCs w:val="24"/>
        </w:rPr>
        <w:t>,</w:t>
      </w:r>
      <w:r w:rsidRPr="00F635C2">
        <w:rPr>
          <w:rFonts w:ascii="Arial" w:hAnsi="Arial" w:cs="Arial"/>
          <w:sz w:val="24"/>
          <w:szCs w:val="24"/>
        </w:rPr>
        <w:t>для расчета заработной платы административно-управленческого персонала учре</w:t>
      </w:r>
      <w:r w:rsidRPr="00F635C2">
        <w:rPr>
          <w:rFonts w:ascii="Arial" w:hAnsi="Arial" w:cs="Arial"/>
          <w:sz w:val="24"/>
          <w:szCs w:val="24"/>
        </w:rPr>
        <w:t>ж</w:t>
      </w:r>
      <w:r w:rsidRPr="00F635C2">
        <w:rPr>
          <w:rFonts w:ascii="Arial" w:hAnsi="Arial" w:cs="Arial"/>
          <w:sz w:val="24"/>
          <w:szCs w:val="24"/>
        </w:rPr>
        <w:t>дения;</w:t>
      </w:r>
    </w:p>
    <w:p w:rsidR="00AD6AB3" w:rsidRPr="00F635C2" w:rsidRDefault="00AD6AB3" w:rsidP="00F635C2">
      <w:pPr>
        <w:pStyle w:val="BodyText"/>
        <w:numPr>
          <w:ilvl w:val="0"/>
          <w:numId w:val="8"/>
        </w:numPr>
        <w:shd w:val="clear" w:color="auto" w:fill="auto"/>
        <w:tabs>
          <w:tab w:val="left" w:pos="997"/>
        </w:tabs>
        <w:spacing w:line="240" w:lineRule="auto"/>
        <w:ind w:left="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предельная доля расходов на оплату труда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в фонде оплаты труда учр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работников административно-управленческого персонала учрежд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ний, формируемого за счет всех источников финансового обеспечения - не б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лее 40 процентов.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1054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F635C2">
        <w:rPr>
          <w:rFonts w:ascii="Arial" w:hAnsi="Arial" w:cs="Arial"/>
          <w:sz w:val="24"/>
          <w:szCs w:val="24"/>
        </w:rPr>
        <w:t>Заработная плата работников учреждений (без учета стимулирующих выплат, за исключением стимулирующих выплат, установленных пунктами 30  и 32 настоящего Положения) не может быть меньше заработной платы (без учета в</w:t>
      </w:r>
      <w:r w:rsidRPr="00F635C2">
        <w:rPr>
          <w:rFonts w:ascii="Arial" w:hAnsi="Arial" w:cs="Arial"/>
          <w:sz w:val="24"/>
          <w:szCs w:val="24"/>
        </w:rPr>
        <w:t>ы</w:t>
      </w:r>
      <w:r w:rsidRPr="00F635C2">
        <w:rPr>
          <w:rFonts w:ascii="Arial" w:hAnsi="Arial" w:cs="Arial"/>
          <w:sz w:val="24"/>
          <w:szCs w:val="24"/>
        </w:rPr>
        <w:t>плат стимулирующего характера), выплачиваемой работникам учреждений до изменения систем (условий) оплаты труда работников в соответствии с насто</w:t>
      </w:r>
      <w:r w:rsidRPr="00F635C2">
        <w:rPr>
          <w:rFonts w:ascii="Arial" w:hAnsi="Arial" w:cs="Arial"/>
          <w:sz w:val="24"/>
          <w:szCs w:val="24"/>
        </w:rPr>
        <w:t>я</w:t>
      </w:r>
      <w:r w:rsidRPr="00F635C2">
        <w:rPr>
          <w:rFonts w:ascii="Arial" w:hAnsi="Arial" w:cs="Arial"/>
          <w:sz w:val="24"/>
          <w:szCs w:val="24"/>
        </w:rPr>
        <w:t>щим Положением, при условии сохранения объема трудовых (должностных) об</w:t>
      </w:r>
      <w:r w:rsidRPr="00F635C2">
        <w:rPr>
          <w:rFonts w:ascii="Arial" w:hAnsi="Arial" w:cs="Arial"/>
          <w:sz w:val="24"/>
          <w:szCs w:val="24"/>
        </w:rPr>
        <w:t>я</w:t>
      </w:r>
      <w:r w:rsidRPr="00F635C2">
        <w:rPr>
          <w:rFonts w:ascii="Arial" w:hAnsi="Arial" w:cs="Arial"/>
          <w:sz w:val="24"/>
          <w:szCs w:val="24"/>
        </w:rPr>
        <w:t>занностей работников учреждений и выполнения ими работ той же квалифик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ции.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993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Pr="00F635C2">
        <w:rPr>
          <w:rFonts w:ascii="Arial" w:hAnsi="Arial" w:cs="Arial"/>
          <w:sz w:val="24"/>
          <w:szCs w:val="24"/>
        </w:rPr>
        <w:t>Заработная плата работникам учреждений выплачивается не реже чем каждые полмесяца. Конкретная дата выплаты заработной платы устана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ливается правилами внутреннего трудового распорядка, коллективным договором или тр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довым договором не позднее 15 календарных дней со дня оконч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ния периода, за кот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рый она начислена.</w:t>
      </w:r>
    </w:p>
    <w:p w:rsidR="00AD6AB3" w:rsidRPr="00F635C2" w:rsidRDefault="00AD6AB3" w:rsidP="005375D9">
      <w:pPr>
        <w:pStyle w:val="BodyText"/>
        <w:shd w:val="clear" w:color="auto" w:fill="auto"/>
        <w:tabs>
          <w:tab w:val="left" w:pos="993"/>
        </w:tabs>
        <w:spacing w:line="240" w:lineRule="auto"/>
        <w:ind w:firstLine="77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Pr="00F635C2">
        <w:rPr>
          <w:rFonts w:ascii="Arial" w:hAnsi="Arial" w:cs="Arial"/>
          <w:sz w:val="24"/>
          <w:szCs w:val="24"/>
        </w:rPr>
        <w:t>Индексация  заработной платы работников учреждений производится в порядке, установленным законодательством, в пределах бюджетных ассигнов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ний, предусмотренных в бюджете Тулунского муниципального района на соотве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ствующий финансовый год и плановый период.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Глава 2. КОМПЕНСАЦИОННЫЕ ВЫПЛАТЫ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270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18.Работникам учреждения устанавливаются следующие виды компенс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ционных выплат: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78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1)выплаты за работу в местностях с особыми климатическими условиями;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973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2) выплаты за работу в условиях, отклоняющихся от нормальных (при с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вмещении профессий (должностей), сверхурочной работе, работе в ночное вр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мя, выходные и нерабочие праздничные дни и при выполнении работ в других условиях, отклоняющихся от нормальных);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3) надбавка за работу в сельской местности.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69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19.Локальными актами об оплате труда, трудовыми договорами работн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кам учреждений при наличии оснований, предусмотренных настоящим Полож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нием, иными нормативными правовыми актами, содержащими нормы трудового права, устанавливаются следующие компенсационные выплаты по видам:</w:t>
      </w:r>
    </w:p>
    <w:p w:rsidR="00AD6AB3" w:rsidRPr="00F635C2" w:rsidRDefault="00AD6AB3" w:rsidP="00F635C2">
      <w:pPr>
        <w:pStyle w:val="BodyText"/>
        <w:numPr>
          <w:ilvl w:val="2"/>
          <w:numId w:val="2"/>
        </w:numPr>
        <w:shd w:val="clear" w:color="auto" w:fill="auto"/>
        <w:tabs>
          <w:tab w:val="left" w:pos="1068"/>
        </w:tabs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выплаты за работу в местностях с особыми климатическими услови</w:t>
      </w:r>
      <w:r w:rsidRPr="00F635C2">
        <w:rPr>
          <w:rFonts w:ascii="Arial" w:hAnsi="Arial" w:cs="Arial"/>
          <w:sz w:val="24"/>
          <w:szCs w:val="24"/>
        </w:rPr>
        <w:t>я</w:t>
      </w:r>
      <w:r w:rsidRPr="00F635C2">
        <w:rPr>
          <w:rFonts w:ascii="Arial" w:hAnsi="Arial" w:cs="Arial"/>
          <w:sz w:val="24"/>
          <w:szCs w:val="24"/>
        </w:rPr>
        <w:t>ми: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районный коэффициент и процентная надбавка к заработной плате за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боту в районах Крайнего Севера и приравненных к ним местностям, в Южных районах Иркутской области в соответствии со статьей 148 Трудового кодекса Российской Федерации;</w:t>
      </w:r>
    </w:p>
    <w:p w:rsidR="00AD6AB3" w:rsidRPr="00F635C2" w:rsidRDefault="00AD6AB3" w:rsidP="00F635C2">
      <w:pPr>
        <w:pStyle w:val="BodyText"/>
        <w:numPr>
          <w:ilvl w:val="2"/>
          <w:numId w:val="2"/>
        </w:numPr>
        <w:shd w:val="clear" w:color="auto" w:fill="auto"/>
        <w:tabs>
          <w:tab w:val="left" w:pos="943"/>
        </w:tabs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выплаты за работу в условиях, отклоняющихся от нормальных (при совмещении профессий (должностей), сверхурочной работе,  выходные и нер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бочие праздничные дни и при выполнении работ в других условиях, отклоня</w:t>
      </w:r>
      <w:r w:rsidRPr="00F635C2">
        <w:rPr>
          <w:rFonts w:ascii="Arial" w:hAnsi="Arial" w:cs="Arial"/>
          <w:sz w:val="24"/>
          <w:szCs w:val="24"/>
        </w:rPr>
        <w:t>ю</w:t>
      </w:r>
      <w:r w:rsidRPr="00F635C2">
        <w:rPr>
          <w:rFonts w:ascii="Arial" w:hAnsi="Arial" w:cs="Arial"/>
          <w:sz w:val="24"/>
          <w:szCs w:val="24"/>
        </w:rPr>
        <w:t>щихся от нормальных):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доплата за совмещение профессий (должностей) и (или) за расширение зон обслуживания и (или) за увеличение объема работы или исполнение обяза</w:t>
      </w:r>
      <w:r w:rsidRPr="00F635C2">
        <w:rPr>
          <w:rFonts w:ascii="Arial" w:hAnsi="Arial" w:cs="Arial"/>
          <w:sz w:val="24"/>
          <w:szCs w:val="24"/>
        </w:rPr>
        <w:t>н</w:t>
      </w:r>
      <w:r w:rsidRPr="00F635C2">
        <w:rPr>
          <w:rFonts w:ascii="Arial" w:hAnsi="Arial" w:cs="Arial"/>
          <w:sz w:val="24"/>
          <w:szCs w:val="24"/>
        </w:rPr>
        <w:t>ностей временно отсутствующего работника без освобождения от основного места работы, определенной трудовым договором;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оплата за сверхурочную работу;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оплата за работу в выходные и нерабочие праздничные дни;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при выполнении работ в других условиях, отклоняющихся от нормальных</w:t>
      </w:r>
    </w:p>
    <w:p w:rsidR="00AD6AB3" w:rsidRPr="00F635C2" w:rsidRDefault="00AD6AB3" w:rsidP="00F635C2">
      <w:pPr>
        <w:pStyle w:val="BodyText"/>
        <w:numPr>
          <w:ilvl w:val="2"/>
          <w:numId w:val="2"/>
        </w:numPr>
        <w:shd w:val="clear" w:color="auto" w:fill="auto"/>
        <w:tabs>
          <w:tab w:val="left" w:pos="893"/>
        </w:tabs>
        <w:spacing w:line="240" w:lineRule="auto"/>
        <w:ind w:lef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надбавка за работу в сельской местности: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надбавка за работу в учреждении, расположенном в сельском населенном пункте.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87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20. Размеры компенсационных выплат работникам устанавливаются в пр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центах к окладам (должностным окладам), ставкам заработной платы или в абс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лютных размерах, за исключением выплат компенсационного характера, пред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смотренных подпунктом 1 пункта 18 настоящего Положения.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25"/>
        </w:tabs>
        <w:spacing w:line="240" w:lineRule="auto"/>
        <w:ind w:right="8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21.Районный коэффициент и процентная надбавка к заработной плате за работу в районах Крайнего Севера и приравненных к ним местностях (в южных районах Иркутской области) устанавливаются на условиях и в порядке, устано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ленных статьями 316, 317 Трудового кодекса Российской Федерации.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39"/>
        </w:tabs>
        <w:spacing w:line="240" w:lineRule="auto"/>
        <w:ind w:right="8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22.Компенсационная выплата за совмещение профессий (должностей) и (или) за расширение зон обслуживания и (или) за увеличение объема работы или исполнение обязанностей временно отсутствующего работника без освобожд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 от работы, определенной трудовым договором, устанавливается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ботникам на условиях и в порядке, предусмотренных статьей 60.2 Трудового кодекса Ро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сийской Федерации.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8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Размер компенсационной выплаты за совмещение профессий (должн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стей) и (или) за расширение зон обслуживания и (или) за увеличение объема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боты без освобождения от работы, определенной трудовым договором, устана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ливается в соответствии со статьей 151 Трудового кодекса Российской Федер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ции.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26"/>
        </w:tabs>
        <w:spacing w:line="240" w:lineRule="auto"/>
        <w:ind w:right="8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23. Доплата </w:t>
      </w:r>
      <w:r w:rsidRPr="00F635C2">
        <w:rPr>
          <w:rFonts w:ascii="Arial" w:hAnsi="Arial" w:cs="Arial"/>
          <w:sz w:val="24"/>
          <w:szCs w:val="24"/>
        </w:rPr>
        <w:t>за исполнение обязанностей временно отсутствующего рабо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ника без освобождения от основной работы, определенной трудовым дог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вором, устанавливается дополнительным соглашением к трудовому договору работника, который исполняет обязанности временно отсутствующего работн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ка.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39"/>
        </w:tabs>
        <w:spacing w:line="240" w:lineRule="auto"/>
        <w:ind w:right="8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24.Компенсационная выплата за сверхурочную работу устанавливается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ботникам на условиях, в порядке и в размере, установленных статьями 99, 152 Трудового кодекса Российской Федерации.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45"/>
        </w:tabs>
        <w:spacing w:line="240" w:lineRule="auto"/>
        <w:ind w:right="8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25.Компенсационная выплата за работу в выходные и нерабочие праздни</w:t>
      </w:r>
      <w:r w:rsidRPr="00F635C2">
        <w:rPr>
          <w:rFonts w:ascii="Arial" w:hAnsi="Arial" w:cs="Arial"/>
          <w:sz w:val="24"/>
          <w:szCs w:val="24"/>
        </w:rPr>
        <w:t>ч</w:t>
      </w:r>
      <w:r w:rsidRPr="00F635C2">
        <w:rPr>
          <w:rFonts w:ascii="Arial" w:hAnsi="Arial" w:cs="Arial"/>
          <w:sz w:val="24"/>
          <w:szCs w:val="24"/>
        </w:rPr>
        <w:t>ные дни устанавливается работникам на условиях и в порядке, установле</w:t>
      </w:r>
      <w:r w:rsidRPr="00F635C2">
        <w:rPr>
          <w:rFonts w:ascii="Arial" w:hAnsi="Arial" w:cs="Arial"/>
          <w:sz w:val="24"/>
          <w:szCs w:val="24"/>
        </w:rPr>
        <w:t>н</w:t>
      </w:r>
      <w:r w:rsidRPr="00F635C2">
        <w:rPr>
          <w:rFonts w:ascii="Arial" w:hAnsi="Arial" w:cs="Arial"/>
          <w:sz w:val="24"/>
          <w:szCs w:val="24"/>
        </w:rPr>
        <w:t>ных статьями 113, 153 Трудового кодекса Российской Федерации.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83"/>
        </w:tabs>
        <w:spacing w:line="240" w:lineRule="auto"/>
        <w:ind w:right="8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26.Компенсационная надбавка за работу в учреждениях расположенных в сельской местности, устанавливается в размере 25 процентов оклада (должнос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ного оклада), ставки заработной платы.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Глава 3. СТИМУЛИРУЮЩИЕ ВЫПЛАТЫ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 27. В соответствии с настоящей главой  локальными актами об оплате тр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да устанавливаются стимулирующие выплаты работникам учреждений,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за искл</w:t>
      </w:r>
      <w:r w:rsidRPr="00F635C2">
        <w:rPr>
          <w:rFonts w:ascii="Arial" w:hAnsi="Arial" w:cs="Arial"/>
          <w:sz w:val="24"/>
          <w:szCs w:val="24"/>
        </w:rPr>
        <w:t>ю</w:t>
      </w:r>
      <w:r w:rsidRPr="00F635C2">
        <w:rPr>
          <w:rFonts w:ascii="Arial" w:hAnsi="Arial" w:cs="Arial"/>
          <w:sz w:val="24"/>
          <w:szCs w:val="24"/>
        </w:rPr>
        <w:t>чением административно- управленческого персонала, если иное не уст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новлено настоящим Положением.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Устанавливаются следующие виды стимулирующих выплат:1) за интенси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ность и высокие результаты работы;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2) за стаж непрерывной  работы;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3) за качество выполняемых работ;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4)за профессиональное развитие, степень самостоятельности работника и важности выполняемых им работ;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5)премиальные выплаты по итогам работы.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28.Стимулирующие выплаты устанавливаются работникам учреждения в процентах (в коэффициентах)  к окладам (должностным окладам)  ставкам зар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ботной платы или в абсолютных размерах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с учетом требований настоящего П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ложени</w:t>
      </w:r>
      <w:bookmarkStart w:id="0" w:name="bookmark5"/>
      <w:r w:rsidRPr="00F635C2">
        <w:rPr>
          <w:rFonts w:ascii="Arial" w:hAnsi="Arial" w:cs="Arial"/>
          <w:sz w:val="24"/>
          <w:szCs w:val="24"/>
        </w:rPr>
        <w:t>я.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  <w:r w:rsidRPr="00F635C2">
        <w:rPr>
          <w:rStyle w:val="28"/>
          <w:rFonts w:ascii="Arial" w:hAnsi="Arial" w:cs="Arial"/>
          <w:b w:val="0"/>
          <w:bCs/>
          <w:sz w:val="24"/>
          <w:szCs w:val="24"/>
        </w:rPr>
        <w:t>29.К выплатам за интенсивность и высокие результаты работы</w:t>
      </w:r>
      <w:r>
        <w:rPr>
          <w:rStyle w:val="28"/>
          <w:rFonts w:ascii="Arial" w:hAnsi="Arial" w:cs="Arial"/>
          <w:b w:val="0"/>
          <w:bCs/>
          <w:sz w:val="24"/>
          <w:szCs w:val="24"/>
        </w:rPr>
        <w:t xml:space="preserve"> </w:t>
      </w:r>
      <w:r w:rsidRPr="00F635C2">
        <w:rPr>
          <w:rStyle w:val="28"/>
          <w:rFonts w:ascii="Arial" w:hAnsi="Arial" w:cs="Arial"/>
          <w:b w:val="0"/>
          <w:bCs/>
          <w:sz w:val="24"/>
          <w:szCs w:val="24"/>
        </w:rPr>
        <w:t>относятся следующие категории выплат:</w:t>
      </w:r>
      <w:bookmarkEnd w:id="0"/>
    </w:p>
    <w:p w:rsidR="00AD6AB3" w:rsidRPr="00F635C2" w:rsidRDefault="00AD6AB3" w:rsidP="00F635C2">
      <w:pPr>
        <w:pStyle w:val="BodyText"/>
        <w:numPr>
          <w:ilvl w:val="0"/>
          <w:numId w:val="15"/>
        </w:numPr>
        <w:shd w:val="clear" w:color="auto" w:fill="auto"/>
        <w:tabs>
          <w:tab w:val="left" w:pos="937"/>
        </w:tabs>
        <w:spacing w:line="240" w:lineRule="auto"/>
        <w:ind w:left="0"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надбавка работникам учреждений, должности которых согласно прилож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нию 3 к настоящему Положению включены в перечень должностей работников у</w:t>
      </w:r>
      <w:r w:rsidRPr="00F635C2">
        <w:rPr>
          <w:rFonts w:ascii="Arial" w:hAnsi="Arial" w:cs="Arial"/>
          <w:sz w:val="24"/>
          <w:szCs w:val="24"/>
        </w:rPr>
        <w:t>ч</w:t>
      </w:r>
      <w:r w:rsidRPr="00F635C2">
        <w:rPr>
          <w:rFonts w:ascii="Arial" w:hAnsi="Arial" w:cs="Arial"/>
          <w:sz w:val="24"/>
          <w:szCs w:val="24"/>
        </w:rPr>
        <w:t>реждений клубного типа, за репетиционную нагрузку - в размере не менее 5  пр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центов;</w:t>
      </w:r>
    </w:p>
    <w:p w:rsidR="00AD6AB3" w:rsidRPr="00F635C2" w:rsidRDefault="00AD6AB3" w:rsidP="00F635C2">
      <w:pPr>
        <w:pStyle w:val="BodyText"/>
        <w:numPr>
          <w:ilvl w:val="0"/>
          <w:numId w:val="15"/>
        </w:numPr>
        <w:shd w:val="clear" w:color="auto" w:fill="auto"/>
        <w:tabs>
          <w:tab w:val="left" w:pos="284"/>
        </w:tabs>
        <w:spacing w:line="240" w:lineRule="auto"/>
        <w:ind w:left="0" w:right="-142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надбавка работникам учреждений, должности которых включены в Приложение 3 к настоящему Положению, за выполнение больших объемов работ - в размере не менее 10 процентов.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0"/>
        </w:tabs>
        <w:spacing w:line="240" w:lineRule="auto"/>
        <w:ind w:left="142" w:right="-142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Объем работ определяется с учетом  показа</w:t>
      </w:r>
      <w:r>
        <w:rPr>
          <w:rFonts w:ascii="Arial" w:hAnsi="Arial" w:cs="Arial"/>
          <w:sz w:val="24"/>
          <w:szCs w:val="24"/>
        </w:rPr>
        <w:t xml:space="preserve">телей объема, установленных годовым  планом </w:t>
      </w:r>
      <w:r w:rsidRPr="00F635C2">
        <w:rPr>
          <w:rFonts w:ascii="Arial" w:hAnsi="Arial" w:cs="Arial"/>
          <w:sz w:val="24"/>
          <w:szCs w:val="24"/>
        </w:rPr>
        <w:t>учреждения;</w:t>
      </w:r>
    </w:p>
    <w:p w:rsidR="00AD6AB3" w:rsidRPr="00F635C2" w:rsidRDefault="00AD6AB3" w:rsidP="00F635C2">
      <w:pPr>
        <w:pStyle w:val="ListParagraph"/>
        <w:numPr>
          <w:ilvl w:val="0"/>
          <w:numId w:val="15"/>
        </w:numPr>
        <w:spacing w:after="0" w:line="240" w:lineRule="auto"/>
        <w:ind w:left="0" w:firstLine="660"/>
        <w:jc w:val="both"/>
        <w:rPr>
          <w:rFonts w:ascii="Arial" w:eastAsia="Arial Unicode MS" w:hAnsi="Arial" w:cs="Arial"/>
          <w:sz w:val="24"/>
          <w:szCs w:val="24"/>
        </w:rPr>
      </w:pPr>
      <w:r w:rsidRPr="00F635C2">
        <w:rPr>
          <w:rFonts w:ascii="Arial" w:eastAsia="Arial Unicode MS" w:hAnsi="Arial" w:cs="Arial"/>
          <w:sz w:val="24"/>
          <w:szCs w:val="24"/>
        </w:rPr>
        <w:t>надбавка за организацию и проведение мероприятий, включенных в федеральные, областные целевые программы - в размере не менее 10 проце</w:t>
      </w:r>
      <w:r w:rsidRPr="00F635C2">
        <w:rPr>
          <w:rFonts w:ascii="Arial" w:eastAsia="Arial Unicode MS" w:hAnsi="Arial" w:cs="Arial"/>
          <w:sz w:val="24"/>
          <w:szCs w:val="24"/>
        </w:rPr>
        <w:t>н</w:t>
      </w:r>
      <w:r w:rsidRPr="00F635C2">
        <w:rPr>
          <w:rFonts w:ascii="Arial" w:eastAsia="Arial Unicode MS" w:hAnsi="Arial" w:cs="Arial"/>
          <w:sz w:val="24"/>
          <w:szCs w:val="24"/>
        </w:rPr>
        <w:t>тов;</w:t>
      </w:r>
    </w:p>
    <w:p w:rsidR="00AD6AB3" w:rsidRPr="00F635C2" w:rsidRDefault="00AD6AB3" w:rsidP="00F635C2">
      <w:pPr>
        <w:pStyle w:val="BodyText"/>
        <w:numPr>
          <w:ilvl w:val="0"/>
          <w:numId w:val="15"/>
        </w:numPr>
        <w:shd w:val="clear" w:color="auto" w:fill="auto"/>
        <w:tabs>
          <w:tab w:val="left" w:pos="1191"/>
        </w:tabs>
        <w:spacing w:line="240" w:lineRule="auto"/>
        <w:ind w:left="0"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надбавка за организацию проектов, не предусмотренных утвержде</w:t>
      </w:r>
      <w:r w:rsidRPr="00F635C2">
        <w:rPr>
          <w:rFonts w:ascii="Arial" w:hAnsi="Arial" w:cs="Arial"/>
          <w:sz w:val="24"/>
          <w:szCs w:val="24"/>
        </w:rPr>
        <w:t>н</w:t>
      </w:r>
      <w:r w:rsidRPr="00F635C2">
        <w:rPr>
          <w:rFonts w:ascii="Arial" w:hAnsi="Arial" w:cs="Arial"/>
          <w:sz w:val="24"/>
          <w:szCs w:val="24"/>
        </w:rPr>
        <w:t>ным годовым планом мероприятий учреждения: за работу по заключению и и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полнению муниципальных контрактов, гражданско-правовых договоров, а также за оказание услуг (выполнение работ) сверх установленного плана мероприятий у</w:t>
      </w:r>
      <w:r w:rsidRPr="00F635C2">
        <w:rPr>
          <w:rFonts w:ascii="Arial" w:hAnsi="Arial" w:cs="Arial"/>
          <w:sz w:val="24"/>
          <w:szCs w:val="24"/>
        </w:rPr>
        <w:t>ч</w:t>
      </w:r>
      <w:r w:rsidRPr="00F635C2">
        <w:rPr>
          <w:rFonts w:ascii="Arial" w:hAnsi="Arial" w:cs="Arial"/>
          <w:sz w:val="24"/>
          <w:szCs w:val="24"/>
        </w:rPr>
        <w:t>реждения  - в размере не менее 10 процентов;</w:t>
      </w:r>
    </w:p>
    <w:p w:rsidR="00AD6AB3" w:rsidRPr="00F635C2" w:rsidRDefault="00AD6AB3" w:rsidP="00F635C2">
      <w:pPr>
        <w:pStyle w:val="BodyText"/>
        <w:numPr>
          <w:ilvl w:val="0"/>
          <w:numId w:val="15"/>
        </w:numPr>
        <w:shd w:val="clear" w:color="auto" w:fill="auto"/>
        <w:tabs>
          <w:tab w:val="left" w:pos="1191"/>
        </w:tabs>
        <w:spacing w:line="240" w:lineRule="auto"/>
        <w:ind w:left="0"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надбавка за обеспечение производственно-творческой деятельности учреждений: за создание условий для комфортного посещения и (или) пребыв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ния в учреждении, создание, реставрацию (ремонт) и эксплуатацию необход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мых для реализации основной деятельности учреждения, предусмотренной у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тавом, сценическо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постановочных средств, библиотечного имущества, обор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дования, транспортных средств- в размере не менее 10 процентов;</w:t>
      </w:r>
    </w:p>
    <w:p w:rsidR="00AD6AB3" w:rsidRPr="00F635C2" w:rsidRDefault="00AD6AB3" w:rsidP="00F635C2">
      <w:pPr>
        <w:pStyle w:val="BodyText"/>
        <w:numPr>
          <w:ilvl w:val="0"/>
          <w:numId w:val="15"/>
        </w:numPr>
        <w:shd w:val="clear" w:color="auto" w:fill="auto"/>
        <w:tabs>
          <w:tab w:val="left" w:pos="1066"/>
        </w:tabs>
        <w:spacing w:line="240" w:lineRule="auto"/>
        <w:ind w:left="0"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надбавка за создание условий для реализации национально- культу</w:t>
      </w:r>
      <w:r w:rsidRPr="00F635C2">
        <w:rPr>
          <w:rFonts w:ascii="Arial" w:hAnsi="Arial" w:cs="Arial"/>
          <w:sz w:val="24"/>
          <w:szCs w:val="24"/>
        </w:rPr>
        <w:t>р</w:t>
      </w:r>
      <w:r w:rsidRPr="00F635C2">
        <w:rPr>
          <w:rFonts w:ascii="Arial" w:hAnsi="Arial" w:cs="Arial"/>
          <w:sz w:val="24"/>
          <w:szCs w:val="24"/>
        </w:rPr>
        <w:t>ных прав граждан Российской Федерации, проживающих на территории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Тулу</w:t>
      </w:r>
      <w:r w:rsidRPr="00F635C2">
        <w:rPr>
          <w:rFonts w:ascii="Arial" w:hAnsi="Arial" w:cs="Arial"/>
          <w:sz w:val="24"/>
          <w:szCs w:val="24"/>
        </w:rPr>
        <w:t>н</w:t>
      </w:r>
      <w:r w:rsidRPr="00F635C2">
        <w:rPr>
          <w:rFonts w:ascii="Arial" w:hAnsi="Arial" w:cs="Arial"/>
          <w:sz w:val="24"/>
          <w:szCs w:val="24"/>
        </w:rPr>
        <w:t>ского муниципального района, относящих себя к определенным этническим общностям: за разработку и реализацию планов и мероприятий в сфере культурной деятел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ности отдельных граждан, национальных культурных центров, национальных о</w:t>
      </w:r>
      <w:r w:rsidRPr="00F635C2">
        <w:rPr>
          <w:rFonts w:ascii="Arial" w:hAnsi="Arial" w:cs="Arial"/>
          <w:sz w:val="24"/>
          <w:szCs w:val="24"/>
        </w:rPr>
        <w:t>б</w:t>
      </w:r>
      <w:r w:rsidRPr="00F635C2">
        <w:rPr>
          <w:rFonts w:ascii="Arial" w:hAnsi="Arial" w:cs="Arial"/>
          <w:sz w:val="24"/>
          <w:szCs w:val="24"/>
        </w:rPr>
        <w:t>ществ и землячеств- в размере не менее 10 процентов;</w:t>
      </w:r>
    </w:p>
    <w:p w:rsidR="00AD6AB3" w:rsidRPr="00F635C2" w:rsidRDefault="00AD6AB3" w:rsidP="00F635C2">
      <w:pPr>
        <w:pStyle w:val="BodyText"/>
        <w:numPr>
          <w:ilvl w:val="0"/>
          <w:numId w:val="15"/>
        </w:numPr>
        <w:shd w:val="clear" w:color="auto" w:fill="auto"/>
        <w:tabs>
          <w:tab w:val="left" w:pos="1183"/>
        </w:tabs>
        <w:spacing w:line="240" w:lineRule="auto"/>
        <w:ind w:left="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надбавка за выполнение особо важных, сложных и срочных работ - в размере не менее 10 процентов.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83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При установлении указанной в настоящем подпункте надбавки учитываю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ся: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83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сложность подготавливаемых</w:t>
      </w:r>
      <w:r w:rsidRPr="00F635C2">
        <w:rPr>
          <w:rFonts w:ascii="Arial" w:hAnsi="Arial" w:cs="Arial"/>
          <w:sz w:val="24"/>
          <w:szCs w:val="24"/>
        </w:rPr>
        <w:t xml:space="preserve"> планово-отчетных документов, документов  по информационным запросам, обращениям граждан, в том числе, если подг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товка документа связана с составлением дополнительных запросов в иные орг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низации, применением нормативных правовых актов, использованием отче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ных или аналитических показателей, проведением работ по поиску и копированию а</w:t>
      </w:r>
      <w:r w:rsidRPr="00F635C2">
        <w:rPr>
          <w:rFonts w:ascii="Arial" w:hAnsi="Arial" w:cs="Arial"/>
          <w:sz w:val="24"/>
          <w:szCs w:val="24"/>
        </w:rPr>
        <w:t>р</w:t>
      </w:r>
      <w:r w:rsidRPr="00F635C2">
        <w:rPr>
          <w:rFonts w:ascii="Arial" w:hAnsi="Arial" w:cs="Arial"/>
          <w:sz w:val="24"/>
          <w:szCs w:val="24"/>
        </w:rPr>
        <w:t>хивных документов;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991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работа</w:t>
      </w:r>
      <w:r w:rsidRPr="00F635C2">
        <w:rPr>
          <w:rFonts w:ascii="Arial" w:hAnsi="Arial" w:cs="Arial"/>
          <w:sz w:val="24"/>
          <w:szCs w:val="24"/>
        </w:rPr>
        <w:t xml:space="preserve"> с муниципальными образованиями Тулунского муниципального района, в том числе при организации методической работы в сфере библиотечн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го дела, координировании деятельности муниципальных библиотек и кул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турно-досуговых учреждений, проведении мероприятий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на конкурсной и неко</w:t>
      </w:r>
      <w:r w:rsidRPr="00F635C2">
        <w:rPr>
          <w:rFonts w:ascii="Arial" w:hAnsi="Arial" w:cs="Arial"/>
          <w:sz w:val="24"/>
          <w:szCs w:val="24"/>
        </w:rPr>
        <w:t>н</w:t>
      </w:r>
      <w:r w:rsidRPr="00F635C2">
        <w:rPr>
          <w:rFonts w:ascii="Arial" w:hAnsi="Arial" w:cs="Arial"/>
          <w:sz w:val="24"/>
          <w:szCs w:val="24"/>
        </w:rPr>
        <w:t>курсной основе(гастролей, фестивалей, семинаров, выст</w:t>
      </w:r>
      <w:r>
        <w:rPr>
          <w:rFonts w:ascii="Arial" w:hAnsi="Arial" w:cs="Arial"/>
          <w:sz w:val="24"/>
          <w:szCs w:val="24"/>
        </w:rPr>
        <w:t xml:space="preserve">авок, </w:t>
      </w:r>
      <w:r w:rsidRPr="00F635C2">
        <w:rPr>
          <w:rFonts w:ascii="Arial" w:hAnsi="Arial" w:cs="Arial"/>
          <w:sz w:val="24"/>
          <w:szCs w:val="24"/>
        </w:rPr>
        <w:t>участие во внестациона</w:t>
      </w:r>
      <w:r w:rsidRPr="00F635C2">
        <w:rPr>
          <w:rFonts w:ascii="Arial" w:hAnsi="Arial" w:cs="Arial"/>
          <w:sz w:val="24"/>
          <w:szCs w:val="24"/>
        </w:rPr>
        <w:t>р</w:t>
      </w:r>
      <w:r>
        <w:rPr>
          <w:rFonts w:ascii="Arial" w:hAnsi="Arial" w:cs="Arial"/>
          <w:sz w:val="24"/>
          <w:szCs w:val="24"/>
        </w:rPr>
        <w:t xml:space="preserve">ных мероприятиях) </w:t>
      </w:r>
      <w:r w:rsidRPr="00F635C2">
        <w:rPr>
          <w:rFonts w:ascii="Arial" w:hAnsi="Arial" w:cs="Arial"/>
          <w:sz w:val="24"/>
          <w:szCs w:val="24"/>
        </w:rPr>
        <w:t>на территории Тулунск</w:t>
      </w:r>
      <w:r>
        <w:rPr>
          <w:rFonts w:ascii="Arial" w:hAnsi="Arial" w:cs="Arial"/>
          <w:sz w:val="24"/>
          <w:szCs w:val="24"/>
        </w:rPr>
        <w:t xml:space="preserve">ого района, Иркутской области </w:t>
      </w:r>
      <w:r w:rsidRPr="00F635C2">
        <w:rPr>
          <w:rFonts w:ascii="Arial" w:hAnsi="Arial" w:cs="Arial"/>
          <w:sz w:val="24"/>
          <w:szCs w:val="24"/>
        </w:rPr>
        <w:t>не м</w:t>
      </w:r>
      <w:r w:rsidRPr="00F635C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>нее трех раз в год;</w:t>
      </w:r>
    </w:p>
    <w:p w:rsidR="00AD6AB3" w:rsidRPr="00F635C2" w:rsidRDefault="00AD6AB3" w:rsidP="00823BCC">
      <w:pPr>
        <w:pStyle w:val="BodyText"/>
        <w:shd w:val="clear" w:color="auto" w:fill="auto"/>
        <w:tabs>
          <w:tab w:val="left" w:pos="1092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F635C2">
        <w:rPr>
          <w:rFonts w:ascii="Arial" w:hAnsi="Arial" w:cs="Arial"/>
          <w:sz w:val="24"/>
          <w:szCs w:val="24"/>
        </w:rPr>
        <w:t>подго</w:t>
      </w:r>
      <w:r>
        <w:rPr>
          <w:rFonts w:ascii="Arial" w:hAnsi="Arial" w:cs="Arial"/>
          <w:sz w:val="24"/>
          <w:szCs w:val="24"/>
        </w:rPr>
        <w:t xml:space="preserve">товка документов по проверкам </w:t>
      </w:r>
      <w:r w:rsidRPr="00F635C2">
        <w:rPr>
          <w:rFonts w:ascii="Arial" w:hAnsi="Arial" w:cs="Arial"/>
          <w:sz w:val="24"/>
          <w:szCs w:val="24"/>
        </w:rPr>
        <w:t>контролирующих органов;</w:t>
      </w:r>
    </w:p>
    <w:p w:rsidR="00AD6AB3" w:rsidRPr="00F635C2" w:rsidRDefault="00AD6AB3" w:rsidP="00823BCC">
      <w:pPr>
        <w:pStyle w:val="BodyText"/>
        <w:shd w:val="clear" w:color="auto" w:fill="auto"/>
        <w:tabs>
          <w:tab w:val="left" w:pos="1092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подготовка и предоставление сводной аналитической информации в сф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ре культуры и искусства: по поручениям и запросам органов государстве</w:t>
      </w:r>
      <w:r w:rsidRPr="00F635C2">
        <w:rPr>
          <w:rFonts w:ascii="Arial" w:hAnsi="Arial" w:cs="Arial"/>
          <w:sz w:val="24"/>
          <w:szCs w:val="24"/>
        </w:rPr>
        <w:t>н</w:t>
      </w:r>
      <w:r w:rsidRPr="00F635C2">
        <w:rPr>
          <w:rFonts w:ascii="Arial" w:hAnsi="Arial" w:cs="Arial"/>
          <w:sz w:val="24"/>
          <w:szCs w:val="24"/>
        </w:rPr>
        <w:t>ной власти, по реализации национальных проектов и государственных пр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грамм, по выполнению дорожных карт;</w:t>
      </w:r>
    </w:p>
    <w:p w:rsidR="00AD6AB3" w:rsidRPr="00F635C2" w:rsidRDefault="00AD6AB3" w:rsidP="00F635C2">
      <w:pPr>
        <w:pStyle w:val="BodyText"/>
        <w:numPr>
          <w:ilvl w:val="0"/>
          <w:numId w:val="15"/>
        </w:numPr>
        <w:shd w:val="clear" w:color="auto" w:fill="auto"/>
        <w:tabs>
          <w:tab w:val="left" w:pos="1135"/>
        </w:tabs>
        <w:spacing w:line="240" w:lineRule="auto"/>
        <w:ind w:left="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надбавка педагогическим работникам учреждений за выполнение др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гой педагогической работы по поручению руководителя образовательного учре</w:t>
      </w:r>
      <w:r w:rsidRPr="00F635C2">
        <w:rPr>
          <w:rFonts w:ascii="Arial" w:hAnsi="Arial" w:cs="Arial"/>
          <w:sz w:val="24"/>
          <w:szCs w:val="24"/>
        </w:rPr>
        <w:t>ж</w:t>
      </w:r>
      <w:r w:rsidRPr="00F635C2">
        <w:rPr>
          <w:rFonts w:ascii="Arial" w:hAnsi="Arial" w:cs="Arial"/>
          <w:sz w:val="24"/>
          <w:szCs w:val="24"/>
        </w:rPr>
        <w:t>дения, функции и полномочия Учредителя которого осуществляет Комитет, рук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водителя, в непосредственном подчинении которого находится работник, а также в соответствии с правилами внутреннего трудового распорядка, графиками, пр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вилами, расписаниями, локальными нормативными актами соответствующего у</w:t>
      </w:r>
      <w:r w:rsidRPr="00F635C2">
        <w:rPr>
          <w:rFonts w:ascii="Arial" w:hAnsi="Arial" w:cs="Arial"/>
          <w:sz w:val="24"/>
          <w:szCs w:val="24"/>
        </w:rPr>
        <w:t>ч</w:t>
      </w:r>
      <w:r w:rsidRPr="00F635C2">
        <w:rPr>
          <w:rFonts w:ascii="Arial" w:hAnsi="Arial" w:cs="Arial"/>
          <w:sz w:val="24"/>
          <w:szCs w:val="24"/>
        </w:rPr>
        <w:t>реждения (за руководство учебными коллективами, заведование учебными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каб</w:t>
      </w:r>
      <w:r w:rsidRPr="00F635C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нетами,</w:t>
      </w:r>
      <w:r w:rsidRPr="00F635C2">
        <w:rPr>
          <w:rFonts w:ascii="Arial" w:hAnsi="Arial" w:cs="Arial"/>
          <w:sz w:val="24"/>
          <w:szCs w:val="24"/>
        </w:rPr>
        <w:t xml:space="preserve"> методическое обеспечение образовательного процесса, организацию и оказание методической, консультативной помощи родителям (законным предст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вителям) обучающихся, работу по проведению родительских собраний, выполн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ние дополнительной индивидуальной и (или) групповой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боты с обучающимися, участие в воспитательных и других мероприятиях, проводимых в целях реализ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ции образовательных программ в учреждении, вкл</w:t>
      </w:r>
      <w:r w:rsidRPr="00F635C2">
        <w:rPr>
          <w:rFonts w:ascii="Arial" w:hAnsi="Arial" w:cs="Arial"/>
          <w:sz w:val="24"/>
          <w:szCs w:val="24"/>
        </w:rPr>
        <w:t>ю</w:t>
      </w:r>
      <w:r w:rsidRPr="00F635C2">
        <w:rPr>
          <w:rFonts w:ascii="Arial" w:hAnsi="Arial" w:cs="Arial"/>
          <w:sz w:val="24"/>
          <w:szCs w:val="24"/>
        </w:rPr>
        <w:t>чая участие в концертной деятельности, конкурсах, состязаниях, экскурсиях, других формах учебной де</w:t>
      </w:r>
      <w:r w:rsidRPr="00F635C2">
        <w:rPr>
          <w:rFonts w:ascii="Arial" w:hAnsi="Arial" w:cs="Arial"/>
          <w:sz w:val="24"/>
          <w:szCs w:val="24"/>
        </w:rPr>
        <w:t>я</w:t>
      </w:r>
      <w:r w:rsidRPr="00F635C2">
        <w:rPr>
          <w:rFonts w:ascii="Arial" w:hAnsi="Arial" w:cs="Arial"/>
          <w:sz w:val="24"/>
          <w:szCs w:val="24"/>
        </w:rPr>
        <w:t>тел</w:t>
      </w:r>
      <w:r>
        <w:rPr>
          <w:rFonts w:ascii="Arial" w:hAnsi="Arial" w:cs="Arial"/>
          <w:sz w:val="24"/>
          <w:szCs w:val="24"/>
        </w:rPr>
        <w:t>ьности) - в размере не менее 5</w:t>
      </w:r>
      <w:r w:rsidRPr="00F635C2">
        <w:rPr>
          <w:rFonts w:ascii="Arial" w:hAnsi="Arial" w:cs="Arial"/>
          <w:sz w:val="24"/>
          <w:szCs w:val="24"/>
        </w:rPr>
        <w:t xml:space="preserve"> процентов.</w:t>
      </w:r>
    </w:p>
    <w:p w:rsidR="00AD6AB3" w:rsidRPr="00F635C2" w:rsidRDefault="00AD6AB3" w:rsidP="00F635C2">
      <w:pPr>
        <w:pStyle w:val="41"/>
        <w:shd w:val="clear" w:color="auto" w:fill="auto"/>
        <w:tabs>
          <w:tab w:val="left" w:pos="1019"/>
        </w:tabs>
        <w:spacing w:line="240" w:lineRule="auto"/>
        <w:ind w:right="40" w:firstLine="660"/>
        <w:rPr>
          <w:rStyle w:val="40"/>
          <w:rFonts w:ascii="Arial" w:hAnsi="Arial" w:cs="Arial"/>
          <w:bCs/>
          <w:sz w:val="24"/>
          <w:szCs w:val="24"/>
        </w:rPr>
      </w:pPr>
      <w:r w:rsidRPr="00F635C2">
        <w:rPr>
          <w:rStyle w:val="40"/>
          <w:rFonts w:ascii="Arial" w:hAnsi="Arial" w:cs="Arial"/>
          <w:sz w:val="24"/>
          <w:szCs w:val="24"/>
        </w:rPr>
        <w:t>30.К стимулирующи</w:t>
      </w:r>
      <w:r>
        <w:rPr>
          <w:rStyle w:val="40"/>
          <w:rFonts w:ascii="Arial" w:hAnsi="Arial" w:cs="Arial"/>
          <w:sz w:val="24"/>
          <w:szCs w:val="24"/>
        </w:rPr>
        <w:t xml:space="preserve">м выплатам за стаж непрерывной </w:t>
      </w:r>
      <w:r w:rsidRPr="00F635C2">
        <w:rPr>
          <w:rStyle w:val="40"/>
          <w:rFonts w:ascii="Arial" w:hAnsi="Arial" w:cs="Arial"/>
          <w:sz w:val="24"/>
          <w:szCs w:val="24"/>
        </w:rPr>
        <w:t>работы относятся:</w:t>
      </w:r>
    </w:p>
    <w:p w:rsidR="00AD6AB3" w:rsidRPr="00F635C2" w:rsidRDefault="00AD6AB3" w:rsidP="00F635C2">
      <w:pPr>
        <w:pStyle w:val="41"/>
        <w:shd w:val="clear" w:color="auto" w:fill="auto"/>
        <w:tabs>
          <w:tab w:val="left" w:pos="1019"/>
        </w:tabs>
        <w:spacing w:line="240" w:lineRule="auto"/>
        <w:ind w:right="40" w:firstLine="660"/>
        <w:rPr>
          <w:rFonts w:ascii="Arial" w:hAnsi="Arial" w:cs="Arial"/>
          <w:b w:val="0"/>
          <w:sz w:val="24"/>
          <w:szCs w:val="24"/>
        </w:rPr>
      </w:pPr>
    </w:p>
    <w:p w:rsidR="00AD6AB3" w:rsidRPr="00F635C2" w:rsidRDefault="00AD6AB3" w:rsidP="00F635C2">
      <w:pPr>
        <w:pStyle w:val="BodyText"/>
        <w:shd w:val="clear" w:color="auto" w:fill="auto"/>
        <w:tabs>
          <w:tab w:val="left" w:pos="918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Надбавка за стаж непрерывный</w:t>
      </w:r>
      <w:r w:rsidRPr="00F635C2">
        <w:rPr>
          <w:rFonts w:ascii="Arial" w:hAnsi="Arial" w:cs="Arial"/>
          <w:sz w:val="24"/>
          <w:szCs w:val="24"/>
        </w:rPr>
        <w:t xml:space="preserve"> работы в учреждениях культуры- в разм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ре не менее 5 процентов.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В период, дающий работнику право на получение выплаты за стаж непр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рывной работы, включаются периоды его работы в учреждениях культуры на у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ловиях трудового договора, заключенного по основному месту работы, не 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нее трех лет, в течение которых трудовые отношения не прерывались на срок более шести календарных месяцев подряд.</w:t>
      </w:r>
    </w:p>
    <w:tbl>
      <w:tblPr>
        <w:tblW w:w="921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35"/>
        <w:gridCol w:w="4375"/>
      </w:tblGrid>
      <w:tr w:rsidR="00AD6AB3" w:rsidRPr="00F635C2" w:rsidTr="00363395">
        <w:trPr>
          <w:tblCellSpacing w:w="0" w:type="dxa"/>
        </w:trPr>
        <w:tc>
          <w:tcPr>
            <w:tcW w:w="483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firstLine="660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35C2">
              <w:rPr>
                <w:rFonts w:ascii="Arial" w:hAnsi="Arial" w:cs="Arial"/>
                <w:b/>
                <w:sz w:val="24"/>
                <w:szCs w:val="24"/>
              </w:rPr>
              <w:t>Стаж работы</w:t>
            </w:r>
          </w:p>
        </w:tc>
        <w:tc>
          <w:tcPr>
            <w:tcW w:w="4375" w:type="dxa"/>
            <w:vAlign w:val="center"/>
          </w:tcPr>
          <w:p w:rsidR="00AD6AB3" w:rsidRPr="00F635C2" w:rsidRDefault="00AD6AB3" w:rsidP="00D56999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F635C2">
              <w:rPr>
                <w:rFonts w:ascii="Arial" w:hAnsi="Arial" w:cs="Arial"/>
                <w:b/>
                <w:sz w:val="24"/>
                <w:szCs w:val="24"/>
              </w:rPr>
              <w:t>Размер (в% к должностному окл</w:t>
            </w:r>
            <w:r w:rsidRPr="00F635C2">
              <w:rPr>
                <w:rFonts w:ascii="Arial" w:hAnsi="Arial" w:cs="Arial"/>
                <w:b/>
                <w:sz w:val="24"/>
                <w:szCs w:val="24"/>
              </w:rPr>
              <w:t>а</w:t>
            </w:r>
            <w:r w:rsidRPr="00F635C2">
              <w:rPr>
                <w:rFonts w:ascii="Arial" w:hAnsi="Arial" w:cs="Arial"/>
                <w:b/>
                <w:sz w:val="24"/>
                <w:szCs w:val="24"/>
              </w:rPr>
              <w:t>ду)</w:t>
            </w:r>
          </w:p>
        </w:tc>
      </w:tr>
      <w:tr w:rsidR="00AD6AB3" w:rsidRPr="00F635C2" w:rsidTr="00363395">
        <w:trPr>
          <w:tblCellSpacing w:w="0" w:type="dxa"/>
        </w:trPr>
        <w:tc>
          <w:tcPr>
            <w:tcW w:w="483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от 3 до 8 лет</w:t>
            </w:r>
          </w:p>
        </w:tc>
        <w:tc>
          <w:tcPr>
            <w:tcW w:w="437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left="962"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AD6AB3" w:rsidRPr="00F635C2" w:rsidTr="00363395">
        <w:trPr>
          <w:tblCellSpacing w:w="0" w:type="dxa"/>
        </w:trPr>
        <w:tc>
          <w:tcPr>
            <w:tcW w:w="483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от 8 до 13 лет</w:t>
            </w:r>
          </w:p>
        </w:tc>
        <w:tc>
          <w:tcPr>
            <w:tcW w:w="437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left="962"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AD6AB3" w:rsidRPr="00F635C2" w:rsidTr="00363395">
        <w:trPr>
          <w:tblCellSpacing w:w="0" w:type="dxa"/>
        </w:trPr>
        <w:tc>
          <w:tcPr>
            <w:tcW w:w="483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от 13 до 18 лет</w:t>
            </w:r>
          </w:p>
        </w:tc>
        <w:tc>
          <w:tcPr>
            <w:tcW w:w="437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left="962"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AD6AB3" w:rsidRPr="00F635C2" w:rsidTr="00363395">
        <w:trPr>
          <w:tblCellSpacing w:w="0" w:type="dxa"/>
        </w:trPr>
        <w:tc>
          <w:tcPr>
            <w:tcW w:w="483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от 18 до 23 лет</w:t>
            </w:r>
          </w:p>
        </w:tc>
        <w:tc>
          <w:tcPr>
            <w:tcW w:w="437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left="962"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AD6AB3" w:rsidRPr="00F635C2" w:rsidTr="00363395">
        <w:trPr>
          <w:tblCellSpacing w:w="0" w:type="dxa"/>
        </w:trPr>
        <w:tc>
          <w:tcPr>
            <w:tcW w:w="483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от 23 лет</w:t>
            </w:r>
          </w:p>
        </w:tc>
        <w:tc>
          <w:tcPr>
            <w:tcW w:w="4375" w:type="dxa"/>
            <w:vAlign w:val="center"/>
          </w:tcPr>
          <w:p w:rsidR="00AD6AB3" w:rsidRPr="00F635C2" w:rsidRDefault="00AD6AB3" w:rsidP="00F635C2">
            <w:pPr>
              <w:spacing w:after="0" w:line="240" w:lineRule="auto"/>
              <w:ind w:left="962" w:firstLine="66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635C2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</w:tbl>
    <w:p w:rsidR="00AD6AB3" w:rsidRPr="00F635C2" w:rsidRDefault="00AD6AB3" w:rsidP="00F635C2">
      <w:pPr>
        <w:pStyle w:val="21"/>
        <w:keepNext/>
        <w:keepLines/>
        <w:shd w:val="clear" w:color="auto" w:fill="auto"/>
        <w:tabs>
          <w:tab w:val="left" w:pos="1180"/>
        </w:tabs>
        <w:spacing w:line="240" w:lineRule="auto"/>
        <w:ind w:firstLine="660"/>
        <w:jc w:val="both"/>
        <w:rPr>
          <w:rStyle w:val="26"/>
          <w:rFonts w:ascii="Arial" w:hAnsi="Arial" w:cs="Arial"/>
          <w:b/>
          <w:bCs/>
          <w:sz w:val="24"/>
          <w:szCs w:val="24"/>
        </w:rPr>
      </w:pPr>
      <w:bookmarkStart w:id="1" w:name="bookmark6"/>
    </w:p>
    <w:p w:rsidR="00AD6AB3" w:rsidRPr="00F635C2" w:rsidRDefault="00AD6AB3" w:rsidP="00F635C2">
      <w:pPr>
        <w:pStyle w:val="21"/>
        <w:keepNext/>
        <w:keepLines/>
        <w:shd w:val="clear" w:color="auto" w:fill="auto"/>
        <w:tabs>
          <w:tab w:val="left" w:pos="1180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Style w:val="26"/>
          <w:rFonts w:ascii="Arial" w:hAnsi="Arial" w:cs="Arial"/>
          <w:sz w:val="24"/>
          <w:szCs w:val="24"/>
        </w:rPr>
        <w:t>31.</w:t>
      </w:r>
      <w:r>
        <w:rPr>
          <w:rStyle w:val="26"/>
          <w:rFonts w:ascii="Arial" w:hAnsi="Arial" w:cs="Arial"/>
          <w:sz w:val="24"/>
          <w:szCs w:val="24"/>
        </w:rPr>
        <w:t xml:space="preserve"> </w:t>
      </w:r>
      <w:r w:rsidRPr="00F635C2">
        <w:rPr>
          <w:rStyle w:val="26"/>
          <w:rFonts w:ascii="Arial" w:hAnsi="Arial" w:cs="Arial"/>
          <w:sz w:val="24"/>
          <w:szCs w:val="24"/>
        </w:rPr>
        <w:t>К выплатам за качество выполняемых работ относятся</w:t>
      </w:r>
      <w:bookmarkEnd w:id="1"/>
      <w:r>
        <w:rPr>
          <w:rStyle w:val="26"/>
          <w:rFonts w:ascii="Arial" w:hAnsi="Arial" w:cs="Arial"/>
          <w:sz w:val="24"/>
          <w:szCs w:val="24"/>
        </w:rPr>
        <w:t xml:space="preserve"> </w:t>
      </w:r>
      <w:r w:rsidRPr="00F635C2">
        <w:rPr>
          <w:rStyle w:val="26"/>
          <w:rFonts w:ascii="Arial" w:hAnsi="Arial" w:cs="Arial"/>
          <w:sz w:val="24"/>
          <w:szCs w:val="24"/>
        </w:rPr>
        <w:t>следующие</w:t>
      </w:r>
    </w:p>
    <w:p w:rsidR="00AD6AB3" w:rsidRPr="00F635C2" w:rsidRDefault="00AD6AB3" w:rsidP="00F635C2">
      <w:pPr>
        <w:pStyle w:val="21"/>
        <w:keepNext/>
        <w:keepLines/>
        <w:shd w:val="clear" w:color="auto" w:fill="auto"/>
        <w:spacing w:line="240" w:lineRule="auto"/>
        <w:ind w:left="40" w:firstLine="660"/>
        <w:jc w:val="both"/>
        <w:rPr>
          <w:rFonts w:ascii="Arial" w:hAnsi="Arial" w:cs="Arial"/>
          <w:bCs/>
          <w:sz w:val="24"/>
          <w:szCs w:val="24"/>
          <w:shd w:val="clear" w:color="auto" w:fill="FFFFFF"/>
        </w:rPr>
      </w:pPr>
      <w:bookmarkStart w:id="2" w:name="bookmark7"/>
      <w:r w:rsidRPr="00F635C2">
        <w:rPr>
          <w:rStyle w:val="26"/>
          <w:rFonts w:ascii="Arial" w:hAnsi="Arial" w:cs="Arial"/>
          <w:sz w:val="24"/>
          <w:szCs w:val="24"/>
        </w:rPr>
        <w:t>категории выплат:</w:t>
      </w:r>
      <w:bookmarkEnd w:id="2"/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1) надбавка работникам за работу в учреждениях и творческих коллект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вах с особым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статусом: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за работу в</w:t>
      </w:r>
      <w:r>
        <w:rPr>
          <w:rFonts w:ascii="Arial" w:hAnsi="Arial" w:cs="Arial"/>
          <w:sz w:val="24"/>
          <w:szCs w:val="24"/>
        </w:rPr>
        <w:t xml:space="preserve"> коллективах, имеющих почетное </w:t>
      </w:r>
      <w:r w:rsidRPr="00F635C2">
        <w:rPr>
          <w:rFonts w:ascii="Arial" w:hAnsi="Arial" w:cs="Arial"/>
          <w:sz w:val="24"/>
          <w:szCs w:val="24"/>
        </w:rPr>
        <w:t>звание «Народный», «Обра</w:t>
      </w:r>
      <w:r w:rsidRPr="00F635C2">
        <w:rPr>
          <w:rFonts w:ascii="Arial" w:hAnsi="Arial" w:cs="Arial"/>
          <w:sz w:val="24"/>
          <w:szCs w:val="24"/>
        </w:rPr>
        <w:t>з</w:t>
      </w:r>
      <w:r>
        <w:rPr>
          <w:rFonts w:ascii="Arial" w:hAnsi="Arial" w:cs="Arial"/>
          <w:sz w:val="24"/>
          <w:szCs w:val="24"/>
        </w:rPr>
        <w:t>цовый»</w:t>
      </w:r>
      <w:r w:rsidRPr="00F635C2">
        <w:rPr>
          <w:rFonts w:ascii="Arial" w:hAnsi="Arial" w:cs="Arial"/>
          <w:sz w:val="24"/>
          <w:szCs w:val="24"/>
        </w:rPr>
        <w:t xml:space="preserve"> - в размере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не менее 10 процентов;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2) выплаты работникам учреждений за творческие успехи: 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за работу с одаренными детьми и талантливой молодежью, а также с ко</w:t>
      </w:r>
      <w:r w:rsidRPr="00F635C2">
        <w:rPr>
          <w:rFonts w:ascii="Arial" w:hAnsi="Arial" w:cs="Arial"/>
          <w:sz w:val="24"/>
          <w:szCs w:val="24"/>
        </w:rPr>
        <w:t>л</w:t>
      </w:r>
      <w:r w:rsidRPr="00F635C2">
        <w:rPr>
          <w:rFonts w:ascii="Arial" w:hAnsi="Arial" w:cs="Arial"/>
          <w:sz w:val="24"/>
          <w:szCs w:val="24"/>
        </w:rPr>
        <w:t>лективами одаренных детей и талантливой молодежи, являющимися ла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реатами областных, межрегиональных, всероссийских и международных выставок и ко</w:t>
      </w:r>
      <w:r w:rsidRPr="00F635C2">
        <w:rPr>
          <w:rFonts w:ascii="Arial" w:hAnsi="Arial" w:cs="Arial"/>
          <w:sz w:val="24"/>
          <w:szCs w:val="24"/>
        </w:rPr>
        <w:t>н</w:t>
      </w:r>
      <w:r w:rsidRPr="00F635C2">
        <w:rPr>
          <w:rFonts w:ascii="Arial" w:hAnsi="Arial" w:cs="Arial"/>
          <w:sz w:val="24"/>
          <w:szCs w:val="24"/>
        </w:rPr>
        <w:t>курсов в области культуры и искусства и (или) за работу с одаренными детьми и талантливой молодежью, являющимися стипендиатами и лауреатами премий Г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бернатора Иркутской области в области культуры и искусства - в размере не 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нее 10 процентов;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за работу в творческих коллективах учреждений - лауреатах областных, межрегиональных, всероссийских и международных выставок и конкурсов (фе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тивалях, смотрах, иных мероприятиях, имеющих состязательный характер) в о</w:t>
      </w:r>
      <w:r w:rsidRPr="00F635C2">
        <w:rPr>
          <w:rFonts w:ascii="Arial" w:hAnsi="Arial" w:cs="Arial"/>
          <w:sz w:val="24"/>
          <w:szCs w:val="24"/>
        </w:rPr>
        <w:t>б</w:t>
      </w:r>
      <w:r w:rsidRPr="00F635C2">
        <w:rPr>
          <w:rFonts w:ascii="Arial" w:hAnsi="Arial" w:cs="Arial"/>
          <w:sz w:val="24"/>
          <w:szCs w:val="24"/>
        </w:rPr>
        <w:t>ласти культуры и искусства - в размере не менее 10 процентов;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за работу в учреждениях - лауреатах областных, межрегиональных, вс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российских и международных выставок и конкурсов (фестивалей, смотров, иных мероприятий, имеющих конкурсный характер) в области культуры и искусства - в размере не менее 10 процентов;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Выплаты, предусмо</w:t>
      </w:r>
      <w:r>
        <w:rPr>
          <w:rFonts w:ascii="Arial" w:hAnsi="Arial" w:cs="Arial"/>
          <w:sz w:val="24"/>
          <w:szCs w:val="24"/>
        </w:rPr>
        <w:t xml:space="preserve">тренные настоящим подпунктом, </w:t>
      </w:r>
      <w:r w:rsidRPr="00F635C2">
        <w:rPr>
          <w:rFonts w:ascii="Arial" w:hAnsi="Arial" w:cs="Arial"/>
          <w:sz w:val="24"/>
          <w:szCs w:val="24"/>
        </w:rPr>
        <w:t>устанавливаются на срок 12 последовательных календарных месяцев, начиная с месяца, в котором принят правовой акт (решение) о подведении итогов конкурса, выставки (фест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валей, смотров, иных мероприятий, имеющих состязательный характер), предо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тавлении стипендий и премий.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При наличии оснований для назначения работнику учреждения выплат, предусмотренных подпунктом 1 настоящего пункта, надбавка работнику учре</w:t>
      </w:r>
      <w:r w:rsidRPr="00F635C2">
        <w:rPr>
          <w:rFonts w:ascii="Arial" w:hAnsi="Arial" w:cs="Arial"/>
          <w:sz w:val="24"/>
          <w:szCs w:val="24"/>
        </w:rPr>
        <w:t>ж</w:t>
      </w:r>
      <w:r w:rsidRPr="00F635C2">
        <w:rPr>
          <w:rFonts w:ascii="Arial" w:hAnsi="Arial" w:cs="Arial"/>
          <w:sz w:val="24"/>
          <w:szCs w:val="24"/>
        </w:rPr>
        <w:t>дения устанавливается по одному из оснований по выбору работника.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Совокупный размер выплат, установленных работнику учреждения в соо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ветствии с настоящим подпунктом не должен превышать 300 процентов к окл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ду (должностному окладу), ставки заработной платы.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F635C2">
        <w:rPr>
          <w:rFonts w:ascii="Arial" w:hAnsi="Arial" w:cs="Arial"/>
          <w:sz w:val="24"/>
          <w:szCs w:val="24"/>
        </w:rPr>
        <w:t>надбавка за работу с отдельными видами документов: за работу с а</w:t>
      </w:r>
      <w:r w:rsidRPr="00F635C2">
        <w:rPr>
          <w:rFonts w:ascii="Arial" w:hAnsi="Arial" w:cs="Arial"/>
          <w:sz w:val="24"/>
          <w:szCs w:val="24"/>
        </w:rPr>
        <w:t>р</w:t>
      </w:r>
      <w:r w:rsidRPr="00F635C2">
        <w:rPr>
          <w:rFonts w:ascii="Arial" w:hAnsi="Arial" w:cs="Arial"/>
          <w:sz w:val="24"/>
          <w:szCs w:val="24"/>
        </w:rPr>
        <w:t>хивными документами, книжными памятниками, документами при формиров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нии номенклатуры дел –</w:t>
      </w:r>
      <w:bookmarkStart w:id="3" w:name="bookmark8"/>
      <w:r w:rsidRPr="00F635C2">
        <w:rPr>
          <w:rFonts w:ascii="Arial" w:hAnsi="Arial" w:cs="Arial"/>
          <w:sz w:val="24"/>
          <w:szCs w:val="24"/>
        </w:rPr>
        <w:t xml:space="preserve"> в размере не менее 10 процентов.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Style w:val="25"/>
          <w:rFonts w:ascii="Arial" w:hAnsi="Arial" w:cs="Arial"/>
          <w:b w:val="0"/>
          <w:bCs/>
          <w:sz w:val="24"/>
          <w:szCs w:val="24"/>
        </w:rPr>
      </w:pPr>
      <w:r w:rsidRPr="00F635C2">
        <w:rPr>
          <w:rStyle w:val="25"/>
          <w:rFonts w:ascii="Arial" w:hAnsi="Arial" w:cs="Arial"/>
          <w:b w:val="0"/>
          <w:bCs/>
          <w:sz w:val="24"/>
          <w:szCs w:val="24"/>
        </w:rPr>
        <w:t>32. К выплатам за профессиональное развитие, степень</w:t>
      </w:r>
      <w:r>
        <w:rPr>
          <w:rStyle w:val="25"/>
          <w:rFonts w:ascii="Arial" w:hAnsi="Arial" w:cs="Arial"/>
          <w:b w:val="0"/>
          <w:bCs/>
          <w:sz w:val="24"/>
          <w:szCs w:val="24"/>
        </w:rPr>
        <w:t xml:space="preserve"> </w:t>
      </w:r>
      <w:r w:rsidRPr="00F635C2">
        <w:rPr>
          <w:rStyle w:val="25"/>
          <w:rFonts w:ascii="Arial" w:hAnsi="Arial" w:cs="Arial"/>
          <w:b w:val="0"/>
          <w:bCs/>
          <w:sz w:val="24"/>
          <w:szCs w:val="24"/>
        </w:rPr>
        <w:t>самостоятельн</w:t>
      </w:r>
      <w:r w:rsidRPr="00F635C2">
        <w:rPr>
          <w:rStyle w:val="25"/>
          <w:rFonts w:ascii="Arial" w:hAnsi="Arial" w:cs="Arial"/>
          <w:b w:val="0"/>
          <w:bCs/>
          <w:sz w:val="24"/>
          <w:szCs w:val="24"/>
        </w:rPr>
        <w:t>о</w:t>
      </w:r>
      <w:r w:rsidRPr="00F635C2">
        <w:rPr>
          <w:rStyle w:val="25"/>
          <w:rFonts w:ascii="Arial" w:hAnsi="Arial" w:cs="Arial"/>
          <w:b w:val="0"/>
          <w:bCs/>
          <w:sz w:val="24"/>
          <w:szCs w:val="24"/>
        </w:rPr>
        <w:t>сти работника и важности, выполняемых им работ</w:t>
      </w:r>
      <w:r>
        <w:rPr>
          <w:rStyle w:val="25"/>
          <w:rFonts w:ascii="Arial" w:hAnsi="Arial" w:cs="Arial"/>
          <w:b w:val="0"/>
          <w:bCs/>
          <w:sz w:val="24"/>
          <w:szCs w:val="24"/>
        </w:rPr>
        <w:t xml:space="preserve"> </w:t>
      </w:r>
      <w:r w:rsidRPr="00F635C2">
        <w:rPr>
          <w:rStyle w:val="25"/>
          <w:rFonts w:ascii="Arial" w:hAnsi="Arial" w:cs="Arial"/>
          <w:b w:val="0"/>
          <w:bCs/>
          <w:sz w:val="24"/>
          <w:szCs w:val="24"/>
        </w:rPr>
        <w:t>относятся следующие выпл</w:t>
      </w:r>
      <w:r w:rsidRPr="00F635C2">
        <w:rPr>
          <w:rStyle w:val="25"/>
          <w:rFonts w:ascii="Arial" w:hAnsi="Arial" w:cs="Arial"/>
          <w:b w:val="0"/>
          <w:bCs/>
          <w:sz w:val="24"/>
          <w:szCs w:val="24"/>
        </w:rPr>
        <w:t>а</w:t>
      </w:r>
      <w:r w:rsidRPr="00F635C2">
        <w:rPr>
          <w:rStyle w:val="25"/>
          <w:rFonts w:ascii="Arial" w:hAnsi="Arial" w:cs="Arial"/>
          <w:b w:val="0"/>
          <w:bCs/>
          <w:sz w:val="24"/>
          <w:szCs w:val="24"/>
        </w:rPr>
        <w:t>ты:</w:t>
      </w:r>
      <w:bookmarkEnd w:id="3"/>
    </w:p>
    <w:p w:rsidR="00AD6AB3" w:rsidRPr="00F635C2" w:rsidRDefault="00AD6AB3" w:rsidP="000A7FF7">
      <w:pPr>
        <w:pStyle w:val="21"/>
        <w:keepNext/>
        <w:keepLines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Style w:val="25"/>
          <w:rFonts w:ascii="Arial" w:hAnsi="Arial" w:cs="Arial"/>
          <w:sz w:val="24"/>
          <w:szCs w:val="24"/>
        </w:rPr>
        <w:t>1) надбавка ра</w:t>
      </w:r>
      <w:r>
        <w:rPr>
          <w:rStyle w:val="25"/>
          <w:rFonts w:ascii="Arial" w:hAnsi="Arial" w:cs="Arial"/>
          <w:sz w:val="24"/>
          <w:szCs w:val="24"/>
        </w:rPr>
        <w:t>ботникам учреждений за почетные</w:t>
      </w:r>
      <w:r w:rsidRPr="00F635C2">
        <w:rPr>
          <w:rStyle w:val="25"/>
          <w:rFonts w:ascii="Arial" w:hAnsi="Arial" w:cs="Arial"/>
          <w:sz w:val="24"/>
          <w:szCs w:val="24"/>
        </w:rPr>
        <w:t xml:space="preserve"> звания</w:t>
      </w:r>
      <w:r w:rsidRPr="00F635C2">
        <w:rPr>
          <w:rFonts w:ascii="Arial" w:hAnsi="Arial" w:cs="Arial"/>
          <w:sz w:val="24"/>
          <w:szCs w:val="24"/>
        </w:rPr>
        <w:t>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i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«Заслуженный деятель искусств РСФСР», «Заслуженный деятель и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кусств Российской Федерации», «Заслуженный артист РСФСР», «Заслуженный артист Российской Федерации», «Заслуженный художник РСФСР», «Заслуженный х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дожник Российской Федерации», «Заслуженный работник культуры РСФСР», «Заслуженный работник культуры Российской Федерации», и (или) звание «З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служенный (с указанием профессии)», соответствующее исполняемой работн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ком трудовой функции, - в размере не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менее 30 процентов;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986"/>
        </w:tabs>
        <w:spacing w:line="240" w:lineRule="auto"/>
        <w:ind w:right="60" w:firstLine="71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635C2">
        <w:rPr>
          <w:rFonts w:ascii="Arial" w:hAnsi="Arial" w:cs="Arial"/>
          <w:sz w:val="24"/>
          <w:szCs w:val="24"/>
        </w:rPr>
        <w:t>надбавка работникам учреждений за применение иностранных языков в процессе исполнения трудовых (должностных) обязанностей – за применение иностранных языков – не менее 15 процентов;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912"/>
        </w:tabs>
        <w:spacing w:line="240" w:lineRule="auto"/>
        <w:ind w:left="60" w:firstLine="60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F635C2">
        <w:rPr>
          <w:rFonts w:ascii="Arial" w:hAnsi="Arial" w:cs="Arial"/>
          <w:sz w:val="24"/>
          <w:szCs w:val="24"/>
        </w:rPr>
        <w:t>надбавка работникам учреждений за личные заслуги устанавливаются: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986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работникам учреждений, награжденным ведомственными знаками отл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чия Министерства культуры СССР, Министерства культуры Российской Федер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ции, Министерства культуры и массовых коммуникаций Российской Федерации, Мин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стерства образования СССР, Министерства образования Российской Ф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дерации, Министерства образования и науки Российской Федерации, Федеральной архи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ной службы России, Федерального архивного агентства, Фед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ральной службы по надзору за соблюдением законодательства в области охраны культурного насл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 xml:space="preserve">дия -в размере не менее 10 процентов; 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при поощрении Президентом Российской Федерации, Правительством Ро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сийской Федерации, присвоении работнику почетных званий Российской Федер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ции (за исключением званий, надбавка по которым предоставляется в соответс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вии с подпунктом  1 настоящего пункта), награждении работника знаками отличия Российской Федерации, награждении работника орденами и медалями Росси</w:t>
      </w:r>
      <w:r w:rsidRPr="00F635C2">
        <w:rPr>
          <w:rFonts w:ascii="Arial" w:hAnsi="Arial" w:cs="Arial"/>
          <w:sz w:val="24"/>
          <w:szCs w:val="24"/>
        </w:rPr>
        <w:t>й</w:t>
      </w:r>
      <w:r w:rsidRPr="00F635C2">
        <w:rPr>
          <w:rFonts w:ascii="Arial" w:hAnsi="Arial" w:cs="Arial"/>
          <w:sz w:val="24"/>
          <w:szCs w:val="24"/>
        </w:rPr>
        <w:t>ской Федерации – в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размере не менее 30 процентов на период 6 последовател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ных календарных месяцев, начиная с месяца представления в учреждение реш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 о поощрении (награждении);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при награждении ведомственными наградами Министерства образования и науки Российской Федерации и (или)  Министерства культуры Российской Фед</w:t>
      </w:r>
      <w:r w:rsidRPr="00F635C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рации и (или) </w:t>
      </w:r>
      <w:r w:rsidRPr="00F635C2">
        <w:rPr>
          <w:rFonts w:ascii="Arial" w:hAnsi="Arial" w:cs="Arial"/>
          <w:sz w:val="24"/>
          <w:szCs w:val="24"/>
        </w:rPr>
        <w:t>Федерального архивного агентства - в размере не менее 25 пр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центов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на период 6 последовательных календарных месяцев, начиная с 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сяца представления в учреждение решения о награждении;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при поощрении Министерством культуры и архивов Иркутской области - в размере не менее 20 процентов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на период 6 последовательных календарных 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сяцев, начиная с месяца представления в учреждение решения о поощр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нии;</w:t>
      </w:r>
    </w:p>
    <w:p w:rsidR="00AD6AB3" w:rsidRPr="00F635C2" w:rsidRDefault="00AD6AB3" w:rsidP="00F635C2">
      <w:pPr>
        <w:pStyle w:val="BodyText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работникам учреждений, имеющим звание лауреата премии Губернатора Иркутской области - в размере не менее не менее 20 процентов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на срок 12 п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следовательных календарных месяцев, начиная с месяца, в котором принят пр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вовой акт (решение) о присуждении премии Губернатора Иркутской области;</w:t>
      </w:r>
    </w:p>
    <w:p w:rsidR="00AD6AB3" w:rsidRPr="00F635C2" w:rsidRDefault="00AD6AB3" w:rsidP="00F635C2">
      <w:pPr>
        <w:pStyle w:val="BodyText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работникам учреждения, награжденным наградами Иркутской области - в размере не менее 20 процентов;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работникам учреждений,  имеющим почетные звания Иркутской области в соответствии с осуществляемой в учреждении трудовой функцией - в размере не менее 20 процентов;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работникам учреждени</w:t>
      </w:r>
      <w:r>
        <w:rPr>
          <w:rFonts w:ascii="Arial" w:hAnsi="Arial" w:cs="Arial"/>
          <w:sz w:val="24"/>
          <w:szCs w:val="24"/>
        </w:rPr>
        <w:t>й – личным лауреатам областных,</w:t>
      </w:r>
      <w:r w:rsidRPr="00F635C2">
        <w:rPr>
          <w:rFonts w:ascii="Arial" w:hAnsi="Arial" w:cs="Arial"/>
          <w:sz w:val="24"/>
          <w:szCs w:val="24"/>
        </w:rPr>
        <w:t xml:space="preserve"> межрегионал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ных, всероссийских и международных выставок и конкурсов(фестивалей, смо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ров, иных мероприятий, имеющих состязательный характер) в области культ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ры и искусства - в размере не менее не менее 10 процентов на срок 12 последов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тельных календарных месяцев, начиная с месяца, в котором принят пр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вовой акт (решение) о подведении итогов выставки, конкурса (фестиваля, смотра, иного мероприятия, имеющего состязательный характер);</w:t>
      </w:r>
    </w:p>
    <w:p w:rsidR="00AD6AB3" w:rsidRPr="00F635C2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5) надбавка за категорию (квалификационную, должностную, професси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нальную), если категорирование должностей (профессий) предусмотрены ед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 xml:space="preserve">ным тарифно-квалификационным </w:t>
      </w:r>
      <w:hyperlink r:id="rId7" w:history="1">
        <w:r w:rsidRPr="00F635C2">
          <w:rPr>
            <w:rFonts w:ascii="Arial" w:hAnsi="Arial" w:cs="Arial"/>
            <w:sz w:val="24"/>
            <w:szCs w:val="24"/>
          </w:rPr>
          <w:t>справочником</w:t>
        </w:r>
      </w:hyperlink>
      <w:r w:rsidRPr="00F635C2">
        <w:rPr>
          <w:rFonts w:ascii="Arial" w:hAnsi="Arial" w:cs="Arial"/>
          <w:sz w:val="24"/>
          <w:szCs w:val="24"/>
        </w:rPr>
        <w:t xml:space="preserve"> работ и профессий рабочих, единым квалификационным </w:t>
      </w:r>
      <w:hyperlink r:id="rId8" w:history="1">
        <w:r w:rsidRPr="00F635C2">
          <w:rPr>
            <w:rFonts w:ascii="Arial" w:hAnsi="Arial" w:cs="Arial"/>
            <w:sz w:val="24"/>
            <w:szCs w:val="24"/>
          </w:rPr>
          <w:t>справочником</w:t>
        </w:r>
      </w:hyperlink>
      <w:r w:rsidRPr="00F635C2">
        <w:rPr>
          <w:rFonts w:ascii="Arial" w:hAnsi="Arial" w:cs="Arial"/>
          <w:sz w:val="24"/>
          <w:szCs w:val="24"/>
        </w:rPr>
        <w:t xml:space="preserve"> должностей руководителей, специ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листов и служащих, утвержденных министерством труда и социального развития Росси</w:t>
      </w:r>
      <w:r w:rsidRPr="00F635C2">
        <w:rPr>
          <w:rFonts w:ascii="Arial" w:hAnsi="Arial" w:cs="Arial"/>
          <w:sz w:val="24"/>
          <w:szCs w:val="24"/>
        </w:rPr>
        <w:t>й</w:t>
      </w:r>
      <w:r w:rsidRPr="00F635C2">
        <w:rPr>
          <w:rFonts w:ascii="Arial" w:hAnsi="Arial" w:cs="Arial"/>
          <w:sz w:val="24"/>
          <w:szCs w:val="24"/>
        </w:rPr>
        <w:t>ской Федерации, иными нормативными правовыми актами Российской Федерации (за исключением педагогических работников), - в следующих разм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рах:</w:t>
      </w:r>
    </w:p>
    <w:p w:rsidR="00AD6AB3" w:rsidRPr="00F635C2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работникам учреждений, должности которых включены в </w:t>
      </w:r>
      <w:r w:rsidRPr="00F635C2">
        <w:rPr>
          <w:rFonts w:ascii="Arial" w:hAnsi="Arial" w:cs="Arial"/>
          <w:color w:val="000000"/>
          <w:sz w:val="24"/>
          <w:szCs w:val="24"/>
        </w:rPr>
        <w:t>Приложения 2</w:t>
      </w:r>
      <w:r w:rsidRPr="00F635C2">
        <w:rPr>
          <w:rFonts w:ascii="Arial" w:hAnsi="Arial" w:cs="Arial"/>
          <w:sz w:val="24"/>
          <w:szCs w:val="24"/>
        </w:rPr>
        <w:t xml:space="preserve"> к настоящему Положению: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16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ведущий (ведущий мастер сцены) -в размере 35 процентов; высшей категории - в размере 25 процентов; </w:t>
      </w:r>
      <w:bookmarkStart w:id="4" w:name="_GoBack"/>
      <w:bookmarkEnd w:id="4"/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16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первой категории - в размере 15 процентов; 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16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второй категории - в размере 10 процентов;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работникам учреждений, должности которых не включены в Приложение3 к настоящему Положению: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-главный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- в размере 35 процентов;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-ведущий - в размере 25 процентов; 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- высшей категории (класса) - в размере 20 процентов; 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- первой категории (класса) - в размере 15 процентов; 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- второй категории (класса) - в размере 10 процентов; 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для должностей без применения категории (класса) - выплата не устана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ливает</w:t>
      </w:r>
      <w:r>
        <w:rPr>
          <w:rFonts w:ascii="Arial" w:hAnsi="Arial" w:cs="Arial"/>
          <w:sz w:val="24"/>
          <w:szCs w:val="24"/>
        </w:rPr>
        <w:t>ся;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6) если категорирование должностей (профессий) единым тарифно-квалификационным </w:t>
      </w:r>
      <w:hyperlink r:id="rId9" w:history="1">
        <w:r w:rsidRPr="00F635C2">
          <w:rPr>
            <w:rFonts w:ascii="Arial" w:hAnsi="Arial" w:cs="Arial"/>
            <w:sz w:val="24"/>
            <w:szCs w:val="24"/>
          </w:rPr>
          <w:t>справочником</w:t>
        </w:r>
      </w:hyperlink>
      <w:r w:rsidRPr="00F635C2">
        <w:rPr>
          <w:rFonts w:ascii="Arial" w:hAnsi="Arial" w:cs="Arial"/>
          <w:sz w:val="24"/>
          <w:szCs w:val="24"/>
        </w:rPr>
        <w:t xml:space="preserve"> работ и профессий рабочих, единым квалиф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 xml:space="preserve">кационным </w:t>
      </w:r>
      <w:hyperlink r:id="rId10" w:history="1">
        <w:r w:rsidRPr="00F635C2">
          <w:rPr>
            <w:rFonts w:ascii="Arial" w:hAnsi="Arial" w:cs="Arial"/>
            <w:sz w:val="24"/>
            <w:szCs w:val="24"/>
          </w:rPr>
          <w:t>справочником</w:t>
        </w:r>
      </w:hyperlink>
      <w:r w:rsidRPr="00F635C2">
        <w:rPr>
          <w:rFonts w:ascii="Arial" w:hAnsi="Arial" w:cs="Arial"/>
          <w:sz w:val="24"/>
          <w:szCs w:val="24"/>
        </w:rPr>
        <w:t xml:space="preserve"> должностей руководителей, специалистов и сл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жащих, утвержденных министерством труда и социального развития Российской Федер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ции, иными нормативными правовыми актами Российской Федерации не пред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смотрено: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надбавка за важность </w:t>
      </w:r>
      <w:r w:rsidRPr="00F635C2">
        <w:rPr>
          <w:rFonts w:ascii="Arial" w:hAnsi="Arial" w:cs="Arial"/>
          <w:sz w:val="24"/>
          <w:szCs w:val="24"/>
        </w:rPr>
        <w:t>выполняемых работ - в размере не менее 10 пр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центов.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Важность выполняемой работы определяется для работника учреждения как участие работника в выполнении работ, имеющих приоритет очередности; 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-надбавка за </w:t>
      </w:r>
      <w:r w:rsidRPr="00F635C2">
        <w:rPr>
          <w:rFonts w:ascii="Arial" w:hAnsi="Arial" w:cs="Arial"/>
          <w:sz w:val="24"/>
          <w:szCs w:val="24"/>
        </w:rPr>
        <w:t>самостоятельность выполняемых работ - в размере не менее 10процентов.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Самостоятельность выполняемой работы определяется как возложение на работника функций ответственного исполнителя по одному из направлений де</w:t>
      </w:r>
      <w:r w:rsidRPr="00F635C2">
        <w:rPr>
          <w:rFonts w:ascii="Arial" w:hAnsi="Arial" w:cs="Arial"/>
          <w:sz w:val="24"/>
          <w:szCs w:val="24"/>
        </w:rPr>
        <w:t>я</w:t>
      </w:r>
      <w:r w:rsidRPr="00F635C2">
        <w:rPr>
          <w:rFonts w:ascii="Arial" w:hAnsi="Arial" w:cs="Arial"/>
          <w:sz w:val="24"/>
          <w:szCs w:val="24"/>
        </w:rPr>
        <w:t>тельности учреждения или структурного подразделения, исполнение рабо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ником обязанностей по координации и методическому руководству группами исполнит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лей работ или услуг учреждения;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878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7) надбавка за квалификационную категорию педагогическим работникам: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 -при наличии высшей квалификационной категории - в размере не 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нее38 процентов;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при наличии первой квалификационной категории - в размере не менее 28 процентов.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8) надбавка молодым специалистам в размере не менее 5 процентов уст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навливается работникам в воз</w:t>
      </w:r>
      <w:r>
        <w:rPr>
          <w:rFonts w:ascii="Arial" w:hAnsi="Arial" w:cs="Arial"/>
          <w:sz w:val="24"/>
          <w:szCs w:val="24"/>
        </w:rPr>
        <w:t>расте до</w:t>
      </w:r>
      <w:r w:rsidRPr="00F635C2">
        <w:rPr>
          <w:rFonts w:ascii="Arial" w:hAnsi="Arial" w:cs="Arial"/>
          <w:sz w:val="24"/>
          <w:szCs w:val="24"/>
        </w:rPr>
        <w:t xml:space="preserve"> 35 лет включительно, завершившим об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чение по основным профессиональным образовательным программам и (или) по программам профессионального обучения, впервые принятым на работу в соо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ветствии с полученной квалификацией, стаж работы в соответствующем учре</w:t>
      </w:r>
      <w:r w:rsidRPr="00F635C2">
        <w:rPr>
          <w:rFonts w:ascii="Arial" w:hAnsi="Arial" w:cs="Arial"/>
          <w:sz w:val="24"/>
          <w:szCs w:val="24"/>
        </w:rPr>
        <w:t>ж</w:t>
      </w:r>
      <w:r w:rsidRPr="00F635C2">
        <w:rPr>
          <w:rFonts w:ascii="Arial" w:hAnsi="Arial" w:cs="Arial"/>
          <w:sz w:val="24"/>
          <w:szCs w:val="24"/>
        </w:rPr>
        <w:t>дении которых составляет менее трех лет.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988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33. К премиальным выплатам по итогам работы относятся: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премия по итогам работы за месяц,  квартал;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премия по итогам работы за год;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за многолетний добросовестный труд.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59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34. Условием премирования работников учреждений за работу в календа</w:t>
      </w:r>
      <w:r w:rsidRPr="00F635C2">
        <w:rPr>
          <w:rFonts w:ascii="Arial" w:hAnsi="Arial" w:cs="Arial"/>
          <w:sz w:val="24"/>
          <w:szCs w:val="24"/>
        </w:rPr>
        <w:t>р</w:t>
      </w:r>
      <w:r w:rsidRPr="00F635C2">
        <w:rPr>
          <w:rFonts w:ascii="Arial" w:hAnsi="Arial" w:cs="Arial"/>
          <w:sz w:val="24"/>
          <w:szCs w:val="24"/>
        </w:rPr>
        <w:t>ном периоде (месяц или квартал, год) является отсутствие фактов примен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 дисциплинарных взысканий к работнику в соответствующем календарном пери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де, в том числе по итогам рассмотрения обращений и заявлений граждан на н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качественное оказание услуг (выполнение работ) работником, в случаях, если оказание услуг (выполнение работ) входит в должностные обязанности работн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ка.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39"/>
        </w:tabs>
        <w:spacing w:line="240" w:lineRule="auto"/>
        <w:ind w:right="-2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35. Основанием выплаты премии по итогам работы в месяц или квартал я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ляется наличие конкретных результатов исполнения своих трудовых (должнос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ных) обязанностей, установленных соответствующими трудовыми договорами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ботников, исполненных качественно и в срок.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39"/>
        </w:tabs>
        <w:spacing w:line="240" w:lineRule="auto"/>
        <w:ind w:right="-2" w:firstLine="660"/>
        <w:jc w:val="both"/>
        <w:rPr>
          <w:rFonts w:ascii="Arial" w:hAnsi="Arial" w:cs="Arial"/>
          <w:color w:val="000000"/>
          <w:sz w:val="24"/>
          <w:szCs w:val="24"/>
        </w:rPr>
      </w:pPr>
      <w:r w:rsidRPr="00F635C2">
        <w:rPr>
          <w:rFonts w:ascii="Arial" w:hAnsi="Arial" w:cs="Arial"/>
          <w:color w:val="000000"/>
          <w:sz w:val="24"/>
          <w:szCs w:val="24"/>
        </w:rPr>
        <w:t>Основанием выплаты премии по итогам работы за год является участие р</w:t>
      </w:r>
      <w:r w:rsidRPr="00F635C2">
        <w:rPr>
          <w:rFonts w:ascii="Arial" w:hAnsi="Arial" w:cs="Arial"/>
          <w:color w:val="000000"/>
          <w:sz w:val="24"/>
          <w:szCs w:val="24"/>
        </w:rPr>
        <w:t>а</w:t>
      </w:r>
      <w:r w:rsidRPr="00F635C2">
        <w:rPr>
          <w:rFonts w:ascii="Arial" w:hAnsi="Arial" w:cs="Arial"/>
          <w:color w:val="000000"/>
          <w:sz w:val="24"/>
          <w:szCs w:val="24"/>
        </w:rPr>
        <w:t>ботника в выполнении годового плана мероприятий учреждения, за степень уч</w:t>
      </w:r>
      <w:r w:rsidRPr="00F635C2">
        <w:rPr>
          <w:rFonts w:ascii="Arial" w:hAnsi="Arial" w:cs="Arial"/>
          <w:color w:val="000000"/>
          <w:sz w:val="24"/>
          <w:szCs w:val="24"/>
        </w:rPr>
        <w:t>а</w:t>
      </w:r>
      <w:r w:rsidRPr="00F635C2">
        <w:rPr>
          <w:rFonts w:ascii="Arial" w:hAnsi="Arial" w:cs="Arial"/>
          <w:color w:val="000000"/>
          <w:sz w:val="24"/>
          <w:szCs w:val="24"/>
        </w:rPr>
        <w:t>стия работника в достижении цел</w:t>
      </w:r>
      <w:r>
        <w:rPr>
          <w:rFonts w:ascii="Arial" w:hAnsi="Arial" w:cs="Arial"/>
          <w:color w:val="000000"/>
          <w:sz w:val="24"/>
          <w:szCs w:val="24"/>
        </w:rPr>
        <w:t xml:space="preserve">евых показателей (индикаторов) </w:t>
      </w:r>
      <w:r w:rsidRPr="00F635C2">
        <w:rPr>
          <w:rFonts w:ascii="Arial" w:hAnsi="Arial" w:cs="Arial"/>
          <w:color w:val="000000"/>
          <w:sz w:val="24"/>
          <w:szCs w:val="24"/>
        </w:rPr>
        <w:t>«дорожной ка</w:t>
      </w:r>
      <w:r w:rsidRPr="00F635C2">
        <w:rPr>
          <w:rFonts w:ascii="Arial" w:hAnsi="Arial" w:cs="Arial"/>
          <w:color w:val="000000"/>
          <w:sz w:val="24"/>
          <w:szCs w:val="24"/>
        </w:rPr>
        <w:t>р</w:t>
      </w:r>
      <w:r w:rsidRPr="00F635C2">
        <w:rPr>
          <w:rFonts w:ascii="Arial" w:hAnsi="Arial" w:cs="Arial"/>
          <w:color w:val="000000"/>
          <w:sz w:val="24"/>
          <w:szCs w:val="24"/>
        </w:rPr>
        <w:t>ты».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Степень участия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работника учреждения в выполнении годового плана 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роприятий учреждения определяется руководителем, в непосредственном подч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нении которого находится работник.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1134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36. </w:t>
      </w:r>
      <w:r w:rsidRPr="00F635C2">
        <w:rPr>
          <w:rFonts w:ascii="Arial" w:hAnsi="Arial" w:cs="Arial"/>
          <w:sz w:val="24"/>
          <w:szCs w:val="24"/>
        </w:rPr>
        <w:t>Премиальные выплаты за многолетний добросовестный труд выплач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вается при достижении возраста, при котором у работника учреждения возник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ет право на назначение ему страховой пенсии по старости в соответствии с Фед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ральным з</w:t>
      </w:r>
      <w:r>
        <w:rPr>
          <w:rFonts w:ascii="Arial" w:hAnsi="Arial" w:cs="Arial"/>
          <w:sz w:val="24"/>
          <w:szCs w:val="24"/>
        </w:rPr>
        <w:t xml:space="preserve">аконом от 28.12.2013г. №400-ФЗ </w:t>
      </w:r>
      <w:r w:rsidRPr="00F635C2">
        <w:rPr>
          <w:rFonts w:ascii="Arial" w:hAnsi="Arial" w:cs="Arial"/>
          <w:sz w:val="24"/>
          <w:szCs w:val="24"/>
        </w:rPr>
        <w:t>«О страховых пенсиях». Прем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альная выплата за многолетний и добросовестный труд  выплачивается в ра</w:t>
      </w:r>
      <w:r w:rsidRPr="00F635C2">
        <w:rPr>
          <w:rFonts w:ascii="Arial" w:hAnsi="Arial" w:cs="Arial"/>
          <w:sz w:val="24"/>
          <w:szCs w:val="24"/>
        </w:rPr>
        <w:t>з</w:t>
      </w:r>
      <w:r w:rsidRPr="00F635C2">
        <w:rPr>
          <w:rFonts w:ascii="Arial" w:hAnsi="Arial" w:cs="Arial"/>
          <w:sz w:val="24"/>
          <w:szCs w:val="24"/>
        </w:rPr>
        <w:t>мере двух должностных окладов, установленных работнику на день выплаты.</w:t>
      </w:r>
    </w:p>
    <w:p w:rsidR="00AD6AB3" w:rsidRPr="00F635C2" w:rsidRDefault="00AD6AB3" w:rsidP="00F635C2">
      <w:pPr>
        <w:pStyle w:val="110"/>
        <w:keepNext/>
        <w:keepLines/>
        <w:shd w:val="clear" w:color="auto" w:fill="auto"/>
        <w:spacing w:before="0" w:after="0" w:line="240" w:lineRule="auto"/>
        <w:ind w:left="1300" w:firstLine="660"/>
        <w:jc w:val="both"/>
        <w:rPr>
          <w:rFonts w:ascii="Arial" w:hAnsi="Arial" w:cs="Arial"/>
          <w:sz w:val="24"/>
          <w:szCs w:val="24"/>
        </w:rPr>
      </w:pPr>
      <w:bookmarkStart w:id="5" w:name="bookmark9"/>
      <w:r w:rsidRPr="00F635C2">
        <w:rPr>
          <w:rStyle w:val="13"/>
          <w:rFonts w:ascii="Arial" w:hAnsi="Arial" w:cs="Arial"/>
          <w:sz w:val="24"/>
          <w:szCs w:val="24"/>
        </w:rPr>
        <w:t>Глава 4. УСТАНОВЛЕНИЕ СТИМУЛИРУЮЩИХ ВЫПЛАТ</w:t>
      </w:r>
      <w:bookmarkEnd w:id="5"/>
    </w:p>
    <w:p w:rsidR="00AD6AB3" w:rsidRDefault="00AD6AB3" w:rsidP="000A7FF7">
      <w:pPr>
        <w:pStyle w:val="BodyText"/>
        <w:shd w:val="clear" w:color="auto" w:fill="auto"/>
        <w:tabs>
          <w:tab w:val="left" w:pos="567"/>
          <w:tab w:val="left" w:pos="1134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37. </w:t>
      </w:r>
      <w:r w:rsidRPr="00F635C2">
        <w:rPr>
          <w:rFonts w:ascii="Arial" w:hAnsi="Arial" w:cs="Arial"/>
          <w:sz w:val="24"/>
          <w:szCs w:val="24"/>
        </w:rPr>
        <w:t>Стимулирующие выплаты устанавливаются работникам, за исключен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ем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административно-управленческого персонала учреждения, с учетом: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945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F635C2">
        <w:rPr>
          <w:rFonts w:ascii="Arial" w:hAnsi="Arial" w:cs="Arial"/>
          <w:sz w:val="24"/>
          <w:szCs w:val="24"/>
        </w:rPr>
        <w:t>показателей и критериев эффективности деятельности работников</w:t>
      </w:r>
    </w:p>
    <w:p w:rsidR="00AD6AB3" w:rsidRPr="00F635C2" w:rsidRDefault="00AD6AB3" w:rsidP="000A7FF7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учреждения;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943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F635C2">
        <w:rPr>
          <w:rFonts w:ascii="Arial" w:hAnsi="Arial" w:cs="Arial"/>
          <w:sz w:val="24"/>
          <w:szCs w:val="24"/>
        </w:rPr>
        <w:t>рекомендаций комиссии по определению размеров стимулирующих в</w:t>
      </w:r>
      <w:r w:rsidRPr="00F635C2">
        <w:rPr>
          <w:rFonts w:ascii="Arial" w:hAnsi="Arial" w:cs="Arial"/>
          <w:sz w:val="24"/>
          <w:szCs w:val="24"/>
        </w:rPr>
        <w:t>ы</w:t>
      </w:r>
      <w:r w:rsidRPr="00F635C2">
        <w:rPr>
          <w:rFonts w:ascii="Arial" w:hAnsi="Arial" w:cs="Arial"/>
          <w:sz w:val="24"/>
          <w:szCs w:val="24"/>
        </w:rPr>
        <w:t>плат работникам, созданной в учреждении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с участием представительного орг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на работников учреждений (далее - комиссия), если иное не установлено н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стоящим Положением.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246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38.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Порядок установления стимулирующих выплат административно-управленческому персоналу учреждения устанавливается главой 5 настоящего Положения.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11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39.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Показатели и критерии эффективности деятельности работников учр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ждения определяются локальными актами по оплате труда  учреждения и  в з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ключаемом с работником трудовом договоре.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11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Состав и порядок работы комиссии по определению размеров стимул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рующих выплат утверждается локальным актом Учредителя.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73"/>
        </w:tabs>
        <w:spacing w:line="240" w:lineRule="auto"/>
        <w:ind w:right="6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40. Представление по определению размеров стимулирующих выплат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ботникам учреждений (далее - представление) направляется руководителю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ч</w:t>
      </w:r>
      <w:r w:rsidRPr="00F635C2">
        <w:rPr>
          <w:rFonts w:ascii="Arial" w:hAnsi="Arial" w:cs="Arial"/>
          <w:sz w:val="24"/>
          <w:szCs w:val="24"/>
        </w:rPr>
        <w:t>реждения: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заместителями руководителя - на руководителей структурных подраздел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ний учреждения, а также на иных работников учреждения, непосредственно по</w:t>
      </w:r>
      <w:r w:rsidRPr="00F635C2">
        <w:rPr>
          <w:rFonts w:ascii="Arial" w:hAnsi="Arial" w:cs="Arial"/>
          <w:sz w:val="24"/>
          <w:szCs w:val="24"/>
        </w:rPr>
        <w:t>д</w:t>
      </w:r>
      <w:r w:rsidRPr="00F635C2">
        <w:rPr>
          <w:rFonts w:ascii="Arial" w:hAnsi="Arial" w:cs="Arial"/>
          <w:sz w:val="24"/>
          <w:szCs w:val="24"/>
        </w:rPr>
        <w:t>чиненных заместителям руководителя учреждений;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руководителями соответствующих структурных подразделений учрежд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ний - на работников, подчиненных руководителям соответствующих структурных по</w:t>
      </w:r>
      <w:r w:rsidRPr="00F635C2">
        <w:rPr>
          <w:rFonts w:ascii="Arial" w:hAnsi="Arial" w:cs="Arial"/>
          <w:sz w:val="24"/>
          <w:szCs w:val="24"/>
        </w:rPr>
        <w:t>д</w:t>
      </w:r>
      <w:r w:rsidRPr="00F635C2">
        <w:rPr>
          <w:rFonts w:ascii="Arial" w:hAnsi="Arial" w:cs="Arial"/>
          <w:sz w:val="24"/>
          <w:szCs w:val="24"/>
        </w:rPr>
        <w:t>разделений учреждений.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На работников, находящихся в непосредственном подчинении руководит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ля учреждения, представление составляется руководителем учреждения, с уч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том установленных настоящей главой требований.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851"/>
          <w:tab w:val="left" w:pos="993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41. Представление должно содержать сведения о выполнении работником учреждения показателей эффективности деятельности, о наличии условий и о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нований установления стимулирующих выплат каждого из работников учрежд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ния, находящихся в непосредственном подчинении руководителя структурного подразделения учреждения или заместителя руководителя учреждения, фактич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ски отработанном каждым работником учреждения времени в календарном п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риоде, включая время нахождения в командировках, рекомендуемый размер в</w:t>
      </w:r>
      <w:r w:rsidRPr="00F635C2">
        <w:rPr>
          <w:rFonts w:ascii="Arial" w:hAnsi="Arial" w:cs="Arial"/>
          <w:sz w:val="24"/>
          <w:szCs w:val="24"/>
        </w:rPr>
        <w:t>ы</w:t>
      </w:r>
      <w:r w:rsidRPr="00F635C2">
        <w:rPr>
          <w:rFonts w:ascii="Arial" w:hAnsi="Arial" w:cs="Arial"/>
          <w:sz w:val="24"/>
          <w:szCs w:val="24"/>
        </w:rPr>
        <w:t>платы стимулирующего характера.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6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Представление составляется в свободной форме лицами, указанными в пункте 40 настоящего Положения на основании письменного или устного обр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щения работника учреждения об установлении стимулирующих выплат, если иное не установлено настоящим Положением.</w:t>
      </w:r>
    </w:p>
    <w:p w:rsidR="00AD6AB3" w:rsidRPr="00F635C2" w:rsidRDefault="00AD6AB3" w:rsidP="00D56999">
      <w:pPr>
        <w:pStyle w:val="BodyText"/>
        <w:shd w:val="clear" w:color="auto" w:fill="auto"/>
        <w:tabs>
          <w:tab w:val="left" w:pos="1150"/>
        </w:tabs>
        <w:spacing w:line="240" w:lineRule="auto"/>
        <w:ind w:right="40" w:firstLine="77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42. Представление составляется лицами, указанными в пункте 40 насто</w:t>
      </w:r>
      <w:r w:rsidRPr="00F635C2">
        <w:rPr>
          <w:rFonts w:ascii="Arial" w:hAnsi="Arial" w:cs="Arial"/>
          <w:sz w:val="24"/>
          <w:szCs w:val="24"/>
        </w:rPr>
        <w:t>я</w:t>
      </w:r>
      <w:r w:rsidRPr="00F635C2">
        <w:rPr>
          <w:rFonts w:ascii="Arial" w:hAnsi="Arial" w:cs="Arial"/>
          <w:sz w:val="24"/>
          <w:szCs w:val="24"/>
        </w:rPr>
        <w:t>щего Положения, по собственной инициативе в случаях: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1006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1) </w:t>
      </w:r>
      <w:r w:rsidRPr="00F635C2">
        <w:rPr>
          <w:rFonts w:ascii="Arial" w:hAnsi="Arial" w:cs="Arial"/>
          <w:sz w:val="24"/>
          <w:szCs w:val="24"/>
        </w:rPr>
        <w:t>при изменении наименований, порядка установления и размеров стим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лирующих выплат, предусмотренных локальными актами об оплате труда;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993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2) </w:t>
      </w:r>
      <w:r w:rsidRPr="00F635C2">
        <w:rPr>
          <w:rFonts w:ascii="Arial" w:hAnsi="Arial" w:cs="Arial"/>
          <w:sz w:val="24"/>
          <w:szCs w:val="24"/>
        </w:rPr>
        <w:t>фактического изменения результатов (качества) выполнения должнос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ных обязанностей работником, которое может привести к уменьшению размеров стимулирующих выплат, установленных работнику;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1020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3) </w:t>
      </w:r>
      <w:r w:rsidRPr="00F635C2">
        <w:rPr>
          <w:rFonts w:ascii="Arial" w:hAnsi="Arial" w:cs="Arial"/>
          <w:sz w:val="24"/>
          <w:szCs w:val="24"/>
        </w:rPr>
        <w:t>заключения трудового договора (дополнительного соглашения к труд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вому договору) с работником непосредственным руководителем структурного подразделения, в котором работник учреждения должен исполнять (исполняет) трудовые (должностные) обязанности и направляется руководителю учрежд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 не позднее одного рабочего дня, предшествующего подписанию трудового дог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вора (дополнительного соглашения к трудовому договору) с работником;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907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4) </w:t>
      </w:r>
      <w:r w:rsidRPr="00F635C2">
        <w:rPr>
          <w:rFonts w:ascii="Arial" w:hAnsi="Arial" w:cs="Arial"/>
          <w:sz w:val="24"/>
          <w:szCs w:val="24"/>
        </w:rPr>
        <w:t>при установлении и определении размеров премиальных выплат.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16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43. Размеры стимулирующих выплат, за исключением премиальных в</w:t>
      </w:r>
      <w:r w:rsidRPr="00F635C2">
        <w:rPr>
          <w:rFonts w:ascii="Arial" w:hAnsi="Arial" w:cs="Arial"/>
          <w:sz w:val="24"/>
          <w:szCs w:val="24"/>
        </w:rPr>
        <w:t>ы</w:t>
      </w:r>
      <w:r w:rsidRPr="00F635C2">
        <w:rPr>
          <w:rFonts w:ascii="Arial" w:hAnsi="Arial" w:cs="Arial"/>
          <w:sz w:val="24"/>
          <w:szCs w:val="24"/>
        </w:rPr>
        <w:t>плат по итогам работы, устанавливаются в трудовых договорах, заключаемых с рабо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никами учреждения, за исключением работников административно-управленческого персонала учреждения, с учетом рекомендаций комиссии по о</w:t>
      </w:r>
      <w:r w:rsidRPr="00F635C2">
        <w:rPr>
          <w:rFonts w:ascii="Arial" w:hAnsi="Arial" w:cs="Arial"/>
          <w:sz w:val="24"/>
          <w:szCs w:val="24"/>
        </w:rPr>
        <w:t>п</w:t>
      </w:r>
      <w:r w:rsidRPr="00F635C2">
        <w:rPr>
          <w:rFonts w:ascii="Arial" w:hAnsi="Arial" w:cs="Arial"/>
          <w:sz w:val="24"/>
          <w:szCs w:val="24"/>
        </w:rPr>
        <w:t>ределению размеров стимулирующих выплат.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Размеры премиальных выплат работникам учреждений, за исключением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р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ководителя учреждения, устанавливаются руководителем учреждения в локал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ном акте учреждения с учетом рекомендаций комиссии по определению р</w:t>
      </w:r>
      <w:r>
        <w:rPr>
          <w:rFonts w:ascii="Arial" w:hAnsi="Arial" w:cs="Arial"/>
          <w:sz w:val="24"/>
          <w:szCs w:val="24"/>
        </w:rPr>
        <w:t>азмеров стимулирующих выплат.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Премиальные выплаты учитываются в составе средней заработной платы для начисления пенсий, отпускных выплат, пособий по временной нетрудосп</w:t>
      </w:r>
      <w:r w:rsidRPr="00F635C2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 xml:space="preserve">собности </w:t>
      </w:r>
      <w:r w:rsidRPr="00F635C2">
        <w:rPr>
          <w:rFonts w:ascii="Arial" w:hAnsi="Arial" w:cs="Arial"/>
          <w:sz w:val="24"/>
          <w:szCs w:val="24"/>
        </w:rPr>
        <w:t>и т. д. На премию начисляются районный коэффициент и процентная надбавка к заработной плате за работу в южных районах Иркутской области в с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ответствии с действующим федеральным  и областным законодательством.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-142" w:right="-142" w:firstLine="660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Глава 5. ОСОБЕННОСТИ УСТАНОВЛЕНИЯ ЗАРАБОТНОЙ ПЛАТЫ АДМИН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СТРАТИВНО-УПРАВЛЕНЧЕСКОГО ПЕРСОНАЛА УЧРЕЖДЕНИЯ.</w:t>
      </w:r>
    </w:p>
    <w:p w:rsidR="00AD6AB3" w:rsidRPr="00F635C2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44. Должностные оклады руководителей учреждений определяются Учред</w:t>
      </w:r>
      <w:r w:rsidRPr="00F635C2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телем в заключаемых </w:t>
      </w:r>
      <w:r w:rsidRPr="00F635C2">
        <w:rPr>
          <w:rFonts w:ascii="Arial" w:hAnsi="Arial" w:cs="Arial"/>
          <w:sz w:val="24"/>
          <w:szCs w:val="24"/>
        </w:rPr>
        <w:t xml:space="preserve">с ними трудовых договорах в </w:t>
      </w:r>
      <w:hyperlink r:id="rId11" w:history="1">
        <w:r w:rsidRPr="00F635C2">
          <w:rPr>
            <w:rFonts w:ascii="Arial" w:hAnsi="Arial" w:cs="Arial"/>
            <w:sz w:val="24"/>
            <w:szCs w:val="24"/>
          </w:rPr>
          <w:t>порядке</w:t>
        </w:r>
      </w:hyperlink>
      <w:r w:rsidRPr="00F635C2">
        <w:rPr>
          <w:rFonts w:ascii="Arial" w:hAnsi="Arial" w:cs="Arial"/>
          <w:sz w:val="24"/>
          <w:szCs w:val="24"/>
        </w:rPr>
        <w:t>, установленном п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становлением Правительства Иркутской о</w:t>
      </w:r>
      <w:r>
        <w:rPr>
          <w:rFonts w:ascii="Arial" w:hAnsi="Arial" w:cs="Arial"/>
          <w:sz w:val="24"/>
          <w:szCs w:val="24"/>
        </w:rPr>
        <w:t>бласти от 28 апреля 2017 года N</w:t>
      </w:r>
      <w:r w:rsidRPr="00F635C2">
        <w:rPr>
          <w:rFonts w:ascii="Arial" w:hAnsi="Arial" w:cs="Arial"/>
          <w:sz w:val="24"/>
          <w:szCs w:val="24"/>
        </w:rPr>
        <w:t>292-пп "О Порядке определения размера должностного оклада руководителя государс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венного казенного, бюджетного и автономного учреждения Иркутской области", и составляют до 9 размеров среднего размера оклада (должностного оклада), ста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ки заработной платы работников, которые относятся к основному персоналу во</w:t>
      </w:r>
      <w:r w:rsidRPr="00F635C2">
        <w:rPr>
          <w:rFonts w:ascii="Arial" w:hAnsi="Arial" w:cs="Arial"/>
          <w:sz w:val="24"/>
          <w:szCs w:val="24"/>
        </w:rPr>
        <w:t>з</w:t>
      </w:r>
      <w:r w:rsidRPr="00F635C2">
        <w:rPr>
          <w:rFonts w:ascii="Arial" w:hAnsi="Arial" w:cs="Arial"/>
          <w:sz w:val="24"/>
          <w:szCs w:val="24"/>
        </w:rPr>
        <w:t>главляемых ими учреждений. Перечни должностей работников учреждения, отн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симых к основному персоналу, для расчета средней заработной платы и опред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 xml:space="preserve">ления должностного </w:t>
      </w:r>
      <w:r>
        <w:rPr>
          <w:rFonts w:ascii="Arial" w:hAnsi="Arial" w:cs="Arial"/>
          <w:sz w:val="24"/>
          <w:szCs w:val="24"/>
        </w:rPr>
        <w:t xml:space="preserve">оклада руководителя учреждения </w:t>
      </w:r>
      <w:r w:rsidRPr="00F635C2">
        <w:rPr>
          <w:rFonts w:ascii="Arial" w:hAnsi="Arial" w:cs="Arial"/>
          <w:sz w:val="24"/>
          <w:szCs w:val="24"/>
        </w:rPr>
        <w:t>установлены в соответс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вии с Приложением 3 к настоящему Положению.</w:t>
      </w:r>
    </w:p>
    <w:p w:rsidR="00AD6AB3" w:rsidRPr="00F635C2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При расчете средней заработной платы учитываются должностные оклады </w:t>
      </w:r>
      <w:r>
        <w:rPr>
          <w:rFonts w:ascii="Arial" w:hAnsi="Arial" w:cs="Arial"/>
          <w:sz w:val="24"/>
          <w:szCs w:val="24"/>
        </w:rPr>
        <w:t>и все виды выплат работников,</w:t>
      </w:r>
      <w:r w:rsidRPr="00F635C2">
        <w:rPr>
          <w:rFonts w:ascii="Arial" w:hAnsi="Arial" w:cs="Arial"/>
          <w:sz w:val="24"/>
          <w:szCs w:val="24"/>
        </w:rPr>
        <w:t xml:space="preserve"> основного персонала учреждения.</w:t>
      </w:r>
    </w:p>
    <w:p w:rsidR="00AD6AB3" w:rsidRPr="00F635C2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Размер должностных окладов руководителя учреждения устанавливается ежегодно по показател</w:t>
      </w:r>
      <w:r>
        <w:rPr>
          <w:rFonts w:ascii="Arial" w:hAnsi="Arial" w:cs="Arial"/>
          <w:sz w:val="24"/>
          <w:szCs w:val="24"/>
        </w:rPr>
        <w:t xml:space="preserve">ям результативности и качества </w:t>
      </w:r>
      <w:r w:rsidRPr="00F635C2">
        <w:rPr>
          <w:rFonts w:ascii="Arial" w:hAnsi="Arial" w:cs="Arial"/>
          <w:sz w:val="24"/>
          <w:szCs w:val="24"/>
        </w:rPr>
        <w:t>деятел</w:t>
      </w:r>
      <w:r>
        <w:rPr>
          <w:rFonts w:ascii="Arial" w:hAnsi="Arial" w:cs="Arial"/>
          <w:sz w:val="24"/>
          <w:szCs w:val="24"/>
        </w:rPr>
        <w:t>ьности учрежд</w:t>
      </w:r>
      <w:r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 в предыдущем </w:t>
      </w:r>
      <w:r w:rsidRPr="00F635C2">
        <w:rPr>
          <w:rFonts w:ascii="Arial" w:hAnsi="Arial" w:cs="Arial"/>
          <w:sz w:val="24"/>
          <w:szCs w:val="24"/>
        </w:rPr>
        <w:t>году, в соответствии с Порядком отнесения муниципальных учре</w:t>
      </w:r>
      <w:r w:rsidRPr="00F635C2">
        <w:rPr>
          <w:rFonts w:ascii="Arial" w:hAnsi="Arial" w:cs="Arial"/>
          <w:sz w:val="24"/>
          <w:szCs w:val="24"/>
        </w:rPr>
        <w:t>ж</w:t>
      </w:r>
      <w:r>
        <w:rPr>
          <w:rFonts w:ascii="Arial" w:hAnsi="Arial" w:cs="Arial"/>
          <w:sz w:val="24"/>
          <w:szCs w:val="24"/>
        </w:rPr>
        <w:t xml:space="preserve">дений культуры, </w:t>
      </w:r>
      <w:r w:rsidRPr="00F635C2">
        <w:rPr>
          <w:rFonts w:ascii="Arial" w:hAnsi="Arial" w:cs="Arial"/>
          <w:sz w:val="24"/>
          <w:szCs w:val="24"/>
        </w:rPr>
        <w:t>дополнительного образования в сфере культуры Тулунского м</w:t>
      </w:r>
      <w:r w:rsidRPr="00F635C2">
        <w:rPr>
          <w:rFonts w:ascii="Arial" w:hAnsi="Arial" w:cs="Arial"/>
          <w:sz w:val="24"/>
          <w:szCs w:val="24"/>
        </w:rPr>
        <w:t>у</w:t>
      </w:r>
      <w:r w:rsidRPr="00F635C2">
        <w:rPr>
          <w:rFonts w:ascii="Arial" w:hAnsi="Arial" w:cs="Arial"/>
          <w:sz w:val="24"/>
          <w:szCs w:val="24"/>
        </w:rPr>
        <w:t>ниципального района к группам по оплате труда руководителей и сп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циалистов, утверждаются приказом Учредителя.</w:t>
      </w:r>
    </w:p>
    <w:p w:rsidR="00AD6AB3" w:rsidRPr="00F635C2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  <w:r w:rsidRPr="00F635C2">
        <w:rPr>
          <w:rFonts w:ascii="Arial" w:hAnsi="Arial" w:cs="Arial"/>
          <w:b/>
          <w:sz w:val="24"/>
          <w:szCs w:val="24"/>
        </w:rPr>
        <w:t>Показате</w:t>
      </w:r>
      <w:r>
        <w:rPr>
          <w:rFonts w:ascii="Arial" w:hAnsi="Arial" w:cs="Arial"/>
          <w:b/>
          <w:sz w:val="24"/>
          <w:szCs w:val="24"/>
        </w:rPr>
        <w:t xml:space="preserve">ли результативности и качества </w:t>
      </w:r>
      <w:r w:rsidRPr="00F635C2">
        <w:rPr>
          <w:rFonts w:ascii="Arial" w:hAnsi="Arial" w:cs="Arial"/>
          <w:b/>
          <w:sz w:val="24"/>
          <w:szCs w:val="24"/>
        </w:rPr>
        <w:t>деятельности учреждений культуры, дополнительног</w:t>
      </w:r>
      <w:r>
        <w:rPr>
          <w:rFonts w:ascii="Arial" w:hAnsi="Arial" w:cs="Arial"/>
          <w:b/>
          <w:sz w:val="24"/>
          <w:szCs w:val="24"/>
        </w:rPr>
        <w:t xml:space="preserve">о образования в сфере культуры </w:t>
      </w:r>
      <w:r w:rsidRPr="00F635C2">
        <w:rPr>
          <w:rFonts w:ascii="Arial" w:hAnsi="Arial" w:cs="Arial"/>
          <w:b/>
          <w:sz w:val="24"/>
          <w:szCs w:val="24"/>
        </w:rPr>
        <w:t>для установл</w:t>
      </w:r>
      <w:r w:rsidRPr="00F635C2">
        <w:rPr>
          <w:rFonts w:ascii="Arial" w:hAnsi="Arial" w:cs="Arial"/>
          <w:b/>
          <w:sz w:val="24"/>
          <w:szCs w:val="24"/>
        </w:rPr>
        <w:t>е</w:t>
      </w:r>
      <w:r w:rsidRPr="00F635C2">
        <w:rPr>
          <w:rFonts w:ascii="Arial" w:hAnsi="Arial" w:cs="Arial"/>
          <w:b/>
          <w:sz w:val="24"/>
          <w:szCs w:val="24"/>
        </w:rPr>
        <w:t>ния должностных окладов руководителей учреждений</w:t>
      </w:r>
    </w:p>
    <w:p w:rsidR="00AD6AB3" w:rsidRPr="00F635C2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6"/>
        <w:gridCol w:w="2126"/>
        <w:gridCol w:w="2268"/>
      </w:tblGrid>
      <w:tr w:rsidR="00AD6AB3" w:rsidRPr="00F635C2" w:rsidTr="00F364C0">
        <w:tc>
          <w:tcPr>
            <w:tcW w:w="4786" w:type="dxa"/>
          </w:tcPr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D56999">
              <w:rPr>
                <w:rFonts w:ascii="Courier New" w:hAnsi="Courier New" w:cs="Courier New"/>
                <w:b/>
                <w:lang w:eastAsia="en-US"/>
              </w:rPr>
              <w:t xml:space="preserve">Наименование критерия </w:t>
            </w:r>
          </w:p>
        </w:tc>
        <w:tc>
          <w:tcPr>
            <w:tcW w:w="2126" w:type="dxa"/>
          </w:tcPr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D56999">
              <w:rPr>
                <w:rFonts w:ascii="Courier New" w:hAnsi="Courier New" w:cs="Courier New"/>
                <w:b/>
                <w:lang w:eastAsia="en-US"/>
              </w:rPr>
              <w:t xml:space="preserve">Группа по оплате труда </w:t>
            </w:r>
          </w:p>
        </w:tc>
        <w:tc>
          <w:tcPr>
            <w:tcW w:w="2268" w:type="dxa"/>
          </w:tcPr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D56999">
              <w:rPr>
                <w:rFonts w:ascii="Courier New" w:hAnsi="Courier New" w:cs="Courier New"/>
                <w:b/>
                <w:lang w:eastAsia="en-US"/>
              </w:rPr>
              <w:t>Размер ДО</w:t>
            </w:r>
          </w:p>
        </w:tc>
      </w:tr>
      <w:tr w:rsidR="00AD6AB3" w:rsidRPr="00F635C2" w:rsidTr="00F364C0">
        <w:tc>
          <w:tcPr>
            <w:tcW w:w="4786" w:type="dxa"/>
          </w:tcPr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D56999">
              <w:rPr>
                <w:rFonts w:ascii="Courier New" w:hAnsi="Courier New" w:cs="Courier New"/>
                <w:b/>
                <w:lang w:eastAsia="en-US"/>
              </w:rPr>
              <w:t>1</w:t>
            </w:r>
          </w:p>
        </w:tc>
        <w:tc>
          <w:tcPr>
            <w:tcW w:w="2126" w:type="dxa"/>
          </w:tcPr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D56999">
              <w:rPr>
                <w:rFonts w:ascii="Courier New" w:hAnsi="Courier New" w:cs="Courier New"/>
                <w:b/>
                <w:lang w:eastAsia="en-US"/>
              </w:rPr>
              <w:t>2</w:t>
            </w:r>
          </w:p>
        </w:tc>
        <w:tc>
          <w:tcPr>
            <w:tcW w:w="2268" w:type="dxa"/>
          </w:tcPr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b/>
                <w:lang w:eastAsia="en-US"/>
              </w:rPr>
            </w:pPr>
            <w:r w:rsidRPr="00D56999">
              <w:rPr>
                <w:rFonts w:ascii="Courier New" w:hAnsi="Courier New" w:cs="Courier New"/>
                <w:b/>
                <w:lang w:eastAsia="en-US"/>
              </w:rPr>
              <w:t>3</w:t>
            </w:r>
          </w:p>
        </w:tc>
      </w:tr>
      <w:tr w:rsidR="00AD6AB3" w:rsidRPr="00F635C2" w:rsidTr="00F364C0">
        <w:tc>
          <w:tcPr>
            <w:tcW w:w="4786" w:type="dxa"/>
          </w:tcPr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lang w:eastAsia="en-US"/>
              </w:rPr>
            </w:pPr>
            <w:r w:rsidRPr="00D56999">
              <w:rPr>
                <w:rFonts w:ascii="Courier New" w:hAnsi="Courier New" w:cs="Courier New"/>
                <w:lang w:eastAsia="en-US"/>
              </w:rPr>
              <w:t>Показатели результативности и качества деятельности учреждений определяются в соответствии с п</w:t>
            </w:r>
            <w:r w:rsidRPr="00D56999">
              <w:rPr>
                <w:rFonts w:ascii="Courier New" w:hAnsi="Courier New" w:cs="Courier New"/>
                <w:lang w:eastAsia="en-US"/>
              </w:rPr>
              <w:t>о</w:t>
            </w:r>
            <w:r w:rsidRPr="00D56999">
              <w:rPr>
                <w:rFonts w:ascii="Courier New" w:hAnsi="Courier New" w:cs="Courier New"/>
                <w:lang w:eastAsia="en-US"/>
              </w:rPr>
              <w:t>рядком отнесения муниципальных у</w:t>
            </w:r>
            <w:r w:rsidRPr="00D56999">
              <w:rPr>
                <w:rFonts w:ascii="Courier New" w:hAnsi="Courier New" w:cs="Courier New"/>
                <w:lang w:eastAsia="en-US"/>
              </w:rPr>
              <w:t>ч</w:t>
            </w:r>
            <w:r w:rsidRPr="00D56999">
              <w:rPr>
                <w:rFonts w:ascii="Courier New" w:hAnsi="Courier New" w:cs="Courier New"/>
                <w:lang w:eastAsia="en-US"/>
              </w:rPr>
              <w:t>реждений культуры, дополнительного образования в сфере культуры Т</w:t>
            </w:r>
            <w:r w:rsidRPr="00D56999">
              <w:rPr>
                <w:rFonts w:ascii="Courier New" w:hAnsi="Courier New" w:cs="Courier New"/>
                <w:lang w:eastAsia="en-US"/>
              </w:rPr>
              <w:t>у</w:t>
            </w:r>
            <w:r w:rsidRPr="00D56999">
              <w:rPr>
                <w:rFonts w:ascii="Courier New" w:hAnsi="Courier New" w:cs="Courier New"/>
                <w:lang w:eastAsia="en-US"/>
              </w:rPr>
              <w:t xml:space="preserve">лунского муниципального района к группам по оплате труда </w:t>
            </w:r>
          </w:p>
        </w:tc>
        <w:tc>
          <w:tcPr>
            <w:tcW w:w="2126" w:type="dxa"/>
          </w:tcPr>
          <w:p w:rsidR="00AD6AB3" w:rsidRPr="00D56999" w:rsidRDefault="00AD6AB3" w:rsidP="00D56999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lang w:eastAsia="en-US"/>
              </w:rPr>
            </w:pPr>
            <w:r w:rsidRPr="00D56999">
              <w:rPr>
                <w:rFonts w:ascii="Courier New" w:hAnsi="Courier New" w:cs="Courier New"/>
                <w:lang w:eastAsia="en-US"/>
              </w:rPr>
              <w:t>1группа</w:t>
            </w:r>
          </w:p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lang w:eastAsia="en-US"/>
              </w:rPr>
            </w:pPr>
            <w:r w:rsidRPr="00D56999">
              <w:rPr>
                <w:rFonts w:ascii="Courier New" w:hAnsi="Courier New" w:cs="Courier New"/>
                <w:lang w:eastAsia="en-US"/>
              </w:rPr>
              <w:t>2группа</w:t>
            </w:r>
          </w:p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lang w:eastAsia="en-US"/>
              </w:rPr>
            </w:pPr>
            <w:r w:rsidRPr="00D56999">
              <w:rPr>
                <w:rFonts w:ascii="Courier New" w:hAnsi="Courier New" w:cs="Courier New"/>
                <w:lang w:eastAsia="en-US"/>
              </w:rPr>
              <w:t>3группа</w:t>
            </w:r>
          </w:p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lang w:eastAsia="en-US"/>
              </w:rPr>
            </w:pPr>
            <w:r w:rsidRPr="00D56999">
              <w:rPr>
                <w:rFonts w:ascii="Courier New" w:hAnsi="Courier New" w:cs="Courier New"/>
                <w:lang w:eastAsia="en-US"/>
              </w:rPr>
              <w:t>4группа</w:t>
            </w:r>
          </w:p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firstLine="66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  <w:tc>
          <w:tcPr>
            <w:tcW w:w="2268" w:type="dxa"/>
          </w:tcPr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660"/>
              <w:jc w:val="both"/>
              <w:rPr>
                <w:rFonts w:ascii="Courier New" w:hAnsi="Courier New" w:cs="Courier New"/>
                <w:lang w:eastAsia="en-US"/>
              </w:rPr>
            </w:pPr>
            <w:r w:rsidRPr="00D56999">
              <w:rPr>
                <w:rFonts w:ascii="Courier New" w:hAnsi="Courier New" w:cs="Courier New"/>
                <w:lang w:eastAsia="en-US"/>
              </w:rPr>
              <w:t>До 9 разм</w:t>
            </w:r>
            <w:r w:rsidRPr="00D56999">
              <w:rPr>
                <w:rFonts w:ascii="Courier New" w:hAnsi="Courier New" w:cs="Courier New"/>
                <w:lang w:eastAsia="en-US"/>
              </w:rPr>
              <w:t>е</w:t>
            </w:r>
            <w:r w:rsidRPr="00D56999">
              <w:rPr>
                <w:rFonts w:ascii="Courier New" w:hAnsi="Courier New" w:cs="Courier New"/>
                <w:lang w:eastAsia="en-US"/>
              </w:rPr>
              <w:t>ров средней з/платы основного персонала учре</w:t>
            </w:r>
            <w:r w:rsidRPr="00D56999">
              <w:rPr>
                <w:rFonts w:ascii="Courier New" w:hAnsi="Courier New" w:cs="Courier New"/>
                <w:lang w:eastAsia="en-US"/>
              </w:rPr>
              <w:t>ж</w:t>
            </w:r>
            <w:r w:rsidRPr="00D56999">
              <w:rPr>
                <w:rFonts w:ascii="Courier New" w:hAnsi="Courier New" w:cs="Courier New"/>
                <w:lang w:eastAsia="en-US"/>
              </w:rPr>
              <w:t>дения</w:t>
            </w:r>
          </w:p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660"/>
              <w:jc w:val="both"/>
              <w:rPr>
                <w:rFonts w:ascii="Courier New" w:hAnsi="Courier New" w:cs="Courier New"/>
                <w:lang w:eastAsia="en-US"/>
              </w:rPr>
            </w:pPr>
            <w:r w:rsidRPr="00D56999">
              <w:rPr>
                <w:rFonts w:ascii="Courier New" w:hAnsi="Courier New" w:cs="Courier New"/>
                <w:lang w:eastAsia="en-US"/>
              </w:rPr>
              <w:t>до 8</w:t>
            </w:r>
          </w:p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660"/>
              <w:jc w:val="both"/>
              <w:rPr>
                <w:rFonts w:ascii="Courier New" w:hAnsi="Courier New" w:cs="Courier New"/>
                <w:lang w:eastAsia="en-US"/>
              </w:rPr>
            </w:pPr>
            <w:r w:rsidRPr="00D56999">
              <w:rPr>
                <w:rFonts w:ascii="Courier New" w:hAnsi="Courier New" w:cs="Courier New"/>
                <w:lang w:eastAsia="en-US"/>
              </w:rPr>
              <w:t>до 6-х</w:t>
            </w:r>
          </w:p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660"/>
              <w:jc w:val="both"/>
              <w:rPr>
                <w:rFonts w:ascii="Courier New" w:hAnsi="Courier New" w:cs="Courier New"/>
                <w:lang w:eastAsia="en-US"/>
              </w:rPr>
            </w:pPr>
            <w:r w:rsidRPr="00D56999">
              <w:rPr>
                <w:rFonts w:ascii="Courier New" w:hAnsi="Courier New" w:cs="Courier New"/>
                <w:lang w:eastAsia="en-US"/>
              </w:rPr>
              <w:t>до 3-х</w:t>
            </w:r>
          </w:p>
          <w:p w:rsidR="00AD6AB3" w:rsidRPr="00D56999" w:rsidRDefault="00AD6AB3" w:rsidP="00F635C2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660"/>
              <w:jc w:val="both"/>
              <w:rPr>
                <w:rFonts w:ascii="Courier New" w:hAnsi="Courier New" w:cs="Courier New"/>
                <w:lang w:eastAsia="en-US"/>
              </w:rPr>
            </w:pPr>
          </w:p>
        </w:tc>
      </w:tr>
    </w:tbl>
    <w:p w:rsidR="00AD6AB3" w:rsidRPr="00F635C2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b/>
          <w:sz w:val="24"/>
          <w:szCs w:val="24"/>
        </w:rPr>
      </w:pPr>
    </w:p>
    <w:p w:rsidR="00AD6AB3" w:rsidRPr="00F635C2" w:rsidRDefault="00AD6AB3" w:rsidP="00F635C2">
      <w:pPr>
        <w:autoSpaceDE w:val="0"/>
        <w:autoSpaceDN w:val="0"/>
        <w:adjustRightInd w:val="0"/>
        <w:spacing w:after="0"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Изменение должностного оклада руководителя учреждения осуществляе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ся не ранее чем через один год с момента назначения на должность с учетом р</w:t>
      </w:r>
      <w:r w:rsidRPr="00F635C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зультатов </w:t>
      </w:r>
      <w:r w:rsidRPr="00F635C2">
        <w:rPr>
          <w:rFonts w:ascii="Arial" w:hAnsi="Arial" w:cs="Arial"/>
          <w:sz w:val="24"/>
          <w:szCs w:val="24"/>
        </w:rPr>
        <w:t>работы учреждения.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250"/>
        </w:tabs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45. Должностные оклады заместителей руководителя учреждений опред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ляются в заключаемых с ними трудовых договорах в зависимости от должностн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го оклада руководителя соответствующего учреждения.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Должностные оклады заместителей руководителя учреждения устанавл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ваются на 10 - 45 процентов ниже должностного оклада руководителя соответс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вующего учреждения.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221"/>
        </w:tabs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46. Должностные оклады заместителей руководителей устанавливаются с учетом: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849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1)размера должностного оклада руководителя учреждения;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10"/>
        </w:tabs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2)степени участия в организации осуществления основных видов деятел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ности учреждения, административно-хозяйственной, финансовой и иных неосно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ных видов деятельности учреждения;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882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3)количества заместителей руководителя учреждения;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92"/>
        </w:tabs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4) выполнения количественных и качественных показателей деятельност</w:t>
      </w:r>
      <w:r>
        <w:rPr>
          <w:rFonts w:ascii="Arial" w:hAnsi="Arial" w:cs="Arial"/>
          <w:sz w:val="24"/>
          <w:szCs w:val="24"/>
        </w:rPr>
        <w:t xml:space="preserve">и </w:t>
      </w:r>
      <w:r w:rsidRPr="00F635C2">
        <w:rPr>
          <w:rFonts w:ascii="Arial" w:hAnsi="Arial" w:cs="Arial"/>
          <w:sz w:val="24"/>
          <w:szCs w:val="24"/>
        </w:rPr>
        <w:t>учреждения в предыдущем году;</w:t>
      </w:r>
    </w:p>
    <w:p w:rsidR="00AD6AB3" w:rsidRPr="00F635C2" w:rsidRDefault="00AD6AB3" w:rsidP="000A7FF7">
      <w:pPr>
        <w:pStyle w:val="BodyText"/>
        <w:shd w:val="clear" w:color="auto" w:fill="auto"/>
        <w:tabs>
          <w:tab w:val="left" w:pos="878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5)стажа работы в учреждении.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254"/>
        </w:tabs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47. Размеры должностных окладов административно – управленческого персонала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указываются в заключаемых с ними трудовых договорах.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Размеры компенсационных выплат административно – управл</w:t>
      </w:r>
      <w:r>
        <w:rPr>
          <w:rFonts w:ascii="Arial" w:hAnsi="Arial" w:cs="Arial"/>
          <w:sz w:val="24"/>
          <w:szCs w:val="24"/>
        </w:rPr>
        <w:t xml:space="preserve">енческого персонала учреждений </w:t>
      </w:r>
      <w:r w:rsidRPr="00F635C2">
        <w:rPr>
          <w:rFonts w:ascii="Arial" w:hAnsi="Arial" w:cs="Arial"/>
          <w:sz w:val="24"/>
          <w:szCs w:val="24"/>
        </w:rPr>
        <w:t>указывается в заключаемых с ними трудовых договорах в соответствии с главой 2 настоящего Положения.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466"/>
        </w:tabs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48.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Руководителям учреждений стимулирующие выплаты устанавливаются на основании показателей эффективности деятельности руководителей учрежд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 xml:space="preserve">ний, согласно </w:t>
      </w:r>
      <w:r>
        <w:rPr>
          <w:rFonts w:ascii="Arial" w:hAnsi="Arial" w:cs="Arial"/>
          <w:b/>
          <w:sz w:val="24"/>
          <w:szCs w:val="24"/>
        </w:rPr>
        <w:t>Приложения №</w:t>
      </w:r>
      <w:r w:rsidRPr="00F635C2">
        <w:rPr>
          <w:rFonts w:ascii="Arial" w:hAnsi="Arial" w:cs="Arial"/>
          <w:b/>
          <w:sz w:val="24"/>
          <w:szCs w:val="24"/>
        </w:rPr>
        <w:t>4</w:t>
      </w:r>
      <w:r w:rsidRPr="00F635C2">
        <w:rPr>
          <w:rFonts w:ascii="Arial" w:hAnsi="Arial" w:cs="Arial"/>
          <w:sz w:val="24"/>
          <w:szCs w:val="24"/>
        </w:rPr>
        <w:t xml:space="preserve"> к Положению в виде премиальных выплат по ит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гам р</w:t>
      </w:r>
      <w:r>
        <w:rPr>
          <w:rFonts w:ascii="Arial" w:hAnsi="Arial" w:cs="Arial"/>
          <w:sz w:val="24"/>
          <w:szCs w:val="24"/>
        </w:rPr>
        <w:t xml:space="preserve">аботы за месяц, квартал и год, </w:t>
      </w:r>
      <w:r w:rsidRPr="00F635C2">
        <w:rPr>
          <w:rFonts w:ascii="Arial" w:hAnsi="Arial" w:cs="Arial"/>
          <w:sz w:val="24"/>
          <w:szCs w:val="24"/>
        </w:rPr>
        <w:t>в процентах к должностному окладу или в а</w:t>
      </w:r>
      <w:r w:rsidRPr="00F635C2">
        <w:rPr>
          <w:rFonts w:ascii="Arial" w:hAnsi="Arial" w:cs="Arial"/>
          <w:sz w:val="24"/>
          <w:szCs w:val="24"/>
        </w:rPr>
        <w:t>б</w:t>
      </w:r>
      <w:r w:rsidRPr="00F635C2">
        <w:rPr>
          <w:rFonts w:ascii="Arial" w:hAnsi="Arial" w:cs="Arial"/>
          <w:sz w:val="24"/>
          <w:szCs w:val="24"/>
        </w:rPr>
        <w:t>солютных размерах.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30"/>
        </w:tabs>
        <w:spacing w:line="240" w:lineRule="auto"/>
        <w:ind w:right="2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49. Условием установления стимулирующих выплат руководителям учре</w:t>
      </w:r>
      <w:r w:rsidRPr="00F635C2">
        <w:rPr>
          <w:rFonts w:ascii="Arial" w:hAnsi="Arial" w:cs="Arial"/>
          <w:sz w:val="24"/>
          <w:szCs w:val="24"/>
        </w:rPr>
        <w:t>ж</w:t>
      </w:r>
      <w:r w:rsidRPr="00F635C2">
        <w:rPr>
          <w:rFonts w:ascii="Arial" w:hAnsi="Arial" w:cs="Arial"/>
          <w:sz w:val="24"/>
          <w:szCs w:val="24"/>
        </w:rPr>
        <w:t>дения является отсутствие наложенных на руководителя учреждения дисципл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нарных взысканий, фактов привлечения руководителя учреждения к администр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тивной и (или) уголовной ответственности в связи с исполнением им трудовых (должностных) обязанностей в соответствующем периоде, за который осущест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ляется премирование.</w:t>
      </w:r>
    </w:p>
    <w:p w:rsidR="00AD6AB3" w:rsidRPr="00F635C2" w:rsidRDefault="00AD6AB3" w:rsidP="00F635C2">
      <w:pPr>
        <w:pStyle w:val="ListParagraph"/>
        <w:autoSpaceDE w:val="0"/>
        <w:autoSpaceDN w:val="0"/>
        <w:adjustRightInd w:val="0"/>
        <w:spacing w:after="0" w:line="240" w:lineRule="auto"/>
        <w:ind w:left="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50. Размеры стимулирующих выплат руководителям учреждений определ</w:t>
      </w:r>
      <w:r w:rsidRPr="00F635C2">
        <w:rPr>
          <w:rFonts w:ascii="Arial" w:hAnsi="Arial" w:cs="Arial"/>
          <w:sz w:val="24"/>
          <w:szCs w:val="24"/>
        </w:rPr>
        <w:t>я</w:t>
      </w:r>
      <w:r w:rsidRPr="00F635C2">
        <w:rPr>
          <w:rFonts w:ascii="Arial" w:hAnsi="Arial" w:cs="Arial"/>
          <w:sz w:val="24"/>
          <w:szCs w:val="24"/>
        </w:rPr>
        <w:t>ются приказами Учредителя на основании протокола заседания единой к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миссии по определению размеров стимулирующих выплат работникам (далее протокол).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993"/>
        </w:tabs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51. Протокол </w:t>
      </w:r>
      <w:r w:rsidRPr="00F635C2">
        <w:rPr>
          <w:rFonts w:ascii="Arial" w:hAnsi="Arial" w:cs="Arial"/>
          <w:sz w:val="24"/>
          <w:szCs w:val="24"/>
        </w:rPr>
        <w:t>должен содержать информацию: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962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1) о соблюдении условий премирования, установленных пунктом 49 н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стоящего Положения;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230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2) о выполнении показателей эффективности деятельности руководит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лей учреждений;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89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3) о рекомендуемом размере стимулирующих выплат и мотивированное его обоснование.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96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52. Выплаты стимулирующего характера заместителям руководителя учр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ждения устанавливаются на основании утвержденных показателей и критер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ев эффективности деятельности работников учреждения в виде премиальных в</w:t>
      </w:r>
      <w:r w:rsidRPr="00F635C2">
        <w:rPr>
          <w:rFonts w:ascii="Arial" w:hAnsi="Arial" w:cs="Arial"/>
          <w:sz w:val="24"/>
          <w:szCs w:val="24"/>
        </w:rPr>
        <w:t>ы</w:t>
      </w:r>
      <w:r w:rsidRPr="00F635C2">
        <w:rPr>
          <w:rFonts w:ascii="Arial" w:hAnsi="Arial" w:cs="Arial"/>
          <w:sz w:val="24"/>
          <w:szCs w:val="24"/>
        </w:rPr>
        <w:t>плат по итогам работы за месяц, квартал и год в процентах к должностным окл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дам или в абсолютных размерах, а также представлений, направленных в единую комиссию по определению размеров стимулирующих выплат работникам или с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мостоятельно им составленных с учетом требований пунктов 40, 41 настоящего Положения.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Глава 6. ИНЫЕ ВОПРОСЫ ОПЛАТЫ ТРУДА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53. Для педагогических работников учреждений дополнительного образов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ния (далее - педагогические работники), за исключением руководителя учрежд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ния, устанавливаются следующие особенности определения должностных окл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дов и расчета заработной платы: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1) ставка заработной платы в месяц за норму часов педагогической работы определяется путем сложения должностного оклада педагогического работника, определенного в соответствии с пунктом 4 настоящего Положения, и стимул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 xml:space="preserve">рующих выплат, предусмотренных пунктом30, подпунктами </w:t>
      </w:r>
      <w:r w:rsidRPr="00F635C2">
        <w:rPr>
          <w:rStyle w:val="1pt"/>
          <w:rFonts w:ascii="Arial" w:hAnsi="Arial" w:cs="Arial"/>
          <w:b w:val="0"/>
          <w:bCs/>
          <w:sz w:val="24"/>
          <w:szCs w:val="24"/>
        </w:rPr>
        <w:t>1,3,7</w:t>
      </w:r>
      <w:r w:rsidRPr="00F635C2">
        <w:rPr>
          <w:rFonts w:ascii="Arial" w:hAnsi="Arial" w:cs="Arial"/>
          <w:sz w:val="24"/>
          <w:szCs w:val="24"/>
        </w:rPr>
        <w:t xml:space="preserve"> пункта 32 н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стоящего Положения;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72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2) норма часов учебной (преподавательской) работы за ставку заработной платы определяется в соответствии с приложением 1 к приказу Минобрнауки Р</w:t>
      </w:r>
      <w:r>
        <w:rPr>
          <w:rFonts w:ascii="Arial" w:hAnsi="Arial" w:cs="Arial"/>
          <w:sz w:val="24"/>
          <w:szCs w:val="24"/>
        </w:rPr>
        <w:t>оссии от 22 декабря 2014 года №</w:t>
      </w:r>
      <w:r w:rsidRPr="00F635C2">
        <w:rPr>
          <w:rFonts w:ascii="Arial" w:hAnsi="Arial" w:cs="Arial"/>
          <w:sz w:val="24"/>
          <w:szCs w:val="24"/>
        </w:rPr>
        <w:t>1601 «О продолжительности рабочего врем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 (нормах часов педагогической работы за ставку заработной платы) педагогич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ских работников и о порядке определения учебной нагрузки педагогических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ботников, оговариваемой в трудо</w:t>
      </w:r>
      <w:r>
        <w:rPr>
          <w:rFonts w:ascii="Arial" w:hAnsi="Arial" w:cs="Arial"/>
          <w:sz w:val="24"/>
          <w:szCs w:val="24"/>
        </w:rPr>
        <w:t>вом договоре» (далее - приказ №</w:t>
      </w:r>
      <w:r w:rsidRPr="00F635C2">
        <w:rPr>
          <w:rFonts w:ascii="Arial" w:hAnsi="Arial" w:cs="Arial"/>
          <w:sz w:val="24"/>
          <w:szCs w:val="24"/>
        </w:rPr>
        <w:t>1601).</w:t>
      </w:r>
    </w:p>
    <w:p w:rsidR="00AD6AB3" w:rsidRPr="00F635C2" w:rsidRDefault="00AD6AB3" w:rsidP="00F635C2">
      <w:pPr>
        <w:pStyle w:val="BodyText"/>
        <w:shd w:val="clear" w:color="auto" w:fill="auto"/>
        <w:spacing w:line="240" w:lineRule="auto"/>
        <w:ind w:left="40"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Время выполнения другой педагогической работы, предусмотренной труд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выми (должностными) обязанностями педагогического работника, включая мет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дическую, подготовительную, организационную, диагностическую работу, работу по ведению мониторинга, работа, предусмотренная планами воспит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тельных, творческих и иных мероприятий, проводимых с обучающимися, опр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деляется в соответствии с пунктом 2.3 приказа Минобрнау</w:t>
      </w:r>
      <w:r>
        <w:rPr>
          <w:rFonts w:ascii="Arial" w:hAnsi="Arial" w:cs="Arial"/>
          <w:sz w:val="24"/>
          <w:szCs w:val="24"/>
        </w:rPr>
        <w:t>ки России от 11 мая 2016 года №</w:t>
      </w:r>
      <w:r w:rsidRPr="00F635C2">
        <w:rPr>
          <w:rFonts w:ascii="Arial" w:hAnsi="Arial" w:cs="Arial"/>
          <w:sz w:val="24"/>
          <w:szCs w:val="24"/>
        </w:rPr>
        <w:t>536 «Об утверждении Особенностей режима рабочего времени и времени о</w:t>
      </w:r>
      <w:r w:rsidRPr="00F635C2">
        <w:rPr>
          <w:rFonts w:ascii="Arial" w:hAnsi="Arial" w:cs="Arial"/>
          <w:sz w:val="24"/>
          <w:szCs w:val="24"/>
        </w:rPr>
        <w:t>т</w:t>
      </w:r>
      <w:r w:rsidRPr="00F635C2">
        <w:rPr>
          <w:rFonts w:ascii="Arial" w:hAnsi="Arial" w:cs="Arial"/>
          <w:sz w:val="24"/>
          <w:szCs w:val="24"/>
        </w:rPr>
        <w:t>дыха педагогических и иных работников организаций, осуществляющих образ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вательную деятельность» в пределах продолжительности рабочего времени п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дагогических работников, установленной статьей 333 Трудового кодекса Росси</w:t>
      </w:r>
      <w:r w:rsidRPr="00F635C2">
        <w:rPr>
          <w:rFonts w:ascii="Arial" w:hAnsi="Arial" w:cs="Arial"/>
          <w:sz w:val="24"/>
          <w:szCs w:val="24"/>
        </w:rPr>
        <w:t>й</w:t>
      </w:r>
      <w:r w:rsidRPr="00F635C2">
        <w:rPr>
          <w:rFonts w:ascii="Arial" w:hAnsi="Arial" w:cs="Arial"/>
          <w:sz w:val="24"/>
          <w:szCs w:val="24"/>
        </w:rPr>
        <w:t>ской Федерации.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885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3) норма часов педагогической работы в месяц работникам, для которых у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тановлена продолжительность рабочего времени (норма часов педагогич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ской работы) в неделю, определяется в порядке, установленном приказом Минздра</w:t>
      </w:r>
      <w:r w:rsidRPr="00F635C2">
        <w:rPr>
          <w:rFonts w:ascii="Arial" w:hAnsi="Arial" w:cs="Arial"/>
          <w:sz w:val="24"/>
          <w:szCs w:val="24"/>
        </w:rPr>
        <w:t>в</w:t>
      </w:r>
      <w:r w:rsidRPr="00F635C2">
        <w:rPr>
          <w:rFonts w:ascii="Arial" w:hAnsi="Arial" w:cs="Arial"/>
          <w:sz w:val="24"/>
          <w:szCs w:val="24"/>
        </w:rPr>
        <w:t>соцразвит</w:t>
      </w:r>
      <w:r>
        <w:rPr>
          <w:rFonts w:ascii="Arial" w:hAnsi="Arial" w:cs="Arial"/>
          <w:sz w:val="24"/>
          <w:szCs w:val="24"/>
        </w:rPr>
        <w:t>ия РФ от 13 августа 2009 года №</w:t>
      </w:r>
      <w:r w:rsidRPr="00F635C2">
        <w:rPr>
          <w:rFonts w:ascii="Arial" w:hAnsi="Arial" w:cs="Arial"/>
          <w:sz w:val="24"/>
          <w:szCs w:val="24"/>
        </w:rPr>
        <w:t>588н «Об утверждении Порядка исчи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ления нормы рабочего времени на определенные календарные периоды времени (месяц, квартал, год) в зависимости от установленной продолжительности раб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чего времени в неделю»;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168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4) оплата учебной (преподавательской) работы, выполняемой педагогич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ским работником с его письменного согласия сверх установленной нормы часов за ставку заработной платы либо ниже установленной нормы часов за ставку з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работной платы, осуществляется в порядке, установленном примеча</w:t>
      </w:r>
      <w:r>
        <w:rPr>
          <w:rFonts w:ascii="Arial" w:hAnsi="Arial" w:cs="Arial"/>
          <w:sz w:val="24"/>
          <w:szCs w:val="24"/>
        </w:rPr>
        <w:t>нием 4 к приложению 1 приказа №</w:t>
      </w:r>
      <w:r w:rsidRPr="00F635C2">
        <w:rPr>
          <w:rFonts w:ascii="Arial" w:hAnsi="Arial" w:cs="Arial"/>
          <w:sz w:val="24"/>
          <w:szCs w:val="24"/>
        </w:rPr>
        <w:t>1601.</w:t>
      </w:r>
    </w:p>
    <w:p w:rsidR="00AD6AB3" w:rsidRPr="00F635C2" w:rsidRDefault="00AD6AB3" w:rsidP="00F635C2">
      <w:pPr>
        <w:pStyle w:val="BodyText"/>
        <w:shd w:val="clear" w:color="auto" w:fill="auto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</w:p>
    <w:p w:rsidR="00AD6AB3" w:rsidRPr="00F635C2" w:rsidRDefault="00AD6AB3" w:rsidP="00F635C2">
      <w:pPr>
        <w:pStyle w:val="BodyText"/>
        <w:shd w:val="clear" w:color="auto" w:fill="auto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b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54. Материальная помощь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работникам учреждений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и а</w:t>
      </w:r>
      <w:r>
        <w:rPr>
          <w:rFonts w:ascii="Arial" w:hAnsi="Arial" w:cs="Arial"/>
          <w:sz w:val="24"/>
          <w:szCs w:val="24"/>
        </w:rPr>
        <w:t xml:space="preserve">дминистративно управленческому </w:t>
      </w:r>
      <w:r w:rsidRPr="00F635C2">
        <w:rPr>
          <w:rFonts w:ascii="Arial" w:hAnsi="Arial" w:cs="Arial"/>
          <w:sz w:val="24"/>
          <w:szCs w:val="24"/>
        </w:rPr>
        <w:t>персоналу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(далее-работники учреждения) оказывается, по письменному заявлению при наступлении следующих случаев: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1)причинение работнику учреждения материального ущерба в результате стихийных бедствий;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2) причинение работнику учреждения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материального ущерба в связи с п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жаром;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3) квартирной кражи, грабежа, иного противоправного посягательства на жизнь, здоровье, имущество работника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учреждения;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4) материальными затруднениями в связи с продолжительной болезнью р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ботника учреждения и членов его семьи, другими непредвиденными обстоятел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ствами, повлекшие за собой материальные затраты;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5) в случае смерти </w:t>
      </w:r>
      <w:r w:rsidRPr="00F635C2">
        <w:rPr>
          <w:rFonts w:ascii="Arial" w:hAnsi="Arial" w:cs="Arial"/>
          <w:sz w:val="24"/>
          <w:szCs w:val="24"/>
        </w:rPr>
        <w:t>работника учреждения или членов его семьи;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6) вступление в законный брак работника учреждения в первый раз;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7) рождение (усыновление) ребенка у работника учреждения;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Материальная помощь работнику учреждения может оказываться н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сколько раз в год с учетом фактических обстоятельств,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по каждому из вышеперечисле</w:t>
      </w:r>
      <w:r w:rsidRPr="00F635C2">
        <w:rPr>
          <w:rFonts w:ascii="Arial" w:hAnsi="Arial" w:cs="Arial"/>
          <w:sz w:val="24"/>
          <w:szCs w:val="24"/>
        </w:rPr>
        <w:t>н</w:t>
      </w:r>
      <w:r>
        <w:rPr>
          <w:rFonts w:ascii="Arial" w:hAnsi="Arial" w:cs="Arial"/>
          <w:sz w:val="24"/>
          <w:szCs w:val="24"/>
        </w:rPr>
        <w:t xml:space="preserve">ных случаев, </w:t>
      </w:r>
      <w:r w:rsidRPr="00F635C2">
        <w:rPr>
          <w:rFonts w:ascii="Arial" w:hAnsi="Arial" w:cs="Arial"/>
          <w:sz w:val="24"/>
          <w:szCs w:val="24"/>
        </w:rPr>
        <w:t>предусмотренных пунк</w:t>
      </w:r>
      <w:r>
        <w:rPr>
          <w:rFonts w:ascii="Arial" w:hAnsi="Arial" w:cs="Arial"/>
          <w:sz w:val="24"/>
          <w:szCs w:val="24"/>
        </w:rPr>
        <w:t>том 54</w:t>
      </w:r>
      <w:r w:rsidRPr="00F635C2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55. Выплата материальной помощи работнику учреждения оформляется приказом руководителя, обладающим правом приема на работу, по заявлению работника учреждения с приложением документов, подтверждающих право на ее получение.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В случае смерти работника учреждения материальная помощь предоста</w:t>
      </w:r>
      <w:r w:rsidRPr="00F635C2"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z w:val="24"/>
          <w:szCs w:val="24"/>
        </w:rPr>
        <w:t xml:space="preserve">ляется одному из членов его </w:t>
      </w:r>
      <w:r w:rsidRPr="00F635C2">
        <w:rPr>
          <w:rFonts w:ascii="Arial" w:hAnsi="Arial" w:cs="Arial"/>
          <w:sz w:val="24"/>
          <w:szCs w:val="24"/>
        </w:rPr>
        <w:t>семьи.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Членами семьи работника учреждения считаются: родители, супруги, 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ти, братья и сестры (родные).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56. Документами, подтверждающими право на получение материальной помощи, работниками </w:t>
      </w:r>
      <w:r>
        <w:rPr>
          <w:rFonts w:ascii="Arial" w:hAnsi="Arial" w:cs="Arial"/>
          <w:sz w:val="24"/>
          <w:szCs w:val="24"/>
        </w:rPr>
        <w:t xml:space="preserve">учреждения </w:t>
      </w:r>
      <w:r w:rsidRPr="00F635C2">
        <w:rPr>
          <w:rFonts w:ascii="Arial" w:hAnsi="Arial" w:cs="Arial"/>
          <w:sz w:val="24"/>
          <w:szCs w:val="24"/>
        </w:rPr>
        <w:t>являются: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1) при п</w:t>
      </w:r>
      <w:r>
        <w:rPr>
          <w:rFonts w:ascii="Arial" w:hAnsi="Arial" w:cs="Arial"/>
          <w:sz w:val="24"/>
          <w:szCs w:val="24"/>
        </w:rPr>
        <w:t xml:space="preserve">ричинении работнику учреждения </w:t>
      </w:r>
      <w:r w:rsidRPr="00F635C2">
        <w:rPr>
          <w:rFonts w:ascii="Arial" w:hAnsi="Arial" w:cs="Arial"/>
          <w:sz w:val="24"/>
          <w:szCs w:val="24"/>
        </w:rPr>
        <w:t>материального ущерба в резул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тате стихийных бедствий – копия документов, подтверждающих факт произ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шедшего стихийного бедствия;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2) при </w:t>
      </w:r>
      <w:r>
        <w:rPr>
          <w:rFonts w:ascii="Arial" w:hAnsi="Arial" w:cs="Arial"/>
          <w:sz w:val="24"/>
          <w:szCs w:val="24"/>
        </w:rPr>
        <w:t>причинении работнику учреждения</w:t>
      </w:r>
      <w:r w:rsidRPr="00F635C2">
        <w:rPr>
          <w:rFonts w:ascii="Arial" w:hAnsi="Arial" w:cs="Arial"/>
          <w:sz w:val="24"/>
          <w:szCs w:val="24"/>
        </w:rPr>
        <w:t xml:space="preserve"> материального ущерба в связи с пожаром – справка территориального</w:t>
      </w:r>
      <w:r>
        <w:rPr>
          <w:rFonts w:ascii="Arial" w:hAnsi="Arial" w:cs="Arial"/>
          <w:sz w:val="24"/>
          <w:szCs w:val="24"/>
        </w:rPr>
        <w:t xml:space="preserve"> отдела надзорной деятельности </w:t>
      </w:r>
      <w:r w:rsidRPr="00F635C2">
        <w:rPr>
          <w:rFonts w:ascii="Arial" w:hAnsi="Arial" w:cs="Arial"/>
          <w:sz w:val="24"/>
          <w:szCs w:val="24"/>
        </w:rPr>
        <w:t>МЧС с ук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занием причин пожара;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3) в случае квартирной кражи, грабежа, иного противоправного посягател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ства на жизнь, здоровье, имущество работника учреждения  – справка территор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ального отдела МВД России;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4) в связи</w:t>
      </w:r>
      <w:r>
        <w:rPr>
          <w:rFonts w:ascii="Arial" w:hAnsi="Arial" w:cs="Arial"/>
          <w:sz w:val="24"/>
          <w:szCs w:val="24"/>
        </w:rPr>
        <w:t xml:space="preserve"> с материальными затруднениями:</w:t>
      </w:r>
      <w:r w:rsidRPr="00F635C2">
        <w:rPr>
          <w:rFonts w:ascii="Arial" w:hAnsi="Arial" w:cs="Arial"/>
          <w:sz w:val="24"/>
          <w:szCs w:val="24"/>
        </w:rPr>
        <w:t xml:space="preserve"> болезнью работника учрежд</w:t>
      </w:r>
      <w:r w:rsidRPr="00F635C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ния </w:t>
      </w:r>
      <w:r w:rsidRPr="00F635C2">
        <w:rPr>
          <w:rFonts w:ascii="Arial" w:hAnsi="Arial" w:cs="Arial"/>
          <w:sz w:val="24"/>
          <w:szCs w:val="24"/>
        </w:rPr>
        <w:t>и членов его семьи - копия договора на оказание платных медицинских у</w:t>
      </w:r>
      <w:r w:rsidRPr="00F635C2">
        <w:rPr>
          <w:rFonts w:ascii="Arial" w:hAnsi="Arial" w:cs="Arial"/>
          <w:sz w:val="24"/>
          <w:szCs w:val="24"/>
        </w:rPr>
        <w:t>с</w:t>
      </w:r>
      <w:r w:rsidRPr="00F635C2">
        <w:rPr>
          <w:rFonts w:ascii="Arial" w:hAnsi="Arial" w:cs="Arial"/>
          <w:sz w:val="24"/>
          <w:szCs w:val="24"/>
        </w:rPr>
        <w:t>луг с медицинским учреждением, сч</w:t>
      </w:r>
      <w:r>
        <w:rPr>
          <w:rFonts w:ascii="Arial" w:hAnsi="Arial" w:cs="Arial"/>
          <w:sz w:val="24"/>
          <w:szCs w:val="24"/>
        </w:rPr>
        <w:t xml:space="preserve">ета, кассового (или товарного) </w:t>
      </w:r>
      <w:r w:rsidRPr="00F635C2">
        <w:rPr>
          <w:rFonts w:ascii="Arial" w:hAnsi="Arial" w:cs="Arial"/>
          <w:sz w:val="24"/>
          <w:szCs w:val="24"/>
        </w:rPr>
        <w:t>чека, официал</w:t>
      </w:r>
      <w:r w:rsidRPr="00F635C2">
        <w:rPr>
          <w:rFonts w:ascii="Arial" w:hAnsi="Arial" w:cs="Arial"/>
          <w:sz w:val="24"/>
          <w:szCs w:val="24"/>
        </w:rPr>
        <w:t>ь</w:t>
      </w:r>
      <w:r>
        <w:rPr>
          <w:rFonts w:ascii="Arial" w:hAnsi="Arial" w:cs="Arial"/>
          <w:sz w:val="24"/>
          <w:szCs w:val="24"/>
        </w:rPr>
        <w:t xml:space="preserve">ные  документы подтверждающие </w:t>
      </w:r>
      <w:r w:rsidRPr="00F635C2">
        <w:rPr>
          <w:rFonts w:ascii="Arial" w:hAnsi="Arial" w:cs="Arial"/>
          <w:sz w:val="24"/>
          <w:szCs w:val="24"/>
        </w:rPr>
        <w:t>родство; другими непредвиденными обсто</w:t>
      </w:r>
      <w:r w:rsidRPr="00F635C2">
        <w:rPr>
          <w:rFonts w:ascii="Arial" w:hAnsi="Arial" w:cs="Arial"/>
          <w:sz w:val="24"/>
          <w:szCs w:val="24"/>
        </w:rPr>
        <w:t>я</w:t>
      </w:r>
      <w:r w:rsidRPr="00F635C2">
        <w:rPr>
          <w:rFonts w:ascii="Arial" w:hAnsi="Arial" w:cs="Arial"/>
          <w:sz w:val="24"/>
          <w:szCs w:val="24"/>
        </w:rPr>
        <w:t>тельствами, повлекшие за собой материальные затраты – копии договоров, сч</w:t>
      </w:r>
      <w:r w:rsidRPr="00F635C2">
        <w:rPr>
          <w:rFonts w:ascii="Arial" w:hAnsi="Arial" w:cs="Arial"/>
          <w:sz w:val="24"/>
          <w:szCs w:val="24"/>
        </w:rPr>
        <w:t>е</w:t>
      </w:r>
      <w:r>
        <w:rPr>
          <w:rFonts w:ascii="Arial" w:hAnsi="Arial" w:cs="Arial"/>
          <w:sz w:val="24"/>
          <w:szCs w:val="24"/>
        </w:rPr>
        <w:t xml:space="preserve">тов, кассовых (или товарных) </w:t>
      </w:r>
      <w:r w:rsidRPr="00F635C2">
        <w:rPr>
          <w:rFonts w:ascii="Arial" w:hAnsi="Arial" w:cs="Arial"/>
          <w:sz w:val="24"/>
          <w:szCs w:val="24"/>
        </w:rPr>
        <w:t>чеков;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5) в связи со смертью работника учреждения и членов его семьи– копия свидетельства о смерти, официального документа подтверждающего родство;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6) при вступлении в законный брак работника учреждения - копия свид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тельства о заключении брака;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7) при рождении (усыновлении) ребенка у работника учреждения – копия свидетельства о рождении ребенка;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Копии предоставляемых документов заверяются руководителем учрежд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В случае отказа работнику  в предоставлении ему материальной помощи руководитель, обладающий правом приема на работу, в течение 30 календа</w:t>
      </w:r>
      <w:r w:rsidRPr="00F635C2">
        <w:rPr>
          <w:rFonts w:ascii="Arial" w:hAnsi="Arial" w:cs="Arial"/>
          <w:sz w:val="24"/>
          <w:szCs w:val="24"/>
        </w:rPr>
        <w:t>р</w:t>
      </w:r>
      <w:r w:rsidRPr="00F635C2">
        <w:rPr>
          <w:rFonts w:ascii="Arial" w:hAnsi="Arial" w:cs="Arial"/>
          <w:sz w:val="24"/>
          <w:szCs w:val="24"/>
        </w:rPr>
        <w:t>ных дней со дня регистрации письменного заявления работника об оказании ему м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териальной помощи направляет ра</w:t>
      </w:r>
      <w:r>
        <w:rPr>
          <w:rFonts w:ascii="Arial" w:hAnsi="Arial" w:cs="Arial"/>
          <w:sz w:val="24"/>
          <w:szCs w:val="24"/>
        </w:rPr>
        <w:t>ботнику письменное уведомление об отк</w:t>
      </w:r>
      <w:r>
        <w:rPr>
          <w:rFonts w:ascii="Arial" w:hAnsi="Arial" w:cs="Arial"/>
          <w:sz w:val="24"/>
          <w:szCs w:val="24"/>
        </w:rPr>
        <w:t>а</w:t>
      </w:r>
      <w:r>
        <w:rPr>
          <w:rFonts w:ascii="Arial" w:hAnsi="Arial" w:cs="Arial"/>
          <w:sz w:val="24"/>
          <w:szCs w:val="24"/>
        </w:rPr>
        <w:t xml:space="preserve">зе </w:t>
      </w:r>
      <w:r w:rsidRPr="00F635C2">
        <w:rPr>
          <w:rFonts w:ascii="Arial" w:hAnsi="Arial" w:cs="Arial"/>
          <w:sz w:val="24"/>
          <w:szCs w:val="24"/>
        </w:rPr>
        <w:t>в оказании ему материальной помощи с указанием причин отказа.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Основанием для отказа в материальной помощи работнику являются: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указание в письменном заявлении работника основания (наступившего случая) для оказания материальной помощи, не предусмотрено пунктом 54 н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стоящего Положения;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- не предоставление работником документов, подтверждающих право  на получение материальной помощи, указанных в подпункте 1-7 настоящего пун</w:t>
      </w:r>
      <w:r w:rsidRPr="00F635C2">
        <w:rPr>
          <w:rFonts w:ascii="Arial" w:hAnsi="Arial" w:cs="Arial"/>
          <w:sz w:val="24"/>
          <w:szCs w:val="24"/>
        </w:rPr>
        <w:t>к</w:t>
      </w:r>
      <w:r w:rsidRPr="00F635C2">
        <w:rPr>
          <w:rFonts w:ascii="Arial" w:hAnsi="Arial" w:cs="Arial"/>
          <w:sz w:val="24"/>
          <w:szCs w:val="24"/>
        </w:rPr>
        <w:t>та.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57. Право на получение материальной помощи у работников учреждений возникает со дня приема на работу.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Заявление на предоставление материальной помощи может быть подано работников в течение года со дня наступления соответствующего события в п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риод действия трудового договора, заключенного с работником.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 xml:space="preserve">58. При наступлении любого из случаев, предусмотренных </w:t>
      </w:r>
      <w:hyperlink w:anchor="P319" w:history="1">
        <w:r w:rsidRPr="00F635C2">
          <w:rPr>
            <w:rFonts w:ascii="Arial" w:hAnsi="Arial" w:cs="Arial"/>
            <w:sz w:val="24"/>
            <w:szCs w:val="24"/>
          </w:rPr>
          <w:t>подпунктами 1</w:t>
        </w:r>
      </w:hyperlink>
      <w:r w:rsidRPr="00F635C2">
        <w:rPr>
          <w:rFonts w:ascii="Arial" w:hAnsi="Arial" w:cs="Arial"/>
          <w:sz w:val="24"/>
          <w:szCs w:val="24"/>
        </w:rPr>
        <w:t>-</w:t>
      </w:r>
      <w:hyperlink w:anchor="P321" w:history="1">
        <w:r w:rsidRPr="00F635C2">
          <w:rPr>
            <w:rFonts w:ascii="Arial" w:hAnsi="Arial" w:cs="Arial"/>
            <w:sz w:val="24"/>
            <w:szCs w:val="24"/>
          </w:rPr>
          <w:t>4</w:t>
        </w:r>
      </w:hyperlink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пункта 54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настоящего Положения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материальная помощь работнику учрежд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ния выплачивается в размере фактически прич</w:t>
      </w:r>
      <w:r>
        <w:rPr>
          <w:rFonts w:ascii="Arial" w:hAnsi="Arial" w:cs="Arial"/>
          <w:sz w:val="24"/>
          <w:szCs w:val="24"/>
        </w:rPr>
        <w:t xml:space="preserve">иненного материального ущерба, </w:t>
      </w:r>
      <w:r w:rsidRPr="00F635C2">
        <w:rPr>
          <w:rFonts w:ascii="Arial" w:hAnsi="Arial" w:cs="Arial"/>
          <w:sz w:val="24"/>
          <w:szCs w:val="24"/>
        </w:rPr>
        <w:t>по</w:t>
      </w:r>
      <w:r w:rsidRPr="00F635C2">
        <w:rPr>
          <w:rFonts w:ascii="Arial" w:hAnsi="Arial" w:cs="Arial"/>
          <w:sz w:val="24"/>
          <w:szCs w:val="24"/>
        </w:rPr>
        <w:t>д</w:t>
      </w:r>
      <w:r w:rsidRPr="00F635C2">
        <w:rPr>
          <w:rFonts w:ascii="Arial" w:hAnsi="Arial" w:cs="Arial"/>
          <w:sz w:val="24"/>
          <w:szCs w:val="24"/>
        </w:rPr>
        <w:t>твержденного документами, указанными в пункте 56 настояще</w:t>
      </w:r>
      <w:r>
        <w:rPr>
          <w:rFonts w:ascii="Arial" w:hAnsi="Arial" w:cs="Arial"/>
          <w:sz w:val="24"/>
          <w:szCs w:val="24"/>
        </w:rPr>
        <w:t xml:space="preserve">го Положения, </w:t>
      </w:r>
      <w:r w:rsidRPr="00F635C2">
        <w:rPr>
          <w:rFonts w:ascii="Arial" w:hAnsi="Arial" w:cs="Arial"/>
          <w:sz w:val="24"/>
          <w:szCs w:val="24"/>
        </w:rPr>
        <w:t>в размере 40 000 рублей.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В случае, если сумма фактических расходов (материальных затрат), пон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сенных работником в связи с продолжительной болезнью работника учреждения и членов его семьи, другими непредвиденными обстоятельствами,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повлекшими за собой значительные материальные затраты, меньше размера материальной п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мощи, устано</w:t>
      </w:r>
      <w:r>
        <w:rPr>
          <w:rFonts w:ascii="Arial" w:hAnsi="Arial" w:cs="Arial"/>
          <w:sz w:val="24"/>
          <w:szCs w:val="24"/>
        </w:rPr>
        <w:t xml:space="preserve">вленной </w:t>
      </w:r>
      <w:r w:rsidRPr="00F635C2">
        <w:rPr>
          <w:rFonts w:ascii="Arial" w:hAnsi="Arial" w:cs="Arial"/>
          <w:sz w:val="24"/>
          <w:szCs w:val="24"/>
        </w:rPr>
        <w:t>абзацем первым настоящего пункта, то материальная п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мощь работнику выплачивается в размере фактических расходов (матер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альных затрат), подтвержденных документами, указанными в подпункте 4 пункта 56 н</w:t>
      </w:r>
      <w:r w:rsidRPr="00F635C2">
        <w:rPr>
          <w:rFonts w:ascii="Arial" w:hAnsi="Arial" w:cs="Arial"/>
          <w:sz w:val="24"/>
          <w:szCs w:val="24"/>
        </w:rPr>
        <w:t>а</w:t>
      </w:r>
      <w:r w:rsidRPr="00F635C2">
        <w:rPr>
          <w:rFonts w:ascii="Arial" w:hAnsi="Arial" w:cs="Arial"/>
          <w:sz w:val="24"/>
          <w:szCs w:val="24"/>
        </w:rPr>
        <w:t>стоящего Положения, но не более 40 000 рублей.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Значительными материальными затратами  считаются затраты, прев</w:t>
      </w:r>
      <w:r w:rsidRPr="00F635C2">
        <w:rPr>
          <w:rFonts w:ascii="Arial" w:hAnsi="Arial" w:cs="Arial"/>
          <w:sz w:val="24"/>
          <w:szCs w:val="24"/>
        </w:rPr>
        <w:t>ы</w:t>
      </w:r>
      <w:r w:rsidRPr="00F635C2">
        <w:rPr>
          <w:rFonts w:ascii="Arial" w:hAnsi="Arial" w:cs="Arial"/>
          <w:sz w:val="24"/>
          <w:szCs w:val="24"/>
        </w:rPr>
        <w:t>шающие 50 процентов среднего ежемесячного денежного содержания работн</w:t>
      </w:r>
      <w:r w:rsidRPr="00F635C2">
        <w:rPr>
          <w:rFonts w:ascii="Arial" w:hAnsi="Arial" w:cs="Arial"/>
          <w:sz w:val="24"/>
          <w:szCs w:val="24"/>
        </w:rPr>
        <w:t>и</w:t>
      </w:r>
      <w:r w:rsidRPr="00F635C2">
        <w:rPr>
          <w:rFonts w:ascii="Arial" w:hAnsi="Arial" w:cs="Arial"/>
          <w:sz w:val="24"/>
          <w:szCs w:val="24"/>
        </w:rPr>
        <w:t>ка учреждения.</w:t>
      </w:r>
    </w:p>
    <w:p w:rsidR="00AD6AB3" w:rsidRPr="00F635C2" w:rsidRDefault="00AD6AB3" w:rsidP="00F635C2">
      <w:pPr>
        <w:pStyle w:val="ConsPlusNormal"/>
        <w:ind w:firstLine="660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В случае смерти </w:t>
      </w:r>
      <w:r w:rsidRPr="00F635C2">
        <w:rPr>
          <w:rFonts w:ascii="Arial" w:hAnsi="Arial" w:cs="Arial"/>
          <w:szCs w:val="24"/>
        </w:rPr>
        <w:t>работника учреждения или членов его семьи материал</w:t>
      </w:r>
      <w:r w:rsidRPr="00F635C2">
        <w:rPr>
          <w:rFonts w:ascii="Arial" w:hAnsi="Arial" w:cs="Arial"/>
          <w:szCs w:val="24"/>
        </w:rPr>
        <w:t>ь</w:t>
      </w:r>
      <w:r w:rsidRPr="00F635C2">
        <w:rPr>
          <w:rFonts w:ascii="Arial" w:hAnsi="Arial" w:cs="Arial"/>
          <w:szCs w:val="24"/>
        </w:rPr>
        <w:t xml:space="preserve">ная помощь выплачивается с предоставлением документов, указанных в пункте 56 </w:t>
      </w:r>
      <w:r>
        <w:rPr>
          <w:rFonts w:ascii="Arial" w:hAnsi="Arial" w:cs="Arial"/>
          <w:szCs w:val="24"/>
        </w:rPr>
        <w:t xml:space="preserve">настоящего Положения в размере </w:t>
      </w:r>
      <w:r w:rsidRPr="00F635C2">
        <w:rPr>
          <w:rFonts w:ascii="Arial" w:hAnsi="Arial" w:cs="Arial"/>
          <w:szCs w:val="24"/>
        </w:rPr>
        <w:t>40 000 рублей.</w:t>
      </w:r>
    </w:p>
    <w:p w:rsidR="00AD6AB3" w:rsidRPr="00F635C2" w:rsidRDefault="00AD6AB3" w:rsidP="00F635C2">
      <w:pPr>
        <w:pStyle w:val="ConsPlusNormal"/>
        <w:ind w:firstLine="660"/>
        <w:jc w:val="both"/>
        <w:rPr>
          <w:rFonts w:ascii="Arial" w:hAnsi="Arial" w:cs="Arial"/>
          <w:szCs w:val="24"/>
        </w:rPr>
      </w:pPr>
      <w:r w:rsidRPr="00F635C2">
        <w:rPr>
          <w:rFonts w:ascii="Arial" w:hAnsi="Arial" w:cs="Arial"/>
          <w:szCs w:val="24"/>
        </w:rPr>
        <w:t xml:space="preserve">При наступлении случая, предусмотренного </w:t>
      </w:r>
      <w:hyperlink w:anchor="P322" w:history="1">
        <w:r w:rsidRPr="00F635C2">
          <w:rPr>
            <w:rFonts w:ascii="Arial" w:hAnsi="Arial" w:cs="Arial"/>
            <w:szCs w:val="24"/>
          </w:rPr>
          <w:t>подпунктом</w:t>
        </w:r>
      </w:hyperlink>
      <w:r w:rsidRPr="00F635C2">
        <w:rPr>
          <w:rFonts w:ascii="Arial" w:hAnsi="Arial" w:cs="Arial"/>
          <w:szCs w:val="24"/>
        </w:rPr>
        <w:t xml:space="preserve"> 6пункта 54</w:t>
      </w:r>
      <w:r>
        <w:rPr>
          <w:rFonts w:ascii="Arial" w:hAnsi="Arial" w:cs="Arial"/>
          <w:szCs w:val="24"/>
        </w:rPr>
        <w:t xml:space="preserve"> </w:t>
      </w:r>
      <w:r w:rsidRPr="00F635C2">
        <w:rPr>
          <w:rFonts w:ascii="Arial" w:hAnsi="Arial" w:cs="Arial"/>
          <w:szCs w:val="24"/>
        </w:rPr>
        <w:t>насто</w:t>
      </w:r>
      <w:r w:rsidRPr="00F635C2">
        <w:rPr>
          <w:rFonts w:ascii="Arial" w:hAnsi="Arial" w:cs="Arial"/>
          <w:szCs w:val="24"/>
        </w:rPr>
        <w:t>я</w:t>
      </w:r>
      <w:r w:rsidRPr="00F635C2">
        <w:rPr>
          <w:rFonts w:ascii="Arial" w:hAnsi="Arial" w:cs="Arial"/>
          <w:szCs w:val="24"/>
        </w:rPr>
        <w:t>щего Положения, размер материальной помощи составляет 5 тысяч рублей.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При наступлении случая, предусмотренного подпунктом 7 пункта 54настоящего Положения, размер материальной помощи составляет 5 тысяч рублей на каждого ребенка.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59.</w:t>
      </w:r>
      <w:r>
        <w:rPr>
          <w:rFonts w:ascii="Arial" w:hAnsi="Arial" w:cs="Arial"/>
          <w:sz w:val="24"/>
          <w:szCs w:val="24"/>
        </w:rPr>
        <w:t xml:space="preserve"> </w:t>
      </w:r>
      <w:r w:rsidRPr="00F635C2">
        <w:rPr>
          <w:rFonts w:ascii="Arial" w:hAnsi="Arial" w:cs="Arial"/>
          <w:sz w:val="24"/>
          <w:szCs w:val="24"/>
        </w:rPr>
        <w:t>На материальную помощь начисляются районный коэффициент и пр</w:t>
      </w:r>
      <w:r w:rsidRPr="00F635C2">
        <w:rPr>
          <w:rFonts w:ascii="Arial" w:hAnsi="Arial" w:cs="Arial"/>
          <w:sz w:val="24"/>
          <w:szCs w:val="24"/>
        </w:rPr>
        <w:t>о</w:t>
      </w:r>
      <w:r w:rsidRPr="00F635C2">
        <w:rPr>
          <w:rFonts w:ascii="Arial" w:hAnsi="Arial" w:cs="Arial"/>
          <w:sz w:val="24"/>
          <w:szCs w:val="24"/>
        </w:rPr>
        <w:t>центная надбавка к заработной плате за работу в южных районах Иркутской о</w:t>
      </w:r>
      <w:r w:rsidRPr="00F635C2">
        <w:rPr>
          <w:rFonts w:ascii="Arial" w:hAnsi="Arial" w:cs="Arial"/>
          <w:sz w:val="24"/>
          <w:szCs w:val="24"/>
        </w:rPr>
        <w:t>б</w:t>
      </w:r>
      <w:r w:rsidRPr="00F635C2">
        <w:rPr>
          <w:rFonts w:ascii="Arial" w:hAnsi="Arial" w:cs="Arial"/>
          <w:sz w:val="24"/>
          <w:szCs w:val="24"/>
        </w:rPr>
        <w:t>ласти в соответствии с действующим федеральным и областным законодател</w:t>
      </w:r>
      <w:r w:rsidRPr="00F635C2">
        <w:rPr>
          <w:rFonts w:ascii="Arial" w:hAnsi="Arial" w:cs="Arial"/>
          <w:sz w:val="24"/>
          <w:szCs w:val="24"/>
        </w:rPr>
        <w:t>ь</w:t>
      </w:r>
      <w:r w:rsidRPr="00F635C2">
        <w:rPr>
          <w:rFonts w:ascii="Arial" w:hAnsi="Arial" w:cs="Arial"/>
          <w:sz w:val="24"/>
          <w:szCs w:val="24"/>
        </w:rPr>
        <w:t>ством.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 w:rsidRPr="00F635C2">
        <w:rPr>
          <w:rFonts w:ascii="Arial" w:hAnsi="Arial" w:cs="Arial"/>
          <w:sz w:val="24"/>
          <w:szCs w:val="24"/>
        </w:rPr>
        <w:t>60. Материальная помощь работнику учреждения выплачивается в пред</w:t>
      </w:r>
      <w:r w:rsidRPr="00F635C2">
        <w:rPr>
          <w:rFonts w:ascii="Arial" w:hAnsi="Arial" w:cs="Arial"/>
          <w:sz w:val="24"/>
          <w:szCs w:val="24"/>
        </w:rPr>
        <w:t>е</w:t>
      </w:r>
      <w:r w:rsidRPr="00F635C2">
        <w:rPr>
          <w:rFonts w:ascii="Arial" w:hAnsi="Arial" w:cs="Arial"/>
          <w:sz w:val="24"/>
          <w:szCs w:val="24"/>
        </w:rPr>
        <w:t>лах утвержденного фонда оплаты труда учреждения.</w:t>
      </w:r>
    </w:p>
    <w:p w:rsidR="00AD6AB3" w:rsidRPr="00F635C2" w:rsidRDefault="00AD6AB3" w:rsidP="00F635C2">
      <w:pPr>
        <w:pStyle w:val="BodyText"/>
        <w:tabs>
          <w:tab w:val="left" w:pos="1024"/>
        </w:tabs>
        <w:spacing w:line="240" w:lineRule="auto"/>
        <w:ind w:right="40" w:firstLine="6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61. </w:t>
      </w:r>
      <w:r w:rsidRPr="00F635C2">
        <w:rPr>
          <w:rFonts w:ascii="Arial" w:hAnsi="Arial" w:cs="Arial"/>
          <w:sz w:val="24"/>
          <w:szCs w:val="24"/>
        </w:rPr>
        <w:t>Источник финансирования материальной помощи– средства бюджета Икейского сельского.</w:t>
      </w:r>
    </w:p>
    <w:p w:rsidR="00AD6AB3" w:rsidRPr="00575EF8" w:rsidRDefault="00AD6AB3" w:rsidP="004425B2">
      <w:pPr>
        <w:pStyle w:val="BodyText"/>
        <w:tabs>
          <w:tab w:val="left" w:pos="1024"/>
        </w:tabs>
        <w:spacing w:line="360" w:lineRule="auto"/>
        <w:ind w:right="40"/>
        <w:jc w:val="both"/>
        <w:rPr>
          <w:rFonts w:ascii="Arial" w:hAnsi="Arial" w:cs="Arial"/>
          <w:sz w:val="24"/>
          <w:szCs w:val="24"/>
        </w:rPr>
      </w:pPr>
    </w:p>
    <w:p w:rsidR="00AD6AB3" w:rsidRPr="00851778" w:rsidRDefault="00AD6AB3" w:rsidP="00851778">
      <w:pPr>
        <w:pStyle w:val="BodyText"/>
        <w:tabs>
          <w:tab w:val="left" w:pos="1024"/>
        </w:tabs>
        <w:spacing w:line="240" w:lineRule="auto"/>
        <w:ind w:right="40"/>
        <w:jc w:val="right"/>
        <w:rPr>
          <w:rFonts w:ascii="Courier New" w:hAnsi="Courier New" w:cs="Courier New"/>
          <w:sz w:val="22"/>
          <w:szCs w:val="22"/>
        </w:rPr>
      </w:pPr>
      <w:r w:rsidRPr="00851778">
        <w:rPr>
          <w:rFonts w:ascii="Courier New" w:hAnsi="Courier New" w:cs="Courier New"/>
          <w:sz w:val="22"/>
          <w:szCs w:val="22"/>
        </w:rPr>
        <w:t>Приложение 1</w:t>
      </w:r>
    </w:p>
    <w:p w:rsidR="00AD6AB3" w:rsidRPr="00851778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К Положению об оплате труда работников</w:t>
      </w:r>
    </w:p>
    <w:p w:rsidR="00AD6AB3" w:rsidRPr="00851778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муниципального казённого учреждения</w:t>
      </w:r>
    </w:p>
    <w:p w:rsidR="00AD6AB3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культуры «Культурно – досу</w:t>
      </w:r>
      <w:r>
        <w:rPr>
          <w:rFonts w:ascii="Courier New" w:hAnsi="Courier New" w:cs="Courier New"/>
          <w:b w:val="0"/>
          <w:lang w:eastAsia="en-US"/>
        </w:rPr>
        <w:t>говый</w:t>
      </w:r>
    </w:p>
    <w:p w:rsidR="00AD6AB3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центр</w:t>
      </w:r>
      <w:r>
        <w:rPr>
          <w:rFonts w:ascii="Courier New" w:hAnsi="Courier New" w:cs="Courier New"/>
          <w:b w:val="0"/>
          <w:lang w:eastAsia="en-US"/>
        </w:rPr>
        <w:t xml:space="preserve"> с. Икей», в отношении которого</w:t>
      </w:r>
    </w:p>
    <w:p w:rsidR="00AD6AB3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функции и полномочия учреди</w:t>
      </w:r>
      <w:r>
        <w:rPr>
          <w:rFonts w:ascii="Courier New" w:hAnsi="Courier New" w:cs="Courier New"/>
          <w:b w:val="0"/>
          <w:lang w:eastAsia="en-US"/>
        </w:rPr>
        <w:t>теля</w:t>
      </w:r>
    </w:p>
    <w:p w:rsidR="00AD6AB3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осуществляются администрацией Икейско</w:t>
      </w:r>
      <w:r>
        <w:rPr>
          <w:rFonts w:ascii="Courier New" w:hAnsi="Courier New" w:cs="Courier New"/>
          <w:b w:val="0"/>
          <w:lang w:eastAsia="en-US"/>
        </w:rPr>
        <w:t>го</w:t>
      </w:r>
    </w:p>
    <w:p w:rsidR="00AD6AB3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сельского поселения утвержден</w:t>
      </w:r>
      <w:r>
        <w:rPr>
          <w:rFonts w:ascii="Courier New" w:hAnsi="Courier New" w:cs="Courier New"/>
          <w:b w:val="0"/>
          <w:lang w:eastAsia="en-US"/>
        </w:rPr>
        <w:t>ного</w:t>
      </w:r>
    </w:p>
    <w:p w:rsidR="00AD6AB3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По</w:t>
      </w:r>
      <w:r>
        <w:rPr>
          <w:rFonts w:ascii="Courier New" w:hAnsi="Courier New" w:cs="Courier New"/>
          <w:b w:val="0"/>
          <w:lang w:eastAsia="en-US"/>
        </w:rPr>
        <w:t xml:space="preserve">становлением </w:t>
      </w:r>
      <w:r w:rsidRPr="00851778">
        <w:rPr>
          <w:rFonts w:ascii="Courier New" w:hAnsi="Courier New" w:cs="Courier New"/>
          <w:b w:val="0"/>
          <w:lang w:eastAsia="en-US"/>
        </w:rPr>
        <w:t>администра</w:t>
      </w:r>
      <w:r>
        <w:rPr>
          <w:rFonts w:ascii="Courier New" w:hAnsi="Courier New" w:cs="Courier New"/>
          <w:b w:val="0"/>
          <w:lang w:eastAsia="en-US"/>
        </w:rPr>
        <w:t>ции</w:t>
      </w:r>
    </w:p>
    <w:p w:rsidR="00AD6AB3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Икейского сельского поселе</w:t>
      </w:r>
      <w:r>
        <w:rPr>
          <w:rFonts w:ascii="Courier New" w:hAnsi="Courier New" w:cs="Courier New"/>
          <w:b w:val="0"/>
          <w:lang w:eastAsia="en-US"/>
        </w:rPr>
        <w:t>ния</w:t>
      </w:r>
    </w:p>
    <w:p w:rsidR="00AD6AB3" w:rsidRPr="00851778" w:rsidRDefault="00AD6AB3" w:rsidP="00851778">
      <w:pPr>
        <w:pStyle w:val="ConsPlusTitle"/>
        <w:ind w:left="4400" w:hanging="4400"/>
        <w:jc w:val="right"/>
        <w:rPr>
          <w:rFonts w:ascii="Courier New" w:hAnsi="Courier New" w:cs="Courier New"/>
          <w:b w:val="0"/>
          <w:lang w:eastAsia="en-US"/>
        </w:rPr>
      </w:pPr>
      <w:r w:rsidRPr="00851778">
        <w:rPr>
          <w:rFonts w:ascii="Courier New" w:hAnsi="Courier New" w:cs="Courier New"/>
          <w:b w:val="0"/>
          <w:lang w:eastAsia="en-US"/>
        </w:rPr>
        <w:t>от 30.12.2021г. №40</w:t>
      </w:r>
    </w:p>
    <w:p w:rsidR="00AD6AB3" w:rsidRPr="00575EF8" w:rsidRDefault="00AD6AB3" w:rsidP="004425B2">
      <w:pPr>
        <w:pStyle w:val="BodyText"/>
        <w:shd w:val="clear" w:color="auto" w:fill="auto"/>
        <w:spacing w:line="240" w:lineRule="auto"/>
        <w:ind w:left="4820"/>
        <w:jc w:val="both"/>
        <w:rPr>
          <w:rFonts w:ascii="Arial" w:hAnsi="Arial" w:cs="Arial"/>
          <w:sz w:val="24"/>
          <w:szCs w:val="24"/>
        </w:rPr>
      </w:pPr>
    </w:p>
    <w:p w:rsidR="00AD6AB3" w:rsidRPr="00575EF8" w:rsidRDefault="00AD6AB3" w:rsidP="00851778">
      <w:pPr>
        <w:spacing w:after="0"/>
        <w:ind w:firstLine="540"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851778">
        <w:rPr>
          <w:rFonts w:ascii="Arial" w:hAnsi="Arial" w:cs="Arial"/>
          <w:b/>
          <w:sz w:val="30"/>
          <w:szCs w:val="30"/>
        </w:rPr>
        <w:t>Размеры минимальных окладов работников муниц</w:t>
      </w:r>
      <w:r w:rsidRPr="00851778">
        <w:rPr>
          <w:rFonts w:ascii="Arial" w:hAnsi="Arial" w:cs="Arial"/>
          <w:b/>
          <w:sz w:val="30"/>
          <w:szCs w:val="30"/>
        </w:rPr>
        <w:t>и</w:t>
      </w:r>
      <w:r w:rsidRPr="00851778">
        <w:rPr>
          <w:rFonts w:ascii="Arial" w:hAnsi="Arial" w:cs="Arial"/>
          <w:b/>
          <w:sz w:val="30"/>
          <w:szCs w:val="30"/>
        </w:rPr>
        <w:t>пального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51778">
        <w:rPr>
          <w:rFonts w:ascii="Arial" w:hAnsi="Arial" w:cs="Arial"/>
          <w:b/>
          <w:sz w:val="30"/>
          <w:szCs w:val="30"/>
        </w:rPr>
        <w:t>казённого учреждения культуры «Культурно – д</w:t>
      </w:r>
      <w:r w:rsidRPr="00851778">
        <w:rPr>
          <w:rFonts w:ascii="Arial" w:hAnsi="Arial" w:cs="Arial"/>
          <w:b/>
          <w:sz w:val="30"/>
          <w:szCs w:val="30"/>
        </w:rPr>
        <w:t>о</w:t>
      </w:r>
      <w:r w:rsidRPr="00851778">
        <w:rPr>
          <w:rFonts w:ascii="Arial" w:hAnsi="Arial" w:cs="Arial"/>
          <w:b/>
          <w:sz w:val="30"/>
          <w:szCs w:val="30"/>
        </w:rPr>
        <w:t>суговый центр с.Икей»,в отношении которых функции и по</w:t>
      </w:r>
      <w:r w:rsidRPr="00851778">
        <w:rPr>
          <w:rFonts w:ascii="Arial" w:hAnsi="Arial" w:cs="Arial"/>
          <w:b/>
          <w:sz w:val="30"/>
          <w:szCs w:val="30"/>
        </w:rPr>
        <w:t>л</w:t>
      </w:r>
      <w:r w:rsidRPr="00851778">
        <w:rPr>
          <w:rFonts w:ascii="Arial" w:hAnsi="Arial" w:cs="Arial"/>
          <w:b/>
          <w:sz w:val="30"/>
          <w:szCs w:val="30"/>
        </w:rPr>
        <w:t>номочия учредителя осуществляются администрацией</w:t>
      </w:r>
      <w:r>
        <w:rPr>
          <w:rFonts w:ascii="Arial" w:hAnsi="Arial" w:cs="Arial"/>
          <w:b/>
          <w:sz w:val="30"/>
          <w:szCs w:val="30"/>
        </w:rPr>
        <w:t xml:space="preserve"> </w:t>
      </w:r>
      <w:r w:rsidRPr="00851778">
        <w:rPr>
          <w:rFonts w:ascii="Arial" w:hAnsi="Arial" w:cs="Arial"/>
          <w:b/>
          <w:sz w:val="30"/>
          <w:szCs w:val="30"/>
        </w:rPr>
        <w:t>Ике</w:t>
      </w:r>
      <w:r w:rsidRPr="00851778">
        <w:rPr>
          <w:rFonts w:ascii="Arial" w:hAnsi="Arial" w:cs="Arial"/>
          <w:b/>
          <w:sz w:val="30"/>
          <w:szCs w:val="30"/>
        </w:rPr>
        <w:t>й</w:t>
      </w:r>
      <w:r w:rsidRPr="00851778">
        <w:rPr>
          <w:rFonts w:ascii="Arial" w:hAnsi="Arial" w:cs="Arial"/>
          <w:b/>
          <w:sz w:val="30"/>
          <w:szCs w:val="30"/>
        </w:rPr>
        <w:t>ского сельского поселения</w:t>
      </w:r>
      <w:r w:rsidRPr="00575EF8">
        <w:rPr>
          <w:rFonts w:ascii="Arial" w:hAnsi="Arial" w:cs="Arial"/>
          <w:b/>
          <w:sz w:val="24"/>
          <w:szCs w:val="24"/>
        </w:rPr>
        <w:t>.</w:t>
      </w:r>
    </w:p>
    <w:p w:rsidR="00AD6AB3" w:rsidRPr="00575EF8" w:rsidRDefault="00AD6AB3" w:rsidP="004425B2">
      <w:pPr>
        <w:spacing w:after="0"/>
        <w:ind w:firstLine="54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D6AB3" w:rsidRPr="00575EF8" w:rsidRDefault="00AD6AB3" w:rsidP="00F635C2">
      <w:pPr>
        <w:ind w:firstLine="66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1. Профессиональные квалификационные группы должностей рабо</w:t>
      </w:r>
      <w:r w:rsidRPr="00575EF8">
        <w:rPr>
          <w:rFonts w:ascii="Arial" w:hAnsi="Arial" w:cs="Arial"/>
          <w:b/>
          <w:sz w:val="24"/>
          <w:szCs w:val="24"/>
        </w:rPr>
        <w:t>т</w:t>
      </w:r>
      <w:r w:rsidRPr="00575EF8">
        <w:rPr>
          <w:rFonts w:ascii="Arial" w:hAnsi="Arial" w:cs="Arial"/>
          <w:b/>
          <w:sz w:val="24"/>
          <w:szCs w:val="24"/>
        </w:rPr>
        <w:t>ников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5EF8">
        <w:rPr>
          <w:rFonts w:ascii="Arial" w:hAnsi="Arial" w:cs="Arial"/>
          <w:b/>
          <w:sz w:val="24"/>
          <w:szCs w:val="24"/>
        </w:rPr>
        <w:t>образования, утвержденные приказом Минздравсоцразвития России</w:t>
      </w:r>
      <w:r>
        <w:rPr>
          <w:rFonts w:ascii="Arial" w:hAnsi="Arial" w:cs="Arial"/>
          <w:b/>
          <w:sz w:val="24"/>
          <w:szCs w:val="24"/>
        </w:rPr>
        <w:t xml:space="preserve"> от 5 мая 2008 года №216н </w:t>
      </w:r>
      <w:r w:rsidRPr="00575EF8">
        <w:rPr>
          <w:rFonts w:ascii="Arial" w:hAnsi="Arial" w:cs="Arial"/>
          <w:b/>
          <w:bCs/>
          <w:sz w:val="24"/>
          <w:szCs w:val="24"/>
        </w:rPr>
        <w:t>(за исключением должностей работников высш</w:t>
      </w:r>
      <w:r w:rsidRPr="00575EF8">
        <w:rPr>
          <w:rFonts w:ascii="Arial" w:hAnsi="Arial" w:cs="Arial"/>
          <w:b/>
          <w:bCs/>
          <w:sz w:val="24"/>
          <w:szCs w:val="24"/>
        </w:rPr>
        <w:t>е</w:t>
      </w:r>
      <w:r w:rsidRPr="00575EF8">
        <w:rPr>
          <w:rFonts w:ascii="Arial" w:hAnsi="Arial" w:cs="Arial"/>
          <w:b/>
          <w:bCs/>
          <w:sz w:val="24"/>
          <w:szCs w:val="24"/>
        </w:rPr>
        <w:t>го и дополнительного профессионального образования)</w:t>
      </w:r>
    </w:p>
    <w:p w:rsidR="00AD6AB3" w:rsidRPr="00575EF8" w:rsidRDefault="00AD6AB3" w:rsidP="004425B2">
      <w:pPr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Профессиональная квалификационная группа должностей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575EF8">
        <w:rPr>
          <w:rFonts w:ascii="Arial" w:hAnsi="Arial" w:cs="Arial"/>
          <w:b/>
          <w:sz w:val="24"/>
          <w:szCs w:val="24"/>
        </w:rPr>
        <w:t>педагогических работников</w:t>
      </w:r>
    </w:p>
    <w:p w:rsidR="00AD6AB3" w:rsidRPr="00575EF8" w:rsidRDefault="00AD6AB3" w:rsidP="004425B2">
      <w:pPr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</w:p>
    <w:tbl>
      <w:tblPr>
        <w:tblW w:w="973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0"/>
        <w:gridCol w:w="1656"/>
      </w:tblGrid>
      <w:tr w:rsidR="00AD6AB3" w:rsidRPr="00575EF8" w:rsidTr="00463668">
        <w:trPr>
          <w:cantSplit/>
          <w:trHeight w:val="186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Размер м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нимального оклада, в руб.</w:t>
            </w:r>
          </w:p>
        </w:tc>
      </w:tr>
      <w:tr w:rsidR="00AD6AB3" w:rsidRPr="00575EF8" w:rsidTr="00861D04">
        <w:trPr>
          <w:cantSplit/>
          <w:trHeight w:val="186"/>
        </w:trPr>
        <w:tc>
          <w:tcPr>
            <w:tcW w:w="973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b/>
                <w:sz w:val="22"/>
                <w:szCs w:val="22"/>
              </w:rPr>
              <w:t>1 квалификационный уровень</w:t>
            </w:r>
          </w:p>
        </w:tc>
      </w:tr>
      <w:tr w:rsidR="00AD6AB3" w:rsidRPr="00575EF8" w:rsidTr="00B323BA">
        <w:trPr>
          <w:cantSplit/>
          <w:trHeight w:val="421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B3" w:rsidRPr="00851778" w:rsidRDefault="00AD6AB3" w:rsidP="00243048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Инструктор по спорту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b/>
                <w:sz w:val="22"/>
                <w:szCs w:val="22"/>
              </w:rPr>
              <w:t>7478</w:t>
            </w:r>
          </w:p>
        </w:tc>
      </w:tr>
    </w:tbl>
    <w:p w:rsidR="00AD6AB3" w:rsidRPr="00575EF8" w:rsidRDefault="00AD6AB3" w:rsidP="004425B2">
      <w:pPr>
        <w:jc w:val="both"/>
        <w:outlineLvl w:val="4"/>
        <w:rPr>
          <w:rFonts w:ascii="Arial" w:hAnsi="Arial" w:cs="Arial"/>
          <w:b/>
          <w:sz w:val="24"/>
          <w:szCs w:val="24"/>
        </w:rPr>
      </w:pPr>
    </w:p>
    <w:p w:rsidR="00AD6AB3" w:rsidRPr="00575EF8" w:rsidRDefault="00AD6AB3" w:rsidP="00B323BA">
      <w:pPr>
        <w:jc w:val="both"/>
        <w:outlineLvl w:val="4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2. Профессиональные квалификационные группы должностей работников культуры, искусства и кинематографии, утвержденные приказом Минздра</w:t>
      </w:r>
      <w:r w:rsidRPr="00575EF8">
        <w:rPr>
          <w:rFonts w:ascii="Arial" w:hAnsi="Arial" w:cs="Arial"/>
          <w:b/>
          <w:sz w:val="24"/>
          <w:szCs w:val="24"/>
        </w:rPr>
        <w:t>в</w:t>
      </w:r>
      <w:r w:rsidRPr="00575EF8">
        <w:rPr>
          <w:rFonts w:ascii="Arial" w:hAnsi="Arial" w:cs="Arial"/>
          <w:b/>
          <w:sz w:val="24"/>
          <w:szCs w:val="24"/>
        </w:rPr>
        <w:t>соцразвития Р</w:t>
      </w:r>
      <w:r>
        <w:rPr>
          <w:rFonts w:ascii="Arial" w:hAnsi="Arial" w:cs="Arial"/>
          <w:b/>
          <w:sz w:val="24"/>
          <w:szCs w:val="24"/>
        </w:rPr>
        <w:t>оссии от 31 августа 2007 года №</w:t>
      </w:r>
      <w:r w:rsidRPr="00575EF8">
        <w:rPr>
          <w:rFonts w:ascii="Arial" w:hAnsi="Arial" w:cs="Arial"/>
          <w:b/>
          <w:sz w:val="24"/>
          <w:szCs w:val="24"/>
        </w:rPr>
        <w:t>570</w:t>
      </w:r>
    </w:p>
    <w:p w:rsidR="00AD6AB3" w:rsidRPr="00575EF8" w:rsidRDefault="00AD6AB3" w:rsidP="004425B2">
      <w:pPr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Профессиональная квалификационная группа</w:t>
      </w:r>
    </w:p>
    <w:p w:rsidR="00AD6AB3" w:rsidRPr="00575EF8" w:rsidRDefault="00AD6AB3" w:rsidP="004425B2">
      <w:pPr>
        <w:ind w:firstLine="54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«Должности работников культуры, искусства и кинематографии средн</w:t>
      </w:r>
      <w:r w:rsidRPr="00575EF8">
        <w:rPr>
          <w:rFonts w:ascii="Arial" w:hAnsi="Arial" w:cs="Arial"/>
          <w:b/>
          <w:sz w:val="24"/>
          <w:szCs w:val="24"/>
        </w:rPr>
        <w:t>е</w:t>
      </w:r>
      <w:r w:rsidRPr="00575EF8">
        <w:rPr>
          <w:rFonts w:ascii="Arial" w:hAnsi="Arial" w:cs="Arial"/>
          <w:b/>
          <w:sz w:val="24"/>
          <w:szCs w:val="24"/>
        </w:rPr>
        <w:t>го звена»</w:t>
      </w:r>
    </w:p>
    <w:tbl>
      <w:tblPr>
        <w:tblW w:w="969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26"/>
        <w:gridCol w:w="1665"/>
      </w:tblGrid>
      <w:tr w:rsidR="00AD6AB3" w:rsidRPr="00575EF8" w:rsidTr="00B323BA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Размер м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нимального оклада, в руб.</w:t>
            </w:r>
          </w:p>
        </w:tc>
      </w:tr>
      <w:tr w:rsidR="00AD6AB3" w:rsidRPr="00575EF8" w:rsidTr="00B323BA">
        <w:trPr>
          <w:cantSplit/>
          <w:trHeight w:val="184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Руководитель кружка, любительского объединения,  клуба  по интересам</w:t>
            </w:r>
          </w:p>
        </w:tc>
        <w:tc>
          <w:tcPr>
            <w:tcW w:w="166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b/>
                <w:sz w:val="22"/>
                <w:szCs w:val="22"/>
              </w:rPr>
              <w:t>8250</w:t>
            </w:r>
          </w:p>
        </w:tc>
      </w:tr>
      <w:tr w:rsidR="00AD6AB3" w:rsidRPr="00575EF8" w:rsidTr="00B323BA">
        <w:trPr>
          <w:cantSplit/>
          <w:trHeight w:val="342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Культорганизатор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AB3" w:rsidRPr="00851778" w:rsidRDefault="00AD6AB3" w:rsidP="004425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D6AB3" w:rsidRPr="00575EF8" w:rsidTr="00B323BA">
        <w:trPr>
          <w:cantSplit/>
          <w:trHeight w:val="276"/>
        </w:trPr>
        <w:tc>
          <w:tcPr>
            <w:tcW w:w="8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Аккомпаниатор</w:t>
            </w:r>
          </w:p>
        </w:tc>
        <w:tc>
          <w:tcPr>
            <w:tcW w:w="166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D6AB3" w:rsidRPr="00851778" w:rsidRDefault="00AD6AB3" w:rsidP="004425B2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AD6AB3" w:rsidRPr="00575EF8" w:rsidRDefault="00AD6AB3" w:rsidP="004425B2">
      <w:pPr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</w:p>
    <w:p w:rsidR="00AD6AB3" w:rsidRPr="00575EF8" w:rsidRDefault="00AD6AB3" w:rsidP="004425B2">
      <w:pPr>
        <w:spacing w:after="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Профессиональная квалификационная группа</w:t>
      </w:r>
    </w:p>
    <w:p w:rsidR="00AD6AB3" w:rsidRPr="00575EF8" w:rsidRDefault="00AD6AB3" w:rsidP="004425B2">
      <w:pPr>
        <w:ind w:firstLine="540"/>
        <w:jc w:val="both"/>
        <w:outlineLvl w:val="3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«Должности работников культуры, искусства и кинематографии вед</w:t>
      </w:r>
      <w:r w:rsidRPr="00575EF8">
        <w:rPr>
          <w:rFonts w:ascii="Arial" w:hAnsi="Arial" w:cs="Arial"/>
          <w:b/>
          <w:sz w:val="24"/>
          <w:szCs w:val="24"/>
        </w:rPr>
        <w:t>у</w:t>
      </w:r>
      <w:r w:rsidRPr="00575EF8">
        <w:rPr>
          <w:rFonts w:ascii="Arial" w:hAnsi="Arial" w:cs="Arial"/>
          <w:b/>
          <w:sz w:val="24"/>
          <w:szCs w:val="24"/>
        </w:rPr>
        <w:t>щего звена»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100"/>
        <w:gridCol w:w="1681"/>
      </w:tblGrid>
      <w:tr w:rsidR="00AD6AB3" w:rsidRPr="00851778" w:rsidTr="006E263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Наименование должности (профессии)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Размер м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нимального оклада, в руб.</w:t>
            </w:r>
          </w:p>
        </w:tc>
      </w:tr>
      <w:tr w:rsidR="00AD6AB3" w:rsidRPr="00851778" w:rsidTr="007A112D">
        <w:trPr>
          <w:cantSplit/>
          <w:trHeight w:val="302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Библиотекарь</w:t>
            </w:r>
          </w:p>
        </w:tc>
        <w:tc>
          <w:tcPr>
            <w:tcW w:w="1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b/>
                <w:sz w:val="22"/>
                <w:szCs w:val="22"/>
              </w:rPr>
              <w:t>9481</w:t>
            </w:r>
          </w:p>
        </w:tc>
      </w:tr>
      <w:tr w:rsidR="00AD6AB3" w:rsidRPr="00851778" w:rsidTr="006E2638">
        <w:trPr>
          <w:cantSplit/>
          <w:trHeight w:val="240"/>
        </w:trPr>
        <w:tc>
          <w:tcPr>
            <w:tcW w:w="8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Звукооператор</w:t>
            </w:r>
          </w:p>
        </w:tc>
        <w:tc>
          <w:tcPr>
            <w:tcW w:w="1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B3" w:rsidRPr="00851778" w:rsidRDefault="00AD6AB3" w:rsidP="004425B2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AD6AB3" w:rsidRPr="00851778" w:rsidRDefault="00AD6AB3" w:rsidP="004425B2">
      <w:pPr>
        <w:spacing w:after="0"/>
        <w:jc w:val="both"/>
        <w:outlineLvl w:val="1"/>
        <w:rPr>
          <w:rFonts w:ascii="Courier New" w:hAnsi="Courier New" w:cs="Courier New"/>
          <w:b/>
        </w:rPr>
      </w:pPr>
    </w:p>
    <w:p w:rsidR="00AD6AB3" w:rsidRPr="00575EF8" w:rsidRDefault="00AD6AB3" w:rsidP="004425B2">
      <w:pPr>
        <w:spacing w:after="0"/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Профессиональная квалификационная группа</w:t>
      </w:r>
    </w:p>
    <w:p w:rsidR="00AD6AB3" w:rsidRPr="00575EF8" w:rsidRDefault="00AD6AB3" w:rsidP="004425B2">
      <w:pPr>
        <w:jc w:val="both"/>
        <w:outlineLvl w:val="1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«Должности руководящего состава учреждений культуры, искусства и кин</w:t>
      </w:r>
      <w:r w:rsidRPr="00575EF8">
        <w:rPr>
          <w:rFonts w:ascii="Arial" w:hAnsi="Arial" w:cs="Arial"/>
          <w:b/>
          <w:sz w:val="24"/>
          <w:szCs w:val="24"/>
        </w:rPr>
        <w:t>е</w:t>
      </w:r>
      <w:r w:rsidRPr="00575EF8">
        <w:rPr>
          <w:rFonts w:ascii="Arial" w:hAnsi="Arial" w:cs="Arial"/>
          <w:b/>
          <w:sz w:val="24"/>
          <w:szCs w:val="24"/>
        </w:rPr>
        <w:t>матографии»</w:t>
      </w:r>
    </w:p>
    <w:tbl>
      <w:tblPr>
        <w:tblW w:w="9766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8080"/>
        <w:gridCol w:w="1686"/>
      </w:tblGrid>
      <w:tr w:rsidR="00AD6AB3" w:rsidRPr="00575EF8" w:rsidTr="00B323BA">
        <w:trPr>
          <w:cantSplit/>
          <w:trHeight w:val="84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jc w:val="both"/>
              <w:rPr>
                <w:rFonts w:ascii="Courier New" w:hAnsi="Courier New" w:cs="Courier New"/>
              </w:rPr>
            </w:pPr>
            <w:r w:rsidRPr="00851778">
              <w:rPr>
                <w:rFonts w:ascii="Courier New" w:hAnsi="Courier New" w:cs="Courier New"/>
              </w:rPr>
              <w:t>Наименование должности (профессии)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AD6AB3" w:rsidRPr="00851778" w:rsidRDefault="00AD6AB3" w:rsidP="00851778">
            <w:pPr>
              <w:pStyle w:val="ConsPlusCell"/>
              <w:pBdr>
                <w:top w:val="single" w:sz="4" w:space="1" w:color="auto"/>
                <w:left w:val="single" w:sz="4" w:space="0" w:color="auto"/>
                <w:bottom w:val="single" w:sz="4" w:space="1" w:color="auto"/>
                <w:right w:val="single" w:sz="4" w:space="4" w:color="auto"/>
                <w:between w:val="single" w:sz="4" w:space="1" w:color="auto"/>
              </w:pBd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Размер м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и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нимального оклада, в руб.</w:t>
            </w:r>
          </w:p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b/>
                <w:sz w:val="22"/>
                <w:szCs w:val="22"/>
              </w:rPr>
              <w:t>10 822</w:t>
            </w:r>
          </w:p>
        </w:tc>
      </w:tr>
      <w:tr w:rsidR="00AD6AB3" w:rsidRPr="00575EF8" w:rsidTr="00B323BA">
        <w:trPr>
          <w:cantSplit/>
          <w:trHeight w:val="24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Заведующий отделом (сектором) библиотеки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AB3" w:rsidRPr="00851778" w:rsidRDefault="00AD6AB3" w:rsidP="004425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D6AB3" w:rsidRPr="00575EF8" w:rsidTr="00B323BA">
        <w:trPr>
          <w:cantSplit/>
          <w:trHeight w:val="228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Режиссер (дирижер, балетмейстер, хормейстер)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AB3" w:rsidRPr="00851778" w:rsidRDefault="00AD6AB3" w:rsidP="004425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D6AB3" w:rsidRPr="00575EF8" w:rsidTr="00B323BA">
        <w:trPr>
          <w:cantSplit/>
          <w:trHeight w:val="332"/>
        </w:trPr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Звукорежиссер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AD6AB3" w:rsidRPr="00575EF8" w:rsidTr="00B323BA">
        <w:trPr>
          <w:cantSplit/>
          <w:trHeight w:val="283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Режиссер массовых представлений</w:t>
            </w:r>
          </w:p>
        </w:tc>
        <w:tc>
          <w:tcPr>
            <w:tcW w:w="16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AB3" w:rsidRPr="00851778" w:rsidRDefault="00AD6AB3" w:rsidP="004425B2">
            <w:pPr>
              <w:jc w:val="both"/>
              <w:rPr>
                <w:rFonts w:ascii="Courier New" w:hAnsi="Courier New" w:cs="Courier New"/>
              </w:rPr>
            </w:pPr>
          </w:p>
        </w:tc>
      </w:tr>
      <w:tr w:rsidR="00AD6AB3" w:rsidRPr="00575EF8" w:rsidTr="00B323BA">
        <w:trPr>
          <w:cantSplit/>
          <w:trHeight w:val="500"/>
        </w:trPr>
        <w:tc>
          <w:tcPr>
            <w:tcW w:w="8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AD6AB3" w:rsidRPr="00851778" w:rsidRDefault="00AD6AB3" w:rsidP="004425B2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851778">
              <w:rPr>
                <w:rFonts w:ascii="Courier New" w:hAnsi="Courier New" w:cs="Courier New"/>
                <w:sz w:val="22"/>
                <w:szCs w:val="22"/>
              </w:rPr>
              <w:t>Руководитель клубного формирования – любительского объедин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е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t>ния, студии, коллектива самодеятельного искусства, клуба по интересам</w:t>
            </w:r>
            <w:r w:rsidRPr="00851778">
              <w:rPr>
                <w:rFonts w:ascii="Courier New" w:hAnsi="Courier New" w:cs="Courier New"/>
                <w:sz w:val="22"/>
                <w:szCs w:val="22"/>
              </w:rPr>
              <w:br/>
            </w:r>
          </w:p>
        </w:tc>
        <w:tc>
          <w:tcPr>
            <w:tcW w:w="1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6AB3" w:rsidRPr="00851778" w:rsidRDefault="00AD6AB3" w:rsidP="004425B2">
            <w:pPr>
              <w:jc w:val="both"/>
              <w:rPr>
                <w:rFonts w:ascii="Courier New" w:hAnsi="Courier New" w:cs="Courier New"/>
              </w:rPr>
            </w:pPr>
          </w:p>
        </w:tc>
      </w:tr>
    </w:tbl>
    <w:p w:rsidR="00AD6AB3" w:rsidRPr="00575EF8" w:rsidRDefault="00AD6AB3" w:rsidP="002D0157">
      <w:pPr>
        <w:pStyle w:val="BodyText"/>
        <w:shd w:val="clear" w:color="auto" w:fill="auto"/>
        <w:spacing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AD6AB3" w:rsidRPr="00575EF8" w:rsidRDefault="00AD6AB3" w:rsidP="007A112D">
      <w:pPr>
        <w:pStyle w:val="ConsPlusTitle"/>
        <w:jc w:val="both"/>
        <w:rPr>
          <w:rFonts w:ascii="Arial" w:hAnsi="Arial" w:cs="Arial"/>
          <w:b w:val="0"/>
          <w:sz w:val="24"/>
          <w:szCs w:val="24"/>
        </w:rPr>
      </w:pPr>
    </w:p>
    <w:p w:rsidR="00AD6AB3" w:rsidRPr="002D0157" w:rsidRDefault="00AD6AB3" w:rsidP="002D0157">
      <w:pPr>
        <w:pStyle w:val="ConsPlusTitle"/>
        <w:ind w:left="4621" w:right="6"/>
        <w:jc w:val="right"/>
        <w:rPr>
          <w:rFonts w:ascii="Courier New" w:hAnsi="Courier New" w:cs="Courier New"/>
          <w:b w:val="0"/>
          <w:lang w:eastAsia="en-US"/>
        </w:rPr>
      </w:pPr>
      <w:r w:rsidRPr="002D0157">
        <w:rPr>
          <w:rFonts w:ascii="Courier New" w:hAnsi="Courier New" w:cs="Courier New"/>
          <w:b w:val="0"/>
          <w:lang w:eastAsia="en-US"/>
        </w:rPr>
        <w:t>Приложение №2</w:t>
      </w:r>
    </w:p>
    <w:p w:rsidR="00AD6AB3" w:rsidRPr="002D0157" w:rsidRDefault="00AD6AB3" w:rsidP="002D0157">
      <w:pPr>
        <w:pStyle w:val="ConsPlusTitle"/>
        <w:ind w:left="4621" w:right="6"/>
        <w:jc w:val="right"/>
        <w:rPr>
          <w:rFonts w:ascii="Courier New" w:hAnsi="Courier New" w:cs="Courier New"/>
          <w:b w:val="0"/>
          <w:lang w:eastAsia="en-US"/>
        </w:rPr>
      </w:pPr>
      <w:r w:rsidRPr="002D0157">
        <w:rPr>
          <w:rFonts w:ascii="Courier New" w:hAnsi="Courier New" w:cs="Courier New"/>
          <w:b w:val="0"/>
          <w:lang w:eastAsia="en-US"/>
        </w:rPr>
        <w:t xml:space="preserve">К Положению об оплате труда </w:t>
      </w:r>
    </w:p>
    <w:p w:rsidR="00AD6AB3" w:rsidRPr="002D0157" w:rsidRDefault="00AD6AB3" w:rsidP="002D0157">
      <w:pPr>
        <w:pStyle w:val="ConsPlusTitle"/>
        <w:ind w:left="4621" w:right="6"/>
        <w:jc w:val="right"/>
        <w:rPr>
          <w:rFonts w:ascii="Courier New" w:hAnsi="Courier New" w:cs="Courier New"/>
          <w:b w:val="0"/>
          <w:lang w:eastAsia="en-US"/>
        </w:rPr>
      </w:pPr>
      <w:r w:rsidRPr="002D0157">
        <w:rPr>
          <w:rFonts w:ascii="Courier New" w:hAnsi="Courier New" w:cs="Courier New"/>
          <w:b w:val="0"/>
          <w:lang w:eastAsia="en-US"/>
        </w:rPr>
        <w:t>работников</w:t>
      </w:r>
    </w:p>
    <w:p w:rsidR="00AD6AB3" w:rsidRPr="002D0157" w:rsidRDefault="00AD6AB3" w:rsidP="002D0157">
      <w:pPr>
        <w:spacing w:after="0" w:line="240" w:lineRule="auto"/>
        <w:ind w:left="4621"/>
        <w:jc w:val="right"/>
        <w:rPr>
          <w:rFonts w:ascii="Arial" w:hAnsi="Arial" w:cs="Arial"/>
          <w:sz w:val="24"/>
          <w:szCs w:val="24"/>
        </w:rPr>
      </w:pPr>
      <w:r w:rsidRPr="002D0157">
        <w:rPr>
          <w:rFonts w:ascii="Courier New" w:hAnsi="Courier New" w:cs="Courier New"/>
          <w:lang w:eastAsia="en-US"/>
        </w:rPr>
        <w:t>муниципального казённого учрежд</w:t>
      </w:r>
      <w:r w:rsidRPr="002D0157">
        <w:rPr>
          <w:rFonts w:ascii="Courier New" w:hAnsi="Courier New" w:cs="Courier New"/>
          <w:lang w:eastAsia="en-US"/>
        </w:rPr>
        <w:t>е</w:t>
      </w:r>
      <w:r w:rsidRPr="002D0157">
        <w:rPr>
          <w:rFonts w:ascii="Courier New" w:hAnsi="Courier New" w:cs="Courier New"/>
          <w:lang w:eastAsia="en-US"/>
        </w:rPr>
        <w:t>ния культуры «Культурно – досуг</w:t>
      </w:r>
      <w:r w:rsidRPr="002D0157">
        <w:rPr>
          <w:rFonts w:ascii="Courier New" w:hAnsi="Courier New" w:cs="Courier New"/>
          <w:lang w:eastAsia="en-US"/>
        </w:rPr>
        <w:t>о</w:t>
      </w:r>
      <w:r w:rsidRPr="002D0157">
        <w:rPr>
          <w:rFonts w:ascii="Courier New" w:hAnsi="Courier New" w:cs="Courier New"/>
          <w:lang w:eastAsia="en-US"/>
        </w:rPr>
        <w:t>вый центр с. Икей», в отношении котор</w:t>
      </w:r>
      <w:r w:rsidRPr="002D0157">
        <w:rPr>
          <w:rFonts w:ascii="Courier New" w:hAnsi="Courier New" w:cs="Courier New"/>
          <w:lang w:eastAsia="en-US"/>
        </w:rPr>
        <w:t>о</w:t>
      </w:r>
      <w:r w:rsidRPr="002D0157">
        <w:rPr>
          <w:rFonts w:ascii="Courier New" w:hAnsi="Courier New" w:cs="Courier New"/>
          <w:lang w:eastAsia="en-US"/>
        </w:rPr>
        <w:t>го функции и полномочия у</w:t>
      </w:r>
      <w:r w:rsidRPr="002D0157">
        <w:rPr>
          <w:rFonts w:ascii="Courier New" w:hAnsi="Courier New" w:cs="Courier New"/>
          <w:lang w:eastAsia="en-US"/>
        </w:rPr>
        <w:t>ч</w:t>
      </w:r>
      <w:r w:rsidRPr="002D0157">
        <w:rPr>
          <w:rFonts w:ascii="Courier New" w:hAnsi="Courier New" w:cs="Courier New"/>
          <w:lang w:eastAsia="en-US"/>
        </w:rPr>
        <w:t>редителя осуществляются администрацией Ике</w:t>
      </w:r>
      <w:r w:rsidRPr="002D0157">
        <w:rPr>
          <w:rFonts w:ascii="Courier New" w:hAnsi="Courier New" w:cs="Courier New"/>
          <w:lang w:eastAsia="en-US"/>
        </w:rPr>
        <w:t>й</w:t>
      </w:r>
      <w:r w:rsidRPr="002D0157">
        <w:rPr>
          <w:rFonts w:ascii="Courier New" w:hAnsi="Courier New" w:cs="Courier New"/>
          <w:lang w:eastAsia="en-US"/>
        </w:rPr>
        <w:t>ского сельского поселения утве</w:t>
      </w:r>
      <w:r w:rsidRPr="002D0157">
        <w:rPr>
          <w:rFonts w:ascii="Courier New" w:hAnsi="Courier New" w:cs="Courier New"/>
          <w:lang w:eastAsia="en-US"/>
        </w:rPr>
        <w:t>р</w:t>
      </w:r>
      <w:r w:rsidRPr="002D0157">
        <w:rPr>
          <w:rFonts w:ascii="Courier New" w:hAnsi="Courier New" w:cs="Courier New"/>
          <w:lang w:eastAsia="en-US"/>
        </w:rPr>
        <w:t>жденного Постановлением  админис</w:t>
      </w:r>
      <w:r w:rsidRPr="002D0157">
        <w:rPr>
          <w:rFonts w:ascii="Courier New" w:hAnsi="Courier New" w:cs="Courier New"/>
          <w:lang w:eastAsia="en-US"/>
        </w:rPr>
        <w:t>т</w:t>
      </w:r>
      <w:r w:rsidRPr="002D0157">
        <w:rPr>
          <w:rFonts w:ascii="Courier New" w:hAnsi="Courier New" w:cs="Courier New"/>
          <w:lang w:eastAsia="en-US"/>
        </w:rPr>
        <w:t>рации Икейского сельского поселения от 30.12.2021 г. №40</w:t>
      </w:r>
    </w:p>
    <w:p w:rsidR="00AD6AB3" w:rsidRDefault="00AD6AB3" w:rsidP="007A112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6AB3" w:rsidRPr="00851778" w:rsidRDefault="00AD6AB3" w:rsidP="002D01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1778">
        <w:rPr>
          <w:rFonts w:ascii="Arial" w:hAnsi="Arial" w:cs="Arial"/>
          <w:b/>
          <w:sz w:val="30"/>
          <w:szCs w:val="30"/>
        </w:rPr>
        <w:t>ПЕРЕЧЕНЬ</w:t>
      </w:r>
    </w:p>
    <w:p w:rsidR="00AD6AB3" w:rsidRPr="00851778" w:rsidRDefault="00AD6AB3" w:rsidP="002D015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851778">
        <w:rPr>
          <w:rFonts w:ascii="Arial" w:hAnsi="Arial" w:cs="Arial"/>
          <w:b/>
          <w:sz w:val="30"/>
          <w:szCs w:val="30"/>
        </w:rPr>
        <w:t>ДОЛЖНОСТЕЙ РАБОТНИКОВ МУНИЦИПАЛЬНОГО КАЗЁНН</w:t>
      </w:r>
      <w:r w:rsidRPr="00851778">
        <w:rPr>
          <w:rFonts w:ascii="Arial" w:hAnsi="Arial" w:cs="Arial"/>
          <w:b/>
          <w:sz w:val="30"/>
          <w:szCs w:val="30"/>
        </w:rPr>
        <w:t>О</w:t>
      </w:r>
      <w:r w:rsidRPr="00851778">
        <w:rPr>
          <w:rFonts w:ascii="Arial" w:hAnsi="Arial" w:cs="Arial"/>
          <w:b/>
          <w:sz w:val="30"/>
          <w:szCs w:val="30"/>
        </w:rPr>
        <w:t>ГО УЧРЕЖДЕНИЯ КУЛЬТУРЫ «КУЛЬТУРНО – ДОСУГОВЫЙ ЦЕНТР С. ИКЕЙ»</w:t>
      </w:r>
      <w:r w:rsidRPr="00851778">
        <w:rPr>
          <w:rFonts w:ascii="Arial" w:hAnsi="Arial" w:cs="Arial"/>
          <w:b/>
          <w:bCs/>
          <w:sz w:val="30"/>
          <w:szCs w:val="30"/>
        </w:rPr>
        <w:t xml:space="preserve">, В </w:t>
      </w:r>
      <w:r w:rsidRPr="00851778">
        <w:rPr>
          <w:rFonts w:ascii="Arial" w:hAnsi="Arial" w:cs="Arial"/>
          <w:b/>
          <w:sz w:val="30"/>
          <w:szCs w:val="30"/>
        </w:rPr>
        <w:t>ОТНОШЕНИИ КОТОРЫХ ФУНКЦИИ И ПОЛНОМОЧИЯ УЧРЕДИТЕЛЯ ОСУЩЕСТВЛЯЮТСЯ АДМИН</w:t>
      </w:r>
      <w:r w:rsidRPr="00851778">
        <w:rPr>
          <w:rFonts w:ascii="Arial" w:hAnsi="Arial" w:cs="Arial"/>
          <w:b/>
          <w:sz w:val="30"/>
          <w:szCs w:val="30"/>
        </w:rPr>
        <w:t>И</w:t>
      </w:r>
      <w:r w:rsidRPr="00851778">
        <w:rPr>
          <w:rFonts w:ascii="Arial" w:hAnsi="Arial" w:cs="Arial"/>
          <w:b/>
          <w:sz w:val="30"/>
          <w:szCs w:val="30"/>
        </w:rPr>
        <w:t>СТРАЦИЕЙ ИКЕЙСКОГО СЕЛЬСКОГО ПОСЕЛ</w:t>
      </w:r>
      <w:r w:rsidRPr="00851778">
        <w:rPr>
          <w:rFonts w:ascii="Arial" w:hAnsi="Arial" w:cs="Arial"/>
          <w:b/>
          <w:sz w:val="30"/>
          <w:szCs w:val="30"/>
        </w:rPr>
        <w:t>Е</w:t>
      </w:r>
      <w:r w:rsidRPr="00851778">
        <w:rPr>
          <w:rFonts w:ascii="Arial" w:hAnsi="Arial" w:cs="Arial"/>
          <w:b/>
          <w:sz w:val="30"/>
          <w:szCs w:val="30"/>
        </w:rPr>
        <w:t>НИЯ,</w:t>
      </w:r>
      <w:r w:rsidRPr="00851778">
        <w:rPr>
          <w:rFonts w:ascii="Arial" w:hAnsi="Arial" w:cs="Arial"/>
          <w:b/>
          <w:bCs/>
          <w:sz w:val="30"/>
          <w:szCs w:val="30"/>
        </w:rPr>
        <w:t>ОТНОСИМЫХ К ОСНОВНОМУ ПЕРСОНАЛУ ДЛЯ РАСЧ</w:t>
      </w:r>
      <w:r w:rsidRPr="00851778">
        <w:rPr>
          <w:rFonts w:ascii="Arial" w:hAnsi="Arial" w:cs="Arial"/>
          <w:b/>
          <w:bCs/>
          <w:sz w:val="30"/>
          <w:szCs w:val="30"/>
        </w:rPr>
        <w:t>Е</w:t>
      </w:r>
      <w:r w:rsidRPr="00851778">
        <w:rPr>
          <w:rFonts w:ascii="Arial" w:hAnsi="Arial" w:cs="Arial"/>
          <w:b/>
          <w:bCs/>
          <w:sz w:val="30"/>
          <w:szCs w:val="30"/>
        </w:rPr>
        <w:t>ТА СРЕДНЕЙ ЗАРАБОТНОЙ ПЛАТЫ И ОПРЕДЕЛЕНИЯ РА</w:t>
      </w:r>
      <w:r w:rsidRPr="00851778">
        <w:rPr>
          <w:rFonts w:ascii="Arial" w:hAnsi="Arial" w:cs="Arial"/>
          <w:b/>
          <w:bCs/>
          <w:sz w:val="30"/>
          <w:szCs w:val="30"/>
        </w:rPr>
        <w:t>З</w:t>
      </w:r>
      <w:r w:rsidRPr="00851778">
        <w:rPr>
          <w:rFonts w:ascii="Arial" w:hAnsi="Arial" w:cs="Arial"/>
          <w:b/>
          <w:bCs/>
          <w:sz w:val="30"/>
          <w:szCs w:val="30"/>
        </w:rPr>
        <w:t>МЕРА (ДОЛЖНОСТНОГО ОКЛАДА)РАБОТНИКОВ И ОПРЕД</w:t>
      </w:r>
      <w:r w:rsidRPr="00851778">
        <w:rPr>
          <w:rFonts w:ascii="Arial" w:hAnsi="Arial" w:cs="Arial"/>
          <w:b/>
          <w:bCs/>
          <w:sz w:val="30"/>
          <w:szCs w:val="30"/>
        </w:rPr>
        <w:t>Е</w:t>
      </w:r>
      <w:r w:rsidRPr="00851778">
        <w:rPr>
          <w:rFonts w:ascii="Arial" w:hAnsi="Arial" w:cs="Arial"/>
          <w:b/>
          <w:bCs/>
          <w:sz w:val="30"/>
          <w:szCs w:val="30"/>
        </w:rPr>
        <w:t>ЛЕНИЯ РАЗМЕРА ДОЛЖНОСТНОГО ОКЛАДА РУКОВОДИТ</w:t>
      </w:r>
      <w:r w:rsidRPr="00851778">
        <w:rPr>
          <w:rFonts w:ascii="Arial" w:hAnsi="Arial" w:cs="Arial"/>
          <w:b/>
          <w:bCs/>
          <w:sz w:val="30"/>
          <w:szCs w:val="30"/>
        </w:rPr>
        <w:t>Е</w:t>
      </w:r>
      <w:r w:rsidRPr="00851778">
        <w:rPr>
          <w:rFonts w:ascii="Arial" w:hAnsi="Arial" w:cs="Arial"/>
          <w:b/>
          <w:bCs/>
          <w:sz w:val="30"/>
          <w:szCs w:val="30"/>
        </w:rPr>
        <w:t>ЛЯ</w:t>
      </w:r>
    </w:p>
    <w:p w:rsidR="00AD6AB3" w:rsidRPr="00575EF8" w:rsidRDefault="00AD6AB3" w:rsidP="00442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AB3" w:rsidRPr="00575EF8" w:rsidRDefault="00AD6AB3" w:rsidP="008102C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575EF8">
        <w:rPr>
          <w:rFonts w:ascii="Arial" w:hAnsi="Arial" w:cs="Arial"/>
          <w:b/>
          <w:sz w:val="24"/>
          <w:szCs w:val="24"/>
          <w:u w:val="single"/>
        </w:rPr>
        <w:t>1. Перечень должностей работников библиотек, учреждений клубного типа.</w:t>
      </w:r>
    </w:p>
    <w:tbl>
      <w:tblPr>
        <w:tblW w:w="0" w:type="auto"/>
        <w:tblLook w:val="00A0"/>
      </w:tblPr>
      <w:tblGrid>
        <w:gridCol w:w="9039"/>
      </w:tblGrid>
      <w:tr w:rsidR="00AD6AB3" w:rsidRPr="00575EF8" w:rsidTr="00CD2793">
        <w:tc>
          <w:tcPr>
            <w:tcW w:w="9039" w:type="dxa"/>
          </w:tcPr>
          <w:p w:rsidR="00AD6AB3" w:rsidRPr="002D0157" w:rsidRDefault="00AD6AB3" w:rsidP="0044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AD6AB3" w:rsidRPr="002D0157" w:rsidRDefault="00AD6AB3" w:rsidP="0044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0157">
              <w:rPr>
                <w:rFonts w:ascii="Arial" w:hAnsi="Arial" w:cs="Arial"/>
                <w:bCs/>
                <w:sz w:val="24"/>
                <w:szCs w:val="24"/>
              </w:rPr>
              <w:t>- Библиотекарь;</w:t>
            </w:r>
          </w:p>
          <w:p w:rsidR="00AD6AB3" w:rsidRPr="002D0157" w:rsidRDefault="00AD6AB3" w:rsidP="004425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2D0157">
              <w:rPr>
                <w:rFonts w:ascii="Arial" w:hAnsi="Arial" w:cs="Arial"/>
                <w:bCs/>
                <w:sz w:val="24"/>
                <w:szCs w:val="24"/>
              </w:rPr>
              <w:t>- Заведующий отделом библиотеки;</w:t>
            </w:r>
          </w:p>
          <w:p w:rsidR="00AD6AB3" w:rsidRPr="002D0157" w:rsidRDefault="00AD6AB3" w:rsidP="004425B2">
            <w:pPr>
              <w:pStyle w:val="ListParagraph"/>
              <w:tabs>
                <w:tab w:val="center" w:pos="4677"/>
              </w:tabs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157">
              <w:rPr>
                <w:rFonts w:ascii="Arial" w:hAnsi="Arial" w:cs="Arial"/>
                <w:sz w:val="24"/>
                <w:szCs w:val="24"/>
              </w:rPr>
              <w:t>-Режиссер массовых представлений;</w:t>
            </w:r>
          </w:p>
          <w:p w:rsidR="00AD6AB3" w:rsidRPr="002D0157" w:rsidRDefault="00AD6AB3" w:rsidP="004425B2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157">
              <w:rPr>
                <w:rFonts w:ascii="Arial" w:hAnsi="Arial" w:cs="Arial"/>
                <w:sz w:val="24"/>
                <w:szCs w:val="24"/>
              </w:rPr>
              <w:t>- Культорганизатор;</w:t>
            </w:r>
          </w:p>
          <w:p w:rsidR="00AD6AB3" w:rsidRPr="002D0157" w:rsidRDefault="00AD6AB3" w:rsidP="002D0157">
            <w:pPr>
              <w:pStyle w:val="ListParagraph"/>
              <w:spacing w:after="0" w:line="240" w:lineRule="auto"/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2D0157">
              <w:rPr>
                <w:rFonts w:ascii="Arial" w:hAnsi="Arial" w:cs="Arial"/>
                <w:sz w:val="24"/>
                <w:szCs w:val="24"/>
              </w:rPr>
              <w:t>- Инструктор по</w:t>
            </w:r>
            <w:r>
              <w:rPr>
                <w:rFonts w:ascii="Arial" w:hAnsi="Arial" w:cs="Arial"/>
                <w:sz w:val="24"/>
                <w:szCs w:val="24"/>
              </w:rPr>
              <w:t xml:space="preserve"> спорту.</w:t>
            </w:r>
          </w:p>
        </w:tc>
      </w:tr>
    </w:tbl>
    <w:p w:rsidR="00AD6AB3" w:rsidRPr="00575EF8" w:rsidRDefault="00AD6AB3" w:rsidP="002D0157">
      <w:pPr>
        <w:pStyle w:val="headertext"/>
        <w:shd w:val="clear" w:color="auto" w:fill="FFFFFF"/>
        <w:spacing w:before="0" w:beforeAutospacing="0" w:after="0" w:afterAutospacing="0"/>
        <w:ind w:right="-284"/>
        <w:jc w:val="both"/>
        <w:textAlignment w:val="baseline"/>
        <w:rPr>
          <w:rFonts w:ascii="Arial" w:hAnsi="Arial" w:cs="Arial"/>
          <w:b/>
          <w:bCs/>
        </w:rPr>
      </w:pPr>
    </w:p>
    <w:p w:rsidR="00AD6AB3" w:rsidRPr="002D0157" w:rsidRDefault="00AD6AB3" w:rsidP="002D0157">
      <w:pPr>
        <w:pStyle w:val="headertext"/>
        <w:shd w:val="clear" w:color="auto" w:fill="FFFFFF"/>
        <w:spacing w:before="0" w:beforeAutospacing="0" w:after="0" w:afterAutospacing="0"/>
        <w:ind w:left="4820" w:right="-284"/>
        <w:jc w:val="right"/>
        <w:textAlignment w:val="baseline"/>
        <w:rPr>
          <w:rFonts w:ascii="Courier New" w:hAnsi="Courier New" w:cs="Courier New"/>
          <w:b/>
          <w:bCs/>
          <w:sz w:val="22"/>
          <w:szCs w:val="22"/>
        </w:rPr>
      </w:pPr>
      <w:r w:rsidRPr="002D0157">
        <w:rPr>
          <w:rFonts w:ascii="Courier New" w:hAnsi="Courier New" w:cs="Courier New"/>
          <w:b/>
          <w:bCs/>
          <w:sz w:val="22"/>
          <w:szCs w:val="22"/>
        </w:rPr>
        <w:t>Приложение № 3</w:t>
      </w:r>
    </w:p>
    <w:p w:rsidR="00AD6AB3" w:rsidRPr="002D0157" w:rsidRDefault="00AD6AB3" w:rsidP="002D0157">
      <w:pPr>
        <w:pStyle w:val="ConsPlusTitle"/>
        <w:jc w:val="right"/>
        <w:rPr>
          <w:rFonts w:ascii="Courier New" w:hAnsi="Courier New" w:cs="Courier New"/>
          <w:b w:val="0"/>
        </w:rPr>
      </w:pPr>
      <w:r w:rsidRPr="002D0157">
        <w:rPr>
          <w:rFonts w:ascii="Courier New" w:hAnsi="Courier New" w:cs="Courier New"/>
          <w:b w:val="0"/>
        </w:rPr>
        <w:t>К Положению об оплате труда работников</w:t>
      </w:r>
    </w:p>
    <w:p w:rsidR="00AD6AB3" w:rsidRPr="002D0157" w:rsidRDefault="00AD6AB3" w:rsidP="002D0157">
      <w:pPr>
        <w:pStyle w:val="headertext"/>
        <w:shd w:val="clear" w:color="auto" w:fill="FFFFFF"/>
        <w:spacing w:before="0" w:beforeAutospacing="0" w:after="0" w:afterAutospacing="0"/>
        <w:ind w:left="4820" w:right="-284"/>
        <w:jc w:val="right"/>
        <w:textAlignment w:val="baseline"/>
        <w:rPr>
          <w:rFonts w:ascii="Courier New" w:hAnsi="Courier New" w:cs="Courier New"/>
          <w:bCs/>
          <w:sz w:val="22"/>
          <w:szCs w:val="22"/>
        </w:rPr>
      </w:pPr>
      <w:r w:rsidRPr="002D0157">
        <w:rPr>
          <w:rFonts w:ascii="Courier New" w:hAnsi="Courier New" w:cs="Courier New"/>
          <w:sz w:val="22"/>
          <w:szCs w:val="22"/>
        </w:rPr>
        <w:t>муниципального казённого учреждения культуры «Культурно – досуговый центр с. Икей», в отношении котор</w:t>
      </w:r>
      <w:r w:rsidRPr="002D0157">
        <w:rPr>
          <w:rFonts w:ascii="Courier New" w:hAnsi="Courier New" w:cs="Courier New"/>
          <w:sz w:val="22"/>
          <w:szCs w:val="22"/>
        </w:rPr>
        <w:t>о</w:t>
      </w:r>
      <w:r w:rsidRPr="002D0157">
        <w:rPr>
          <w:rFonts w:ascii="Courier New" w:hAnsi="Courier New" w:cs="Courier New"/>
          <w:sz w:val="22"/>
          <w:szCs w:val="22"/>
        </w:rPr>
        <w:t>го функции и полномочия учредителя ос</w:t>
      </w:r>
      <w:r w:rsidRPr="002D0157">
        <w:rPr>
          <w:rFonts w:ascii="Courier New" w:hAnsi="Courier New" w:cs="Courier New"/>
          <w:sz w:val="22"/>
          <w:szCs w:val="22"/>
        </w:rPr>
        <w:t>у</w:t>
      </w:r>
      <w:r w:rsidRPr="002D0157">
        <w:rPr>
          <w:rFonts w:ascii="Courier New" w:hAnsi="Courier New" w:cs="Courier New"/>
          <w:sz w:val="22"/>
          <w:szCs w:val="22"/>
        </w:rPr>
        <w:t>ществляются администрацией Ике</w:t>
      </w:r>
      <w:r w:rsidRPr="002D0157">
        <w:rPr>
          <w:rFonts w:ascii="Courier New" w:hAnsi="Courier New" w:cs="Courier New"/>
          <w:sz w:val="22"/>
          <w:szCs w:val="22"/>
        </w:rPr>
        <w:t>й</w:t>
      </w:r>
      <w:r w:rsidRPr="002D0157">
        <w:rPr>
          <w:rFonts w:ascii="Courier New" w:hAnsi="Courier New" w:cs="Courier New"/>
          <w:sz w:val="22"/>
          <w:szCs w:val="22"/>
        </w:rPr>
        <w:t>ского сельского поселения утвержденного Постановлением администрации Ике</w:t>
      </w:r>
      <w:r w:rsidRPr="002D0157">
        <w:rPr>
          <w:rFonts w:ascii="Courier New" w:hAnsi="Courier New" w:cs="Courier New"/>
          <w:sz w:val="22"/>
          <w:szCs w:val="22"/>
        </w:rPr>
        <w:t>й</w:t>
      </w:r>
      <w:r w:rsidRPr="002D0157">
        <w:rPr>
          <w:rFonts w:ascii="Courier New" w:hAnsi="Courier New" w:cs="Courier New"/>
          <w:sz w:val="22"/>
          <w:szCs w:val="22"/>
        </w:rPr>
        <w:t>ского сельского поселения от 30.12.2021г. №40</w:t>
      </w:r>
    </w:p>
    <w:p w:rsidR="00AD6AB3" w:rsidRPr="00575EF8" w:rsidRDefault="00AD6AB3" w:rsidP="002D0157">
      <w:pPr>
        <w:pStyle w:val="header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b/>
          <w:bCs/>
        </w:rPr>
      </w:pPr>
    </w:p>
    <w:p w:rsidR="00AD6AB3" w:rsidRPr="00575EF8" w:rsidRDefault="00AD6AB3" w:rsidP="00575EF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  <w:r w:rsidRPr="00575EF8">
        <w:rPr>
          <w:rFonts w:ascii="Arial" w:hAnsi="Arial" w:cs="Arial"/>
          <w:b/>
          <w:bCs/>
          <w:sz w:val="30"/>
          <w:szCs w:val="30"/>
        </w:rPr>
        <w:t>ПОРЯДОК</w:t>
      </w:r>
    </w:p>
    <w:p w:rsidR="00AD6AB3" w:rsidRPr="00575EF8" w:rsidRDefault="00AD6AB3" w:rsidP="00575EF8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b/>
          <w:bCs/>
          <w:sz w:val="30"/>
          <w:szCs w:val="30"/>
        </w:rPr>
      </w:pPr>
      <w:r w:rsidRPr="00575EF8">
        <w:rPr>
          <w:rFonts w:ascii="Arial" w:hAnsi="Arial" w:cs="Arial"/>
          <w:b/>
          <w:bCs/>
          <w:sz w:val="30"/>
          <w:szCs w:val="30"/>
        </w:rPr>
        <w:t>ПРЕДСТАВЛЕНИЯ МУНИЦИПАЛЬНЫМ КАЗЁННЫМ УЧРЕ</w:t>
      </w:r>
      <w:r w:rsidRPr="00575EF8">
        <w:rPr>
          <w:rFonts w:ascii="Arial" w:hAnsi="Arial" w:cs="Arial"/>
          <w:b/>
          <w:bCs/>
          <w:sz w:val="30"/>
          <w:szCs w:val="30"/>
        </w:rPr>
        <w:t>Ж</w:t>
      </w:r>
      <w:r w:rsidRPr="00575EF8">
        <w:rPr>
          <w:rFonts w:ascii="Arial" w:hAnsi="Arial" w:cs="Arial"/>
          <w:b/>
          <w:bCs/>
          <w:sz w:val="30"/>
          <w:szCs w:val="30"/>
        </w:rPr>
        <w:t>ДЕНИЕМ КУЛЬТУРЫ «КУЛЬТУРНО – ДОСУГОВЫЙ ЦЕНТР С. ИКЕЙ» В ОТНОШЕНИИ КОТОРОГОФУНКЦИИ И ПОЛНОМ</w:t>
      </w:r>
      <w:r w:rsidRPr="00575EF8">
        <w:rPr>
          <w:rFonts w:ascii="Arial" w:hAnsi="Arial" w:cs="Arial"/>
          <w:b/>
          <w:bCs/>
          <w:sz w:val="30"/>
          <w:szCs w:val="30"/>
        </w:rPr>
        <w:t>О</w:t>
      </w:r>
      <w:r w:rsidRPr="00575EF8">
        <w:rPr>
          <w:rFonts w:ascii="Arial" w:hAnsi="Arial" w:cs="Arial"/>
          <w:b/>
          <w:bCs/>
          <w:sz w:val="30"/>
          <w:szCs w:val="30"/>
        </w:rPr>
        <w:t>ЧИЯ УЧРЕДИТЕЛЯ ОСУЩЕСТВЛЯЕТ АДМИНИСТРАЦИЯ ИКЕЙСК</w:t>
      </w:r>
      <w:r w:rsidRPr="00575EF8">
        <w:rPr>
          <w:rFonts w:ascii="Arial" w:hAnsi="Arial" w:cs="Arial"/>
          <w:b/>
          <w:bCs/>
          <w:sz w:val="30"/>
          <w:szCs w:val="30"/>
        </w:rPr>
        <w:t>О</w:t>
      </w:r>
      <w:r w:rsidRPr="00575EF8">
        <w:rPr>
          <w:rFonts w:ascii="Arial" w:hAnsi="Arial" w:cs="Arial"/>
          <w:b/>
          <w:bCs/>
          <w:sz w:val="30"/>
          <w:szCs w:val="30"/>
        </w:rPr>
        <w:t>ГО СЕЛЬСКОГО ПОСЕЛЕНИЯ, ИНФОРМАЦИИ О РАССЧИТ</w:t>
      </w:r>
      <w:r w:rsidRPr="00575EF8">
        <w:rPr>
          <w:rFonts w:ascii="Arial" w:hAnsi="Arial" w:cs="Arial"/>
          <w:b/>
          <w:bCs/>
          <w:sz w:val="30"/>
          <w:szCs w:val="30"/>
        </w:rPr>
        <w:t>Ы</w:t>
      </w:r>
      <w:r w:rsidRPr="00575EF8">
        <w:rPr>
          <w:rFonts w:ascii="Arial" w:hAnsi="Arial" w:cs="Arial"/>
          <w:b/>
          <w:bCs/>
          <w:sz w:val="30"/>
          <w:szCs w:val="30"/>
        </w:rPr>
        <w:t>ВАЕМОЙ ЗА КАЛЕНДАРНЫЙ ГОД СРЕДНЕМЕСЯЧНОЙ ЗАР</w:t>
      </w:r>
      <w:r w:rsidRPr="00575EF8">
        <w:rPr>
          <w:rFonts w:ascii="Arial" w:hAnsi="Arial" w:cs="Arial"/>
          <w:b/>
          <w:bCs/>
          <w:sz w:val="30"/>
          <w:szCs w:val="30"/>
        </w:rPr>
        <w:t>А</w:t>
      </w:r>
      <w:r w:rsidRPr="00575EF8">
        <w:rPr>
          <w:rFonts w:ascii="Arial" w:hAnsi="Arial" w:cs="Arial"/>
          <w:b/>
          <w:bCs/>
          <w:sz w:val="30"/>
          <w:szCs w:val="30"/>
        </w:rPr>
        <w:t>БОТНОЙ ПЛАТЕ РУКОВОДИТЕЛЯ, ДЛЯ РА</w:t>
      </w:r>
      <w:r w:rsidRPr="00575EF8">
        <w:rPr>
          <w:rFonts w:ascii="Arial" w:hAnsi="Arial" w:cs="Arial"/>
          <w:b/>
          <w:bCs/>
          <w:sz w:val="30"/>
          <w:szCs w:val="30"/>
        </w:rPr>
        <w:t>З</w:t>
      </w:r>
      <w:r w:rsidRPr="00575EF8">
        <w:rPr>
          <w:rFonts w:ascii="Arial" w:hAnsi="Arial" w:cs="Arial"/>
          <w:b/>
          <w:bCs/>
          <w:sz w:val="30"/>
          <w:szCs w:val="30"/>
        </w:rPr>
        <w:t>МЕЩЕНИЯ ЕЕ НА САЙТЕ АДМИНИСТРАЦИИ ИКЕЙСКОГО СЕЛЬСКОГО ПОС</w:t>
      </w:r>
      <w:r w:rsidRPr="00575EF8">
        <w:rPr>
          <w:rFonts w:ascii="Arial" w:hAnsi="Arial" w:cs="Arial"/>
          <w:b/>
          <w:bCs/>
          <w:sz w:val="30"/>
          <w:szCs w:val="30"/>
        </w:rPr>
        <w:t>Е</w:t>
      </w:r>
      <w:r w:rsidRPr="00575EF8">
        <w:rPr>
          <w:rFonts w:ascii="Arial" w:hAnsi="Arial" w:cs="Arial"/>
          <w:b/>
          <w:bCs/>
          <w:sz w:val="30"/>
          <w:szCs w:val="30"/>
        </w:rPr>
        <w:t>ЛЕНИЯ И ПРОВЕРКИ УКАЗАННОЙ И</w:t>
      </w:r>
      <w:r w:rsidRPr="00575EF8">
        <w:rPr>
          <w:rFonts w:ascii="Arial" w:hAnsi="Arial" w:cs="Arial"/>
          <w:b/>
          <w:bCs/>
          <w:sz w:val="30"/>
          <w:szCs w:val="30"/>
        </w:rPr>
        <w:t>Н</w:t>
      </w:r>
      <w:r w:rsidRPr="00575EF8">
        <w:rPr>
          <w:rFonts w:ascii="Arial" w:hAnsi="Arial" w:cs="Arial"/>
          <w:b/>
          <w:bCs/>
          <w:sz w:val="30"/>
          <w:szCs w:val="30"/>
        </w:rPr>
        <w:t>ФОРМАЦИИ</w:t>
      </w:r>
    </w:p>
    <w:p w:rsidR="00AD6AB3" w:rsidRPr="00575EF8" w:rsidRDefault="00AD6AB3" w:rsidP="00575EF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444444"/>
        </w:rPr>
      </w:pPr>
    </w:p>
    <w:p w:rsidR="00AD6AB3" w:rsidRPr="00575EF8" w:rsidRDefault="00AD6AB3" w:rsidP="00575EF8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1. Настоящий Порядок разработан в соответствии со статьей 349.5 Трудового кодекса Российской Федерации</w:t>
      </w:r>
      <w:r>
        <w:rPr>
          <w:rFonts w:ascii="Arial" w:hAnsi="Arial" w:cs="Arial"/>
        </w:rPr>
        <w:t>,</w:t>
      </w:r>
      <w:r w:rsidRPr="00575EF8">
        <w:rPr>
          <w:rFonts w:ascii="Arial" w:hAnsi="Arial" w:cs="Arial"/>
        </w:rPr>
        <w:t xml:space="preserve"> статьей 8 Закона Иркутской о</w:t>
      </w:r>
      <w:r w:rsidRPr="00575EF8">
        <w:rPr>
          <w:rFonts w:ascii="Arial" w:hAnsi="Arial" w:cs="Arial"/>
        </w:rPr>
        <w:t>б</w:t>
      </w:r>
      <w:r>
        <w:rPr>
          <w:rFonts w:ascii="Arial" w:hAnsi="Arial" w:cs="Arial"/>
        </w:rPr>
        <w:t>ласти N</w:t>
      </w:r>
      <w:r w:rsidRPr="00575EF8">
        <w:rPr>
          <w:rFonts w:ascii="Arial" w:hAnsi="Arial" w:cs="Arial"/>
        </w:rPr>
        <w:t>131-ОЗ от 27 декабря 2016 года "Об оплате труда работников государс</w:t>
      </w:r>
      <w:r w:rsidRPr="00575EF8">
        <w:rPr>
          <w:rFonts w:ascii="Arial" w:hAnsi="Arial" w:cs="Arial"/>
        </w:rPr>
        <w:t>т</w:t>
      </w:r>
      <w:r w:rsidRPr="00575EF8">
        <w:rPr>
          <w:rFonts w:ascii="Arial" w:hAnsi="Arial" w:cs="Arial"/>
        </w:rPr>
        <w:t>венных учреждений Иркутской области", постановлением Правительства Ирку</w:t>
      </w:r>
      <w:r w:rsidRPr="00575EF8">
        <w:rPr>
          <w:rFonts w:ascii="Arial" w:hAnsi="Arial" w:cs="Arial"/>
        </w:rPr>
        <w:t>т</w:t>
      </w:r>
      <w:r w:rsidRPr="00575EF8">
        <w:rPr>
          <w:rFonts w:ascii="Arial" w:hAnsi="Arial" w:cs="Arial"/>
        </w:rPr>
        <w:t xml:space="preserve">ской </w:t>
      </w:r>
      <w:r>
        <w:rPr>
          <w:rFonts w:ascii="Arial" w:hAnsi="Arial" w:cs="Arial"/>
        </w:rPr>
        <w:t>области от 9 января 2017 года N</w:t>
      </w:r>
      <w:r w:rsidRPr="00575EF8">
        <w:rPr>
          <w:rFonts w:ascii="Arial" w:hAnsi="Arial" w:cs="Arial"/>
        </w:rPr>
        <w:t>10-пп "Об установлении Порядка размещ</w:t>
      </w:r>
      <w:r w:rsidRPr="00575EF8">
        <w:rPr>
          <w:rFonts w:ascii="Arial" w:hAnsi="Arial" w:cs="Arial"/>
        </w:rPr>
        <w:t>е</w:t>
      </w:r>
      <w:r w:rsidRPr="00575EF8">
        <w:rPr>
          <w:rFonts w:ascii="Arial" w:hAnsi="Arial" w:cs="Arial"/>
        </w:rPr>
        <w:t>ния информации о рассчитываемой за календарный год среднемесячной зар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ботной плате руководителей, их заместителей и</w:t>
      </w:r>
      <w:r>
        <w:rPr>
          <w:rFonts w:ascii="Arial" w:hAnsi="Arial" w:cs="Arial"/>
        </w:rPr>
        <w:t xml:space="preserve"> </w:t>
      </w:r>
      <w:r w:rsidRPr="00575EF8">
        <w:rPr>
          <w:rFonts w:ascii="Arial" w:hAnsi="Arial" w:cs="Arial"/>
        </w:rPr>
        <w:t>главных бухгалтеров государс</w:t>
      </w:r>
      <w:r w:rsidRPr="00575EF8">
        <w:rPr>
          <w:rFonts w:ascii="Arial" w:hAnsi="Arial" w:cs="Arial"/>
        </w:rPr>
        <w:t>т</w:t>
      </w:r>
      <w:r w:rsidRPr="00575EF8">
        <w:rPr>
          <w:rFonts w:ascii="Arial" w:hAnsi="Arial" w:cs="Arial"/>
        </w:rPr>
        <w:t>венных учреждений Иркутской области, государственных унитарных предпр</w:t>
      </w:r>
      <w:r w:rsidRPr="00575EF8">
        <w:rPr>
          <w:rFonts w:ascii="Arial" w:hAnsi="Arial" w:cs="Arial"/>
        </w:rPr>
        <w:t>и</w:t>
      </w:r>
      <w:r w:rsidRPr="00575EF8">
        <w:rPr>
          <w:rFonts w:ascii="Arial" w:hAnsi="Arial" w:cs="Arial"/>
        </w:rPr>
        <w:t>ятий Иркутской области и представления указанными лицами данной информации", приказом министерства культуры и архивов Иркутской области от 14 фе</w:t>
      </w:r>
      <w:r w:rsidRPr="00575EF8">
        <w:rPr>
          <w:rFonts w:ascii="Arial" w:hAnsi="Arial" w:cs="Arial"/>
        </w:rPr>
        <w:t>в</w:t>
      </w:r>
      <w:r w:rsidRPr="00575EF8">
        <w:rPr>
          <w:rFonts w:ascii="Arial" w:hAnsi="Arial" w:cs="Arial"/>
        </w:rPr>
        <w:t>раля 2017 года №7-мпр «Об утверждении Порядка предоставления государс</w:t>
      </w:r>
      <w:r w:rsidRPr="00575EF8">
        <w:rPr>
          <w:rFonts w:ascii="Arial" w:hAnsi="Arial" w:cs="Arial"/>
        </w:rPr>
        <w:t>т</w:t>
      </w:r>
      <w:r w:rsidRPr="00575EF8">
        <w:rPr>
          <w:rFonts w:ascii="Arial" w:hAnsi="Arial" w:cs="Arial"/>
        </w:rPr>
        <w:t>венными учреждениями, функции и полномочия учредителя которых осуществляет Мин</w:t>
      </w:r>
      <w:r w:rsidRPr="00575EF8">
        <w:rPr>
          <w:rFonts w:ascii="Arial" w:hAnsi="Arial" w:cs="Arial"/>
        </w:rPr>
        <w:t>и</w:t>
      </w:r>
      <w:r w:rsidRPr="00575EF8">
        <w:rPr>
          <w:rFonts w:ascii="Arial" w:hAnsi="Arial" w:cs="Arial"/>
        </w:rPr>
        <w:t>стерство культуры и архивов Иркутской области, информация о ра</w:t>
      </w:r>
      <w:r w:rsidRPr="00575EF8">
        <w:rPr>
          <w:rFonts w:ascii="Arial" w:hAnsi="Arial" w:cs="Arial"/>
        </w:rPr>
        <w:t>с</w:t>
      </w:r>
      <w:r w:rsidRPr="00575EF8">
        <w:rPr>
          <w:rFonts w:ascii="Arial" w:hAnsi="Arial" w:cs="Arial"/>
        </w:rPr>
        <w:t>считываемой за календарный год среднемесячной заработной плате руководителей, их заме</w:t>
      </w:r>
      <w:r w:rsidRPr="00575EF8">
        <w:rPr>
          <w:rFonts w:ascii="Arial" w:hAnsi="Arial" w:cs="Arial"/>
        </w:rPr>
        <w:t>с</w:t>
      </w:r>
      <w:r w:rsidRPr="00575EF8">
        <w:rPr>
          <w:rFonts w:ascii="Arial" w:hAnsi="Arial" w:cs="Arial"/>
        </w:rPr>
        <w:t>тителей и главных бухгалтеров для размещения ее на сайте Министерства кул</w:t>
      </w:r>
      <w:r w:rsidRPr="00575EF8">
        <w:rPr>
          <w:rFonts w:ascii="Arial" w:hAnsi="Arial" w:cs="Arial"/>
        </w:rPr>
        <w:t>ь</w:t>
      </w:r>
      <w:r w:rsidRPr="00575EF8">
        <w:rPr>
          <w:rFonts w:ascii="Arial" w:hAnsi="Arial" w:cs="Arial"/>
        </w:rPr>
        <w:t>туры и архивов Иркутской области и проверки указанной информации», и уст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навливает правила предоставления муниципальному казённому учреждению культуры «Культурно – досуговый центр с. Икей», функции и полномочия учред</w:t>
      </w:r>
      <w:r w:rsidRPr="00575EF8">
        <w:rPr>
          <w:rFonts w:ascii="Arial" w:hAnsi="Arial" w:cs="Arial"/>
        </w:rPr>
        <w:t>и</w:t>
      </w:r>
      <w:r w:rsidRPr="00575EF8">
        <w:rPr>
          <w:rFonts w:ascii="Arial" w:hAnsi="Arial" w:cs="Arial"/>
        </w:rPr>
        <w:t>теля в отношении которого осуществляет администрация Икейского сельского п</w:t>
      </w:r>
      <w:r w:rsidRPr="00575EF8">
        <w:rPr>
          <w:rFonts w:ascii="Arial" w:hAnsi="Arial" w:cs="Arial"/>
        </w:rPr>
        <w:t>о</w:t>
      </w:r>
      <w:r w:rsidRPr="00575EF8">
        <w:rPr>
          <w:rFonts w:ascii="Arial" w:hAnsi="Arial" w:cs="Arial"/>
        </w:rPr>
        <w:t>селения, информации о рассчитываемой за календарный год среднемесячной з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работной плате руководителя муниципального казённого у</w:t>
      </w:r>
      <w:r w:rsidRPr="00575EF8">
        <w:rPr>
          <w:rFonts w:ascii="Arial" w:hAnsi="Arial" w:cs="Arial"/>
        </w:rPr>
        <w:t>ч</w:t>
      </w:r>
      <w:r w:rsidRPr="00575EF8">
        <w:rPr>
          <w:rFonts w:ascii="Arial" w:hAnsi="Arial" w:cs="Arial"/>
        </w:rPr>
        <w:t>реждения культуры «Культурно – досуговый центр с. Икей», функции и полномочия учредителя в о</w:t>
      </w:r>
      <w:r w:rsidRPr="00575EF8">
        <w:rPr>
          <w:rFonts w:ascii="Arial" w:hAnsi="Arial" w:cs="Arial"/>
        </w:rPr>
        <w:t>т</w:t>
      </w:r>
      <w:r w:rsidRPr="00575EF8">
        <w:rPr>
          <w:rFonts w:ascii="Arial" w:hAnsi="Arial" w:cs="Arial"/>
        </w:rPr>
        <w:t>ношении которого осуществляет администрация Икейского сельского поселения, для размещения на официальн</w:t>
      </w:r>
      <w:r>
        <w:rPr>
          <w:rFonts w:ascii="Arial" w:hAnsi="Arial" w:cs="Arial"/>
        </w:rPr>
        <w:t>ом сайте администрации Икей</w:t>
      </w:r>
      <w:r w:rsidRPr="00575EF8">
        <w:rPr>
          <w:rFonts w:ascii="Arial" w:hAnsi="Arial" w:cs="Arial"/>
        </w:rPr>
        <w:t>ского сельского п</w:t>
      </w:r>
      <w:r w:rsidRPr="00575EF8">
        <w:rPr>
          <w:rFonts w:ascii="Arial" w:hAnsi="Arial" w:cs="Arial"/>
        </w:rPr>
        <w:t>о</w:t>
      </w:r>
      <w:r w:rsidRPr="00575EF8">
        <w:rPr>
          <w:rFonts w:ascii="Arial" w:hAnsi="Arial" w:cs="Arial"/>
        </w:rPr>
        <w:t>селения и проверки указанной информации (далее, соо</w:t>
      </w:r>
      <w:r w:rsidRPr="00575EF8">
        <w:rPr>
          <w:rFonts w:ascii="Arial" w:hAnsi="Arial" w:cs="Arial"/>
        </w:rPr>
        <w:t>т</w:t>
      </w:r>
      <w:r w:rsidRPr="00575EF8">
        <w:rPr>
          <w:rFonts w:ascii="Arial" w:hAnsi="Arial" w:cs="Arial"/>
        </w:rPr>
        <w:t>ветственно - учреждение, информация, администрация, официальный сайт).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2. Информация, за предшествующий календарный год, представляется у</w:t>
      </w:r>
      <w:r w:rsidRPr="00575EF8">
        <w:rPr>
          <w:rFonts w:ascii="Arial" w:hAnsi="Arial" w:cs="Arial"/>
        </w:rPr>
        <w:t>ч</w:t>
      </w:r>
      <w:r w:rsidRPr="00575EF8">
        <w:rPr>
          <w:rFonts w:ascii="Arial" w:hAnsi="Arial" w:cs="Arial"/>
        </w:rPr>
        <w:t>реждением не позднее 1 февраля года, следующего за отчетным, на материал</w:t>
      </w:r>
      <w:r w:rsidRPr="00575EF8">
        <w:rPr>
          <w:rFonts w:ascii="Arial" w:hAnsi="Arial" w:cs="Arial"/>
        </w:rPr>
        <w:t>ь</w:t>
      </w:r>
      <w:r w:rsidRPr="00575EF8">
        <w:rPr>
          <w:rFonts w:ascii="Arial" w:hAnsi="Arial" w:cs="Arial"/>
        </w:rPr>
        <w:t>ном носителе, за подписью руководителя учреждения, и главного бухгалтера а</w:t>
      </w:r>
      <w:r w:rsidRPr="00575EF8">
        <w:rPr>
          <w:rFonts w:ascii="Arial" w:hAnsi="Arial" w:cs="Arial"/>
        </w:rPr>
        <w:t>д</w:t>
      </w:r>
      <w:r w:rsidRPr="00575EF8">
        <w:rPr>
          <w:rFonts w:ascii="Arial" w:hAnsi="Arial" w:cs="Arial"/>
        </w:rPr>
        <w:t>министрации Тулунского муниципального района (далее – главный бухгалтер), с сопроводительным письмом главе администрации</w:t>
      </w:r>
      <w:r>
        <w:rPr>
          <w:rFonts w:ascii="Arial" w:hAnsi="Arial" w:cs="Arial"/>
        </w:rPr>
        <w:t>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3. К информации прилагается расчет на материальном носителе с прилож</w:t>
      </w:r>
      <w:r w:rsidRPr="00575EF8">
        <w:rPr>
          <w:rFonts w:ascii="Arial" w:hAnsi="Arial" w:cs="Arial"/>
        </w:rPr>
        <w:t>е</w:t>
      </w:r>
      <w:r w:rsidRPr="00575EF8">
        <w:rPr>
          <w:rFonts w:ascii="Arial" w:hAnsi="Arial" w:cs="Arial"/>
        </w:rPr>
        <w:t>нием заверенных копий подтверждающих документов (далее соответственно - расчет, документы), позволяющий установить порядок исчислений информации по каждому конкретному лицу, указанному в информации и его соответс</w:t>
      </w:r>
      <w:r w:rsidRPr="00575EF8">
        <w:rPr>
          <w:rFonts w:ascii="Arial" w:hAnsi="Arial" w:cs="Arial"/>
        </w:rPr>
        <w:t>т</w:t>
      </w:r>
      <w:r w:rsidRPr="00575EF8">
        <w:rPr>
          <w:rFonts w:ascii="Arial" w:hAnsi="Arial" w:cs="Arial"/>
        </w:rPr>
        <w:t>вие Положению об особенностях порядка исчисления средней заработной пл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ты, утвержденным постановлением Правительства Российской Федерации от 24 д</w:t>
      </w:r>
      <w:r w:rsidRPr="00575EF8">
        <w:rPr>
          <w:rFonts w:ascii="Arial" w:hAnsi="Arial" w:cs="Arial"/>
        </w:rPr>
        <w:t>е</w:t>
      </w:r>
      <w:r w:rsidRPr="00575EF8">
        <w:rPr>
          <w:rFonts w:ascii="Arial" w:hAnsi="Arial" w:cs="Arial"/>
        </w:rPr>
        <w:t>кабря 2007 года N922, также сведения о среднемесячной заработной плате р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ботников учреждения (без учета заработной платы соответствующего руковод</w:t>
      </w:r>
      <w:r w:rsidRPr="00575EF8">
        <w:rPr>
          <w:rFonts w:ascii="Arial" w:hAnsi="Arial" w:cs="Arial"/>
        </w:rPr>
        <w:t>и</w:t>
      </w:r>
      <w:r w:rsidRPr="00575EF8">
        <w:rPr>
          <w:rFonts w:ascii="Arial" w:hAnsi="Arial" w:cs="Arial"/>
        </w:rPr>
        <w:t>теля и  его заместителей), рассчитанной в порядке, установленном дейс</w:t>
      </w:r>
      <w:r w:rsidRPr="00575EF8">
        <w:rPr>
          <w:rFonts w:ascii="Arial" w:hAnsi="Arial" w:cs="Arial"/>
        </w:rPr>
        <w:t>т</w:t>
      </w:r>
      <w:r w:rsidRPr="00575EF8">
        <w:rPr>
          <w:rFonts w:ascii="Arial" w:hAnsi="Arial" w:cs="Arial"/>
        </w:rPr>
        <w:t>вующим законодательством (далее - сведения).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Расчет и сведения подписываются главным бухгалтером и руководителем учреждения. При отсутствии расчета, документов и сведений следует отказ в приеме информации.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4. В случае отсутствия замечаний к представленной информации, информ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ция направляется главой Администрации должностному лицу, ответственному за реализацию работы по размещению и своевременному удалению информ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ции с официального сайта, с резолюцией для размещения на официальном са</w:t>
      </w:r>
      <w:r w:rsidRPr="00575EF8">
        <w:rPr>
          <w:rFonts w:ascii="Arial" w:hAnsi="Arial" w:cs="Arial"/>
        </w:rPr>
        <w:t>й</w:t>
      </w:r>
      <w:r w:rsidRPr="00575EF8">
        <w:rPr>
          <w:rFonts w:ascii="Arial" w:hAnsi="Arial" w:cs="Arial"/>
        </w:rPr>
        <w:t>те.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5. В случае выявления в ходе проверки нарушений правильности исчисл</w:t>
      </w:r>
      <w:r w:rsidRPr="00575EF8">
        <w:rPr>
          <w:rFonts w:ascii="Arial" w:hAnsi="Arial" w:cs="Arial"/>
        </w:rPr>
        <w:t>е</w:t>
      </w:r>
      <w:r w:rsidRPr="00575EF8">
        <w:rPr>
          <w:rFonts w:ascii="Arial" w:hAnsi="Arial" w:cs="Arial"/>
        </w:rPr>
        <w:t>ния информации, глава Администрации направляет в учреждение в день выя</w:t>
      </w:r>
      <w:r w:rsidRPr="00575EF8">
        <w:rPr>
          <w:rFonts w:ascii="Arial" w:hAnsi="Arial" w:cs="Arial"/>
        </w:rPr>
        <w:t>в</w:t>
      </w:r>
      <w:r w:rsidRPr="00575EF8">
        <w:rPr>
          <w:rFonts w:ascii="Arial" w:hAnsi="Arial" w:cs="Arial"/>
        </w:rPr>
        <w:t>ления нарушений требование о перерасчете с указанием выявленных наруш</w:t>
      </w:r>
      <w:r w:rsidRPr="00575EF8">
        <w:rPr>
          <w:rFonts w:ascii="Arial" w:hAnsi="Arial" w:cs="Arial"/>
        </w:rPr>
        <w:t>е</w:t>
      </w:r>
      <w:r w:rsidRPr="00575EF8">
        <w:rPr>
          <w:rFonts w:ascii="Arial" w:hAnsi="Arial" w:cs="Arial"/>
        </w:rPr>
        <w:t>ний (далее - требование).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6. Учреждение, не позднее трех рабочих дней со дня получения требов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ния, указанного в пункте 5 настоящего Порядка, устраняет выявленные недо</w:t>
      </w:r>
      <w:r w:rsidRPr="00575EF8">
        <w:rPr>
          <w:rFonts w:ascii="Arial" w:hAnsi="Arial" w:cs="Arial"/>
        </w:rPr>
        <w:t>с</w:t>
      </w:r>
      <w:r w:rsidRPr="00575EF8">
        <w:rPr>
          <w:rFonts w:ascii="Arial" w:hAnsi="Arial" w:cs="Arial"/>
        </w:rPr>
        <w:t>татки и направляет главе Администрации информацию, рассчитанную в соо</w:t>
      </w:r>
      <w:r w:rsidRPr="00575EF8">
        <w:rPr>
          <w:rFonts w:ascii="Arial" w:hAnsi="Arial" w:cs="Arial"/>
        </w:rPr>
        <w:t>т</w:t>
      </w:r>
      <w:r w:rsidRPr="00575EF8">
        <w:rPr>
          <w:rFonts w:ascii="Arial" w:hAnsi="Arial" w:cs="Arial"/>
        </w:rPr>
        <w:t>ветствие с требованием, с приложением расчета (далее - уточненная информ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ция).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7. Глава Администрации, обеспечивает проведение повторной проверки с</w:t>
      </w:r>
      <w:r w:rsidRPr="00575EF8">
        <w:rPr>
          <w:rFonts w:ascii="Arial" w:hAnsi="Arial" w:cs="Arial"/>
        </w:rPr>
        <w:t>о</w:t>
      </w:r>
      <w:r w:rsidRPr="00575EF8">
        <w:rPr>
          <w:rFonts w:ascii="Arial" w:hAnsi="Arial" w:cs="Arial"/>
        </w:rPr>
        <w:t>блюдения предельного уровня соотношения среднемесячной заработной пл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ты руководителей и их заместителей и среднемесячной заработной платой иных р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ботников (далее - предельный уровень соотношения заработной платы).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8. В случае выявления в ходе проверки превышения предельного уровня с</w:t>
      </w:r>
      <w:r w:rsidRPr="00575EF8">
        <w:rPr>
          <w:rFonts w:ascii="Arial" w:hAnsi="Arial" w:cs="Arial"/>
        </w:rPr>
        <w:t>о</w:t>
      </w:r>
      <w:r w:rsidRPr="00575EF8">
        <w:rPr>
          <w:rFonts w:ascii="Arial" w:hAnsi="Arial" w:cs="Arial"/>
        </w:rPr>
        <w:t>отношения заработной платы, глава Администрации рассматривает вопрос о пр</w:t>
      </w:r>
      <w:r w:rsidRPr="00575EF8">
        <w:rPr>
          <w:rFonts w:ascii="Arial" w:hAnsi="Arial" w:cs="Arial"/>
        </w:rPr>
        <w:t>и</w:t>
      </w:r>
      <w:r w:rsidRPr="00575EF8">
        <w:rPr>
          <w:rFonts w:ascii="Arial" w:hAnsi="Arial" w:cs="Arial"/>
        </w:rPr>
        <w:t>влечении руководителя учреждения к дисциплинарной ответственности. В случае отсутствия замечаний к повторно представленной информации, информация н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правляется лавой администрации должностному лицу, ответственному за реал</w:t>
      </w:r>
      <w:r w:rsidRPr="00575EF8">
        <w:rPr>
          <w:rFonts w:ascii="Arial" w:hAnsi="Arial" w:cs="Arial"/>
        </w:rPr>
        <w:t>и</w:t>
      </w:r>
      <w:r w:rsidRPr="00575EF8">
        <w:rPr>
          <w:rFonts w:ascii="Arial" w:hAnsi="Arial" w:cs="Arial"/>
        </w:rPr>
        <w:t>зацию работы по размещению и своевременному удалению информации с оф</w:t>
      </w:r>
      <w:r w:rsidRPr="00575EF8">
        <w:rPr>
          <w:rFonts w:ascii="Arial" w:hAnsi="Arial" w:cs="Arial"/>
        </w:rPr>
        <w:t>и</w:t>
      </w:r>
      <w:r w:rsidRPr="00575EF8">
        <w:rPr>
          <w:rFonts w:ascii="Arial" w:hAnsi="Arial" w:cs="Arial"/>
        </w:rPr>
        <w:t>циального сайта, с резолюцией для размещения на официальном са</w:t>
      </w:r>
      <w:r w:rsidRPr="00575EF8">
        <w:rPr>
          <w:rFonts w:ascii="Arial" w:hAnsi="Arial" w:cs="Arial"/>
        </w:rPr>
        <w:t>й</w:t>
      </w:r>
      <w:r w:rsidRPr="00575EF8">
        <w:rPr>
          <w:rFonts w:ascii="Arial" w:hAnsi="Arial" w:cs="Arial"/>
        </w:rPr>
        <w:t>те.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9. Должностное лицо, ответственное за реализацию работы по размещ</w:t>
      </w:r>
      <w:r w:rsidRPr="00575EF8">
        <w:rPr>
          <w:rFonts w:ascii="Arial" w:hAnsi="Arial" w:cs="Arial"/>
        </w:rPr>
        <w:t>е</w:t>
      </w:r>
      <w:r w:rsidRPr="00575EF8">
        <w:rPr>
          <w:rFonts w:ascii="Arial" w:hAnsi="Arial" w:cs="Arial"/>
        </w:rPr>
        <w:t>нию и своевременному удалению информации с официального сайта ежегодно, в срок не позднее 1 марта года, следующего за отчетным, обеспечивает размещение информации на официальном сайте.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10. Достоверность информации, сведений, документов, представленных в соответствие с настоящим Порядком проверяется в ходе контрольных проверок деятельности учреждений</w:t>
      </w:r>
      <w:r>
        <w:rPr>
          <w:rFonts w:ascii="Arial" w:hAnsi="Arial" w:cs="Arial"/>
        </w:rPr>
        <w:t xml:space="preserve"> </w:t>
      </w:r>
      <w:r w:rsidRPr="00575EF8">
        <w:rPr>
          <w:rFonts w:ascii="Arial" w:hAnsi="Arial" w:cs="Arial"/>
        </w:rPr>
        <w:t>культуры.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11. Руководители учреждений несут персональную ответственность, уст</w:t>
      </w:r>
      <w:r w:rsidRPr="00575EF8">
        <w:rPr>
          <w:rFonts w:ascii="Arial" w:hAnsi="Arial" w:cs="Arial"/>
        </w:rPr>
        <w:t>а</w:t>
      </w:r>
      <w:r w:rsidRPr="00575EF8">
        <w:rPr>
          <w:rFonts w:ascii="Arial" w:hAnsi="Arial" w:cs="Arial"/>
        </w:rPr>
        <w:t>новленную действующим законодательством за несвоевременное представл</w:t>
      </w:r>
      <w:r w:rsidRPr="00575EF8">
        <w:rPr>
          <w:rFonts w:ascii="Arial" w:hAnsi="Arial" w:cs="Arial"/>
        </w:rPr>
        <w:t>е</w:t>
      </w:r>
      <w:r w:rsidRPr="00575EF8">
        <w:rPr>
          <w:rFonts w:ascii="Arial" w:hAnsi="Arial" w:cs="Arial"/>
        </w:rPr>
        <w:t>ние информации, представление информации в неполном или искаженном виде.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12. В день прекращения трудового договора с руководителем учреждения, его заместителем,  должностное лицо, ответственное за реализацию работы по размещению и своевременному удалению информации с официального сайта, удаляет информацию с официального сайта на основании приказа о расторж</w:t>
      </w:r>
      <w:r w:rsidRPr="00575EF8">
        <w:rPr>
          <w:rFonts w:ascii="Arial" w:hAnsi="Arial" w:cs="Arial"/>
        </w:rPr>
        <w:t>е</w:t>
      </w:r>
      <w:r w:rsidRPr="00575EF8">
        <w:rPr>
          <w:rFonts w:ascii="Arial" w:hAnsi="Arial" w:cs="Arial"/>
        </w:rPr>
        <w:t>нии трудового договора, служебной записки учреждения о расторжении трудового д</w:t>
      </w:r>
      <w:r w:rsidRPr="00575EF8">
        <w:rPr>
          <w:rFonts w:ascii="Arial" w:hAnsi="Arial" w:cs="Arial"/>
        </w:rPr>
        <w:t>о</w:t>
      </w:r>
      <w:r w:rsidRPr="00575EF8">
        <w:rPr>
          <w:rFonts w:ascii="Arial" w:hAnsi="Arial" w:cs="Arial"/>
        </w:rPr>
        <w:t>говора с заместителем руководителя, которые должны быть поданы не позднее, чем за три дня до предполагаемой даты расторжения трудового дог</w:t>
      </w:r>
      <w:r w:rsidRPr="00575EF8">
        <w:rPr>
          <w:rFonts w:ascii="Arial" w:hAnsi="Arial" w:cs="Arial"/>
        </w:rPr>
        <w:t>о</w:t>
      </w:r>
      <w:r w:rsidRPr="00575EF8">
        <w:rPr>
          <w:rFonts w:ascii="Arial" w:hAnsi="Arial" w:cs="Arial"/>
        </w:rPr>
        <w:t>вора.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13. Должностное лицо, ответственное за реализацию работы по размещ</w:t>
      </w:r>
      <w:r w:rsidRPr="00575EF8">
        <w:rPr>
          <w:rFonts w:ascii="Arial" w:hAnsi="Arial" w:cs="Arial"/>
        </w:rPr>
        <w:t>е</w:t>
      </w:r>
      <w:r w:rsidRPr="00575EF8">
        <w:rPr>
          <w:rFonts w:ascii="Arial" w:hAnsi="Arial" w:cs="Arial"/>
        </w:rPr>
        <w:t>нию и своевременному удалению информации с официального сайта, проверку и</w:t>
      </w:r>
      <w:r w:rsidRPr="00575EF8">
        <w:rPr>
          <w:rFonts w:ascii="Arial" w:hAnsi="Arial" w:cs="Arial"/>
        </w:rPr>
        <w:t>н</w:t>
      </w:r>
      <w:r w:rsidRPr="00575EF8">
        <w:rPr>
          <w:rFonts w:ascii="Arial" w:hAnsi="Arial" w:cs="Arial"/>
        </w:rPr>
        <w:t>формации, назначается приказом администрации.</w:t>
      </w:r>
    </w:p>
    <w:p w:rsidR="00AD6AB3" w:rsidRPr="00575EF8" w:rsidRDefault="00AD6AB3" w:rsidP="004425B2">
      <w:pPr>
        <w:pStyle w:val="formattext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="Arial" w:hAnsi="Arial" w:cs="Arial"/>
        </w:rPr>
      </w:pPr>
      <w:r w:rsidRPr="00575EF8">
        <w:rPr>
          <w:rFonts w:ascii="Arial" w:hAnsi="Arial" w:cs="Arial"/>
        </w:rPr>
        <w:t>14. Место размещения информации на официальном сайте утверждается приказом администрации.</w:t>
      </w:r>
    </w:p>
    <w:p w:rsidR="00AD6AB3" w:rsidRPr="00575EF8" w:rsidRDefault="00AD6AB3" w:rsidP="00575EF8">
      <w:pPr>
        <w:pStyle w:val="BodyText"/>
        <w:shd w:val="clear" w:color="auto" w:fill="auto"/>
        <w:spacing w:line="336" w:lineRule="exact"/>
        <w:jc w:val="both"/>
        <w:rPr>
          <w:rFonts w:ascii="Arial" w:hAnsi="Arial" w:cs="Arial"/>
          <w:b/>
          <w:sz w:val="24"/>
          <w:szCs w:val="24"/>
        </w:rPr>
      </w:pPr>
    </w:p>
    <w:p w:rsidR="00AD6AB3" w:rsidRPr="00575EF8" w:rsidRDefault="00AD6AB3" w:rsidP="00575EF8">
      <w:pPr>
        <w:pStyle w:val="BodyText"/>
        <w:shd w:val="clear" w:color="auto" w:fill="auto"/>
        <w:spacing w:line="336" w:lineRule="exact"/>
        <w:ind w:left="4180"/>
        <w:jc w:val="right"/>
        <w:rPr>
          <w:rFonts w:ascii="Courier New" w:hAnsi="Courier New" w:cs="Courier New"/>
          <w:sz w:val="22"/>
          <w:szCs w:val="22"/>
        </w:rPr>
      </w:pPr>
      <w:r w:rsidRPr="00575EF8">
        <w:rPr>
          <w:rFonts w:ascii="Courier New" w:hAnsi="Courier New" w:cs="Courier New"/>
          <w:b/>
          <w:sz w:val="22"/>
          <w:szCs w:val="22"/>
        </w:rPr>
        <w:t>Приложение №4</w:t>
      </w:r>
    </w:p>
    <w:p w:rsidR="00AD6AB3" w:rsidRPr="00575EF8" w:rsidRDefault="00AD6AB3" w:rsidP="00575EF8">
      <w:pPr>
        <w:pStyle w:val="ConsPlusTitle"/>
        <w:ind w:left="4180"/>
        <w:jc w:val="right"/>
        <w:rPr>
          <w:rFonts w:ascii="Courier New" w:hAnsi="Courier New" w:cs="Courier New"/>
          <w:b w:val="0"/>
        </w:rPr>
      </w:pPr>
      <w:r w:rsidRPr="00575EF8">
        <w:rPr>
          <w:rFonts w:ascii="Courier New" w:hAnsi="Courier New" w:cs="Courier New"/>
          <w:b w:val="0"/>
        </w:rPr>
        <w:t>К Положению об оплате труда работн</w:t>
      </w:r>
      <w:r>
        <w:rPr>
          <w:rFonts w:ascii="Courier New" w:hAnsi="Courier New" w:cs="Courier New"/>
          <w:b w:val="0"/>
        </w:rPr>
        <w:t>и</w:t>
      </w:r>
      <w:r w:rsidRPr="00575EF8">
        <w:rPr>
          <w:rFonts w:ascii="Courier New" w:hAnsi="Courier New" w:cs="Courier New"/>
          <w:b w:val="0"/>
        </w:rPr>
        <w:t>ков</w:t>
      </w:r>
    </w:p>
    <w:p w:rsidR="00AD6AB3" w:rsidRPr="00575EF8" w:rsidRDefault="00AD6AB3" w:rsidP="00575EF8">
      <w:pPr>
        <w:autoSpaceDE w:val="0"/>
        <w:autoSpaceDN w:val="0"/>
        <w:adjustRightInd w:val="0"/>
        <w:spacing w:after="0" w:line="240" w:lineRule="auto"/>
        <w:ind w:left="4180"/>
        <w:jc w:val="right"/>
        <w:rPr>
          <w:rFonts w:ascii="Courier New" w:hAnsi="Courier New" w:cs="Courier New"/>
        </w:rPr>
      </w:pPr>
      <w:r w:rsidRPr="00575EF8">
        <w:rPr>
          <w:rFonts w:ascii="Courier New" w:hAnsi="Courier New" w:cs="Courier New"/>
        </w:rPr>
        <w:t>муниципального казённого учреж</w:t>
      </w:r>
      <w:r>
        <w:rPr>
          <w:rFonts w:ascii="Courier New" w:hAnsi="Courier New" w:cs="Courier New"/>
        </w:rPr>
        <w:t xml:space="preserve">дения культуры «Культурно </w:t>
      </w:r>
      <w:r w:rsidRPr="00575EF8">
        <w:rPr>
          <w:rFonts w:ascii="Courier New" w:hAnsi="Courier New" w:cs="Courier New"/>
        </w:rPr>
        <w:t>– досуговый центр с. Икей», в отношении которого фун</w:t>
      </w:r>
      <w:r w:rsidRPr="00575EF8">
        <w:rPr>
          <w:rFonts w:ascii="Courier New" w:hAnsi="Courier New" w:cs="Courier New"/>
        </w:rPr>
        <w:t>к</w:t>
      </w:r>
      <w:r w:rsidRPr="00575EF8">
        <w:rPr>
          <w:rFonts w:ascii="Courier New" w:hAnsi="Courier New" w:cs="Courier New"/>
        </w:rPr>
        <w:t>ции и полномочия учредителя осущест</w:t>
      </w:r>
      <w:r w:rsidRPr="00575EF8">
        <w:rPr>
          <w:rFonts w:ascii="Courier New" w:hAnsi="Courier New" w:cs="Courier New"/>
        </w:rPr>
        <w:t>в</w:t>
      </w:r>
      <w:r w:rsidRPr="00575EF8">
        <w:rPr>
          <w:rFonts w:ascii="Courier New" w:hAnsi="Courier New" w:cs="Courier New"/>
        </w:rPr>
        <w:t>ляются администрацией Икейского сельского п</w:t>
      </w:r>
      <w:r w:rsidRPr="00575EF8">
        <w:rPr>
          <w:rFonts w:ascii="Courier New" w:hAnsi="Courier New" w:cs="Courier New"/>
        </w:rPr>
        <w:t>о</w:t>
      </w:r>
      <w:r w:rsidRPr="00575EF8">
        <w:rPr>
          <w:rFonts w:ascii="Courier New" w:hAnsi="Courier New" w:cs="Courier New"/>
        </w:rPr>
        <w:t>селения утвержденного Постановлением администрации Икейского сельского пос</w:t>
      </w:r>
      <w:r w:rsidRPr="00575EF8">
        <w:rPr>
          <w:rFonts w:ascii="Courier New" w:hAnsi="Courier New" w:cs="Courier New"/>
        </w:rPr>
        <w:t>е</w:t>
      </w:r>
      <w:r w:rsidRPr="00575EF8">
        <w:rPr>
          <w:rFonts w:ascii="Courier New" w:hAnsi="Courier New" w:cs="Courier New"/>
        </w:rPr>
        <w:t>ления от 30.12.2021г. №40</w:t>
      </w:r>
    </w:p>
    <w:p w:rsidR="00AD6AB3" w:rsidRPr="00575EF8" w:rsidRDefault="00AD6AB3" w:rsidP="004425B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D6AB3" w:rsidRPr="00636EB1" w:rsidRDefault="00AD6AB3" w:rsidP="00636EB1">
      <w:pPr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  <w:r w:rsidRPr="00636EB1">
        <w:rPr>
          <w:rFonts w:ascii="Arial" w:hAnsi="Arial" w:cs="Arial"/>
          <w:b/>
          <w:sz w:val="30"/>
          <w:szCs w:val="30"/>
        </w:rPr>
        <w:t>КРИТЕРИИ ДЛЯ ПРИМЕНЕНИЯ СТИМУЛИРУЮЩИХ ВЫПЛАТ В МУНИЦИПАЛЬНОМ КАЗЁННОМ УЧРЕЖДЕНИИ КУЛЬТУРЫ «КУЛЬТУРНО – ДОСУГОВЫЙ ЦЕНТР С. ИКЕЙ», В ОТНОШ</w:t>
      </w:r>
      <w:r w:rsidRPr="00636EB1">
        <w:rPr>
          <w:rFonts w:ascii="Arial" w:hAnsi="Arial" w:cs="Arial"/>
          <w:b/>
          <w:sz w:val="30"/>
          <w:szCs w:val="30"/>
        </w:rPr>
        <w:t>Е</w:t>
      </w:r>
      <w:r w:rsidRPr="00636EB1">
        <w:rPr>
          <w:rFonts w:ascii="Arial" w:hAnsi="Arial" w:cs="Arial"/>
          <w:b/>
          <w:sz w:val="30"/>
          <w:szCs w:val="30"/>
        </w:rPr>
        <w:t>НИИ КОТОРОГО ФУНКЦИИ И ПОЛНОМОЧИЯ УЧРЕДИТЕЛЯ ОС</w:t>
      </w:r>
      <w:r w:rsidRPr="00636EB1">
        <w:rPr>
          <w:rFonts w:ascii="Arial" w:hAnsi="Arial" w:cs="Arial"/>
          <w:b/>
          <w:sz w:val="30"/>
          <w:szCs w:val="30"/>
        </w:rPr>
        <w:t>У</w:t>
      </w:r>
      <w:r w:rsidRPr="00636EB1">
        <w:rPr>
          <w:rFonts w:ascii="Arial" w:hAnsi="Arial" w:cs="Arial"/>
          <w:b/>
          <w:sz w:val="30"/>
          <w:szCs w:val="30"/>
        </w:rPr>
        <w:t>ЩЕСТВЛЯЮТСЯАДМИНИСТРАЦИЕЙ ИКЕЙСКОГО СЕЛЬСК</w:t>
      </w:r>
      <w:r w:rsidRPr="00636EB1">
        <w:rPr>
          <w:rFonts w:ascii="Arial" w:hAnsi="Arial" w:cs="Arial"/>
          <w:b/>
          <w:sz w:val="30"/>
          <w:szCs w:val="30"/>
        </w:rPr>
        <w:t>О</w:t>
      </w:r>
      <w:r w:rsidRPr="00636EB1">
        <w:rPr>
          <w:rFonts w:ascii="Arial" w:hAnsi="Arial" w:cs="Arial"/>
          <w:b/>
          <w:sz w:val="30"/>
          <w:szCs w:val="30"/>
        </w:rPr>
        <w:t>ГО ПОСЕЛЕНИЯ</w:t>
      </w:r>
    </w:p>
    <w:p w:rsidR="00AD6AB3" w:rsidRPr="00575EF8" w:rsidRDefault="00AD6AB3" w:rsidP="00636EB1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D6AB3" w:rsidRPr="00575EF8" w:rsidRDefault="00AD6AB3" w:rsidP="00575EF8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75EF8">
        <w:rPr>
          <w:rFonts w:ascii="Arial" w:hAnsi="Arial" w:cs="Arial"/>
          <w:b/>
          <w:sz w:val="24"/>
          <w:szCs w:val="24"/>
        </w:rPr>
        <w:t>Показатели эффективности деятельности руководителя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54"/>
        <w:gridCol w:w="5975"/>
        <w:gridCol w:w="2693"/>
      </w:tblGrid>
      <w:tr w:rsidR="00AD6AB3" w:rsidRPr="00575EF8" w:rsidTr="00F364C0">
        <w:tc>
          <w:tcPr>
            <w:tcW w:w="654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№ п/п</w:t>
            </w:r>
          </w:p>
        </w:tc>
        <w:tc>
          <w:tcPr>
            <w:tcW w:w="5975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Показатели эффективности деятельности учр</w:t>
            </w:r>
            <w:r w:rsidRPr="00575EF8">
              <w:rPr>
                <w:rFonts w:ascii="Courier New" w:hAnsi="Courier New" w:cs="Courier New"/>
                <w:lang w:eastAsia="en-US"/>
              </w:rPr>
              <w:t>е</w:t>
            </w:r>
            <w:r w:rsidRPr="00575EF8">
              <w:rPr>
                <w:rFonts w:ascii="Courier New" w:hAnsi="Courier New" w:cs="Courier New"/>
                <w:lang w:eastAsia="en-US"/>
              </w:rPr>
              <w:t>ждения, его руководителей и работников</w:t>
            </w:r>
          </w:p>
        </w:tc>
        <w:tc>
          <w:tcPr>
            <w:tcW w:w="2693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Размер показателя</w:t>
            </w:r>
          </w:p>
        </w:tc>
      </w:tr>
      <w:tr w:rsidR="00AD6AB3" w:rsidRPr="00575EF8" w:rsidTr="00F364C0">
        <w:tc>
          <w:tcPr>
            <w:tcW w:w="654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1</w:t>
            </w:r>
          </w:p>
        </w:tc>
        <w:tc>
          <w:tcPr>
            <w:tcW w:w="5975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Выполнение учреждением плана по оказанию населению платных услуг</w:t>
            </w:r>
          </w:p>
        </w:tc>
        <w:tc>
          <w:tcPr>
            <w:tcW w:w="2693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100% и более</w:t>
            </w:r>
          </w:p>
        </w:tc>
      </w:tr>
      <w:tr w:rsidR="00AD6AB3" w:rsidRPr="00575EF8" w:rsidTr="00F364C0">
        <w:tc>
          <w:tcPr>
            <w:tcW w:w="654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2</w:t>
            </w:r>
          </w:p>
        </w:tc>
        <w:tc>
          <w:tcPr>
            <w:tcW w:w="5975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Наличие положительных отзывов, рецензий в средствах массовой информации по результ</w:t>
            </w:r>
            <w:r w:rsidRPr="00575EF8">
              <w:rPr>
                <w:rFonts w:ascii="Courier New" w:hAnsi="Courier New" w:cs="Courier New"/>
                <w:lang w:eastAsia="en-US"/>
              </w:rPr>
              <w:t>а</w:t>
            </w:r>
            <w:r w:rsidRPr="00575EF8">
              <w:rPr>
                <w:rFonts w:ascii="Courier New" w:hAnsi="Courier New" w:cs="Courier New"/>
                <w:lang w:eastAsia="en-US"/>
              </w:rPr>
              <w:t>там деятельности учреждения</w:t>
            </w:r>
          </w:p>
        </w:tc>
        <w:tc>
          <w:tcPr>
            <w:tcW w:w="2693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более 3 публикаций в год</w:t>
            </w:r>
          </w:p>
        </w:tc>
      </w:tr>
      <w:tr w:rsidR="00AD6AB3" w:rsidRPr="00575EF8" w:rsidTr="00F364C0">
        <w:tc>
          <w:tcPr>
            <w:tcW w:w="654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3</w:t>
            </w:r>
          </w:p>
        </w:tc>
        <w:tc>
          <w:tcPr>
            <w:tcW w:w="5975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Занятие мест и присуждение номинаций в ра</w:t>
            </w:r>
            <w:r w:rsidRPr="00575EF8">
              <w:rPr>
                <w:rFonts w:ascii="Courier New" w:hAnsi="Courier New" w:cs="Courier New"/>
                <w:lang w:eastAsia="en-US"/>
              </w:rPr>
              <w:t>м</w:t>
            </w:r>
            <w:r w:rsidRPr="00575EF8">
              <w:rPr>
                <w:rFonts w:ascii="Courier New" w:hAnsi="Courier New" w:cs="Courier New"/>
                <w:lang w:eastAsia="en-US"/>
              </w:rPr>
              <w:t>ках осуществления основных видов деятельн</w:t>
            </w:r>
            <w:r w:rsidRPr="00575EF8">
              <w:rPr>
                <w:rFonts w:ascii="Courier New" w:hAnsi="Courier New" w:cs="Courier New"/>
                <w:lang w:eastAsia="en-US"/>
              </w:rPr>
              <w:t>о</w:t>
            </w:r>
            <w:r w:rsidRPr="00575EF8">
              <w:rPr>
                <w:rFonts w:ascii="Courier New" w:hAnsi="Courier New" w:cs="Courier New"/>
                <w:lang w:eastAsia="en-US"/>
              </w:rPr>
              <w:t>сти учреждения в районных, областных, ме</w:t>
            </w:r>
            <w:r w:rsidRPr="00575EF8">
              <w:rPr>
                <w:rFonts w:ascii="Courier New" w:hAnsi="Courier New" w:cs="Courier New"/>
                <w:lang w:eastAsia="en-US"/>
              </w:rPr>
              <w:t>ж</w:t>
            </w:r>
            <w:r w:rsidRPr="00575EF8">
              <w:rPr>
                <w:rFonts w:ascii="Courier New" w:hAnsi="Courier New" w:cs="Courier New"/>
                <w:lang w:eastAsia="en-US"/>
              </w:rPr>
              <w:t>региональных, всероссийских, международных конкурсах, фестивалях</w:t>
            </w:r>
          </w:p>
        </w:tc>
        <w:tc>
          <w:tcPr>
            <w:tcW w:w="2693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1 и более</w:t>
            </w:r>
          </w:p>
        </w:tc>
      </w:tr>
      <w:tr w:rsidR="00AD6AB3" w:rsidRPr="00575EF8" w:rsidTr="00F364C0">
        <w:tc>
          <w:tcPr>
            <w:tcW w:w="654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4</w:t>
            </w:r>
          </w:p>
        </w:tc>
        <w:tc>
          <w:tcPr>
            <w:tcW w:w="5975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Доведение средней заработной платы работн</w:t>
            </w:r>
            <w:r w:rsidRPr="00575EF8">
              <w:rPr>
                <w:rFonts w:ascii="Courier New" w:hAnsi="Courier New" w:cs="Courier New"/>
                <w:lang w:eastAsia="en-US"/>
              </w:rPr>
              <w:t>и</w:t>
            </w:r>
            <w:r w:rsidRPr="00575EF8">
              <w:rPr>
                <w:rFonts w:ascii="Courier New" w:hAnsi="Courier New" w:cs="Courier New"/>
                <w:lang w:eastAsia="en-US"/>
              </w:rPr>
              <w:t>ков учреждения в отчетном году по сравнению с предыдущим годом</w:t>
            </w:r>
          </w:p>
        </w:tc>
        <w:tc>
          <w:tcPr>
            <w:tcW w:w="2693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в соответствии с «дорожной картой»</w:t>
            </w:r>
          </w:p>
        </w:tc>
      </w:tr>
      <w:tr w:rsidR="00AD6AB3" w:rsidRPr="00575EF8" w:rsidTr="00F364C0">
        <w:tc>
          <w:tcPr>
            <w:tcW w:w="654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5</w:t>
            </w:r>
          </w:p>
        </w:tc>
        <w:tc>
          <w:tcPr>
            <w:tcW w:w="5975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Количество участников мероприятий в сравн</w:t>
            </w:r>
            <w:r w:rsidRPr="00575EF8">
              <w:rPr>
                <w:rFonts w:ascii="Courier New" w:hAnsi="Courier New" w:cs="Courier New"/>
                <w:lang w:eastAsia="en-US"/>
              </w:rPr>
              <w:t>е</w:t>
            </w:r>
            <w:r w:rsidRPr="00575EF8">
              <w:rPr>
                <w:rFonts w:ascii="Courier New" w:hAnsi="Courier New" w:cs="Courier New"/>
                <w:lang w:eastAsia="en-US"/>
              </w:rPr>
              <w:t>нии с прошлым годом</w:t>
            </w:r>
          </w:p>
        </w:tc>
        <w:tc>
          <w:tcPr>
            <w:tcW w:w="2693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более 100%</w:t>
            </w:r>
          </w:p>
        </w:tc>
      </w:tr>
      <w:tr w:rsidR="00AD6AB3" w:rsidRPr="00575EF8" w:rsidTr="00F364C0">
        <w:tc>
          <w:tcPr>
            <w:tcW w:w="654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6</w:t>
            </w:r>
          </w:p>
        </w:tc>
        <w:tc>
          <w:tcPr>
            <w:tcW w:w="5975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Уровень удовлетворенности потребителей к</w:t>
            </w:r>
            <w:r w:rsidRPr="00575EF8">
              <w:rPr>
                <w:rFonts w:ascii="Courier New" w:hAnsi="Courier New" w:cs="Courier New"/>
                <w:lang w:eastAsia="en-US"/>
              </w:rPr>
              <w:t>а</w:t>
            </w:r>
            <w:r w:rsidRPr="00575EF8">
              <w:rPr>
                <w:rFonts w:ascii="Courier New" w:hAnsi="Courier New" w:cs="Courier New"/>
                <w:lang w:eastAsia="en-US"/>
              </w:rPr>
              <w:t>чеством предоставления учреждением муниц</w:t>
            </w:r>
            <w:r w:rsidRPr="00575EF8">
              <w:rPr>
                <w:rFonts w:ascii="Courier New" w:hAnsi="Courier New" w:cs="Courier New"/>
                <w:lang w:eastAsia="en-US"/>
              </w:rPr>
              <w:t>и</w:t>
            </w:r>
            <w:r w:rsidRPr="00575EF8">
              <w:rPr>
                <w:rFonts w:ascii="Courier New" w:hAnsi="Courier New" w:cs="Courier New"/>
                <w:lang w:eastAsia="en-US"/>
              </w:rPr>
              <w:t>пальных услуг в сфере культуры</w:t>
            </w:r>
          </w:p>
        </w:tc>
        <w:tc>
          <w:tcPr>
            <w:tcW w:w="2693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в соответствии с «дорожной картой»</w:t>
            </w:r>
          </w:p>
        </w:tc>
      </w:tr>
      <w:tr w:rsidR="00AD6AB3" w:rsidRPr="00575EF8" w:rsidTr="00F364C0">
        <w:tc>
          <w:tcPr>
            <w:tcW w:w="654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7</w:t>
            </w:r>
          </w:p>
        </w:tc>
        <w:tc>
          <w:tcPr>
            <w:tcW w:w="5975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Разработка нормативно-правовой документ</w:t>
            </w:r>
            <w:r w:rsidRPr="00575EF8">
              <w:rPr>
                <w:rFonts w:ascii="Courier New" w:hAnsi="Courier New" w:cs="Courier New"/>
                <w:lang w:eastAsia="en-US"/>
              </w:rPr>
              <w:t>а</w:t>
            </w:r>
            <w:r w:rsidRPr="00575EF8">
              <w:rPr>
                <w:rFonts w:ascii="Courier New" w:hAnsi="Courier New" w:cs="Courier New"/>
                <w:lang w:eastAsia="en-US"/>
              </w:rPr>
              <w:t>ции, регламентирующей деятельность учрежд</w:t>
            </w:r>
            <w:r w:rsidRPr="00575EF8">
              <w:rPr>
                <w:rFonts w:ascii="Courier New" w:hAnsi="Courier New" w:cs="Courier New"/>
                <w:lang w:eastAsia="en-US"/>
              </w:rPr>
              <w:t>е</w:t>
            </w:r>
            <w:r w:rsidRPr="00575EF8">
              <w:rPr>
                <w:rFonts w:ascii="Courier New" w:hAnsi="Courier New" w:cs="Courier New"/>
                <w:lang w:eastAsia="en-US"/>
              </w:rPr>
              <w:t>ния</w:t>
            </w:r>
          </w:p>
        </w:tc>
        <w:tc>
          <w:tcPr>
            <w:tcW w:w="2693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по необходимости</w:t>
            </w:r>
          </w:p>
        </w:tc>
      </w:tr>
      <w:tr w:rsidR="00AD6AB3" w:rsidRPr="00575EF8" w:rsidTr="00F364C0">
        <w:tc>
          <w:tcPr>
            <w:tcW w:w="654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8</w:t>
            </w:r>
          </w:p>
        </w:tc>
        <w:tc>
          <w:tcPr>
            <w:tcW w:w="5975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Координирование деятельности библиотек, у</w:t>
            </w:r>
            <w:r w:rsidRPr="00575EF8">
              <w:rPr>
                <w:rFonts w:ascii="Courier New" w:hAnsi="Courier New" w:cs="Courier New"/>
                <w:lang w:eastAsia="en-US"/>
              </w:rPr>
              <w:t>ч</w:t>
            </w:r>
            <w:r w:rsidRPr="00575EF8">
              <w:rPr>
                <w:rFonts w:ascii="Courier New" w:hAnsi="Courier New" w:cs="Courier New"/>
                <w:lang w:eastAsia="en-US"/>
              </w:rPr>
              <w:t>реждений клубного типа, учреждений дополн</w:t>
            </w:r>
            <w:r w:rsidRPr="00575EF8">
              <w:rPr>
                <w:rFonts w:ascii="Courier New" w:hAnsi="Courier New" w:cs="Courier New"/>
                <w:lang w:eastAsia="en-US"/>
              </w:rPr>
              <w:t>и</w:t>
            </w:r>
            <w:r w:rsidRPr="00575EF8">
              <w:rPr>
                <w:rFonts w:ascii="Courier New" w:hAnsi="Courier New" w:cs="Courier New"/>
                <w:lang w:eastAsia="en-US"/>
              </w:rPr>
              <w:t>тельного образования</w:t>
            </w:r>
          </w:p>
        </w:tc>
        <w:tc>
          <w:tcPr>
            <w:tcW w:w="2693" w:type="dxa"/>
          </w:tcPr>
          <w:p w:rsidR="00AD6AB3" w:rsidRPr="00575EF8" w:rsidRDefault="00AD6AB3" w:rsidP="004425B2">
            <w:pPr>
              <w:spacing w:after="0" w:line="240" w:lineRule="auto"/>
              <w:jc w:val="both"/>
              <w:rPr>
                <w:rFonts w:ascii="Courier New" w:hAnsi="Courier New" w:cs="Courier New"/>
                <w:lang w:eastAsia="en-US"/>
              </w:rPr>
            </w:pPr>
            <w:r w:rsidRPr="00575EF8">
              <w:rPr>
                <w:rFonts w:ascii="Courier New" w:hAnsi="Courier New" w:cs="Courier New"/>
                <w:lang w:eastAsia="en-US"/>
              </w:rPr>
              <w:t>весь период</w:t>
            </w:r>
          </w:p>
        </w:tc>
      </w:tr>
    </w:tbl>
    <w:p w:rsidR="00AD6AB3" w:rsidRPr="00575EF8" w:rsidRDefault="00AD6AB3" w:rsidP="004425B2">
      <w:pPr>
        <w:pStyle w:val="BodyText"/>
        <w:shd w:val="clear" w:color="auto" w:fill="auto"/>
        <w:spacing w:line="336" w:lineRule="exact"/>
        <w:ind w:right="460"/>
        <w:jc w:val="both"/>
        <w:rPr>
          <w:rFonts w:ascii="Arial" w:hAnsi="Arial" w:cs="Arial"/>
          <w:sz w:val="24"/>
          <w:szCs w:val="24"/>
        </w:rPr>
      </w:pPr>
    </w:p>
    <w:sectPr w:rsidR="00AD6AB3" w:rsidRPr="00575EF8" w:rsidSect="005C678D">
      <w:footerReference w:type="default" r:id="rId12"/>
      <w:footerReference w:type="first" r:id="rId13"/>
      <w:pgSz w:w="11905" w:h="16837"/>
      <w:pgMar w:top="709" w:right="848" w:bottom="567" w:left="1701" w:header="0" w:footer="6" w:gutter="0"/>
      <w:cols w:space="720"/>
      <w:noEndnote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B3" w:rsidRDefault="00AD6AB3" w:rsidP="003B1D9A">
      <w:pPr>
        <w:spacing w:after="0" w:line="240" w:lineRule="auto"/>
      </w:pPr>
      <w:r>
        <w:separator/>
      </w:r>
    </w:p>
  </w:endnote>
  <w:endnote w:type="continuationSeparator" w:id="1">
    <w:p w:rsidR="00AD6AB3" w:rsidRDefault="00AD6AB3" w:rsidP="003B1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B3" w:rsidRDefault="00AD6AB3">
    <w:pPr>
      <w:pStyle w:val="Footer"/>
      <w:jc w:val="center"/>
    </w:pPr>
    <w:fldSimple w:instr=" PAGE   \* MERGEFORMAT ">
      <w:r>
        <w:rPr>
          <w:noProof/>
        </w:rPr>
        <w:t>5</w:t>
      </w:r>
    </w:fldSimple>
  </w:p>
  <w:p w:rsidR="00AD6AB3" w:rsidRDefault="00AD6AB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AB3" w:rsidRDefault="00AD6AB3">
    <w:pPr>
      <w:pStyle w:val="Footer"/>
      <w:jc w:val="center"/>
    </w:pPr>
  </w:p>
  <w:p w:rsidR="00AD6AB3" w:rsidRDefault="00AD6AB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B3" w:rsidRDefault="00AD6AB3" w:rsidP="003B1D9A">
      <w:pPr>
        <w:spacing w:after="0" w:line="240" w:lineRule="auto"/>
      </w:pPr>
      <w:r>
        <w:separator/>
      </w:r>
    </w:p>
  </w:footnote>
  <w:footnote w:type="continuationSeparator" w:id="1">
    <w:p w:rsidR="00AD6AB3" w:rsidRDefault="00AD6AB3" w:rsidP="003B1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AB43F4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B3705C8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9"/>
      <w:numFmt w:val="decimal"/>
      <w:lvlText w:val="%2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auto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1F28CB5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6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B"/>
    <w:multiLevelType w:val="multilevel"/>
    <w:tmpl w:val="0000000A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11ED5528"/>
    <w:multiLevelType w:val="hybridMultilevel"/>
    <w:tmpl w:val="78CA4DA4"/>
    <w:lvl w:ilvl="0" w:tplc="9E407896">
      <w:start w:val="6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5">
    <w:nsid w:val="1A4A3919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20104164"/>
    <w:multiLevelType w:val="hybridMultilevel"/>
    <w:tmpl w:val="AD701774"/>
    <w:lvl w:ilvl="0" w:tplc="0419000F">
      <w:start w:val="1"/>
      <w:numFmt w:val="decimal"/>
      <w:lvlText w:val="%1."/>
      <w:lvlJc w:val="left"/>
      <w:pPr>
        <w:ind w:left="128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7">
    <w:nsid w:val="3EDC4E97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8">
    <w:nsid w:val="58575343"/>
    <w:multiLevelType w:val="hybridMultilevel"/>
    <w:tmpl w:val="5008935E"/>
    <w:lvl w:ilvl="0" w:tplc="FB940FE6">
      <w:start w:val="7"/>
      <w:numFmt w:val="decimal"/>
      <w:lvlText w:val="%1)"/>
      <w:lvlJc w:val="left"/>
      <w:pPr>
        <w:ind w:left="8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9">
    <w:nsid w:val="5F9116D2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605A22F0"/>
    <w:multiLevelType w:val="hybridMultilevel"/>
    <w:tmpl w:val="5BFEA9F8"/>
    <w:lvl w:ilvl="0" w:tplc="07FC8730">
      <w:start w:val="1"/>
      <w:numFmt w:val="decimal"/>
      <w:lvlText w:val="%1)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2D8442C"/>
    <w:multiLevelType w:val="hybridMultilevel"/>
    <w:tmpl w:val="5868FE88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6D71118"/>
    <w:multiLevelType w:val="hybridMultilevel"/>
    <w:tmpl w:val="4BB6F314"/>
    <w:lvl w:ilvl="0" w:tplc="FCD8A4E4">
      <w:start w:val="4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  <w:rPr>
        <w:rFonts w:cs="Times New Roman"/>
      </w:rPr>
    </w:lvl>
  </w:abstractNum>
  <w:abstractNum w:abstractNumId="13">
    <w:nsid w:val="69AF3CF2"/>
    <w:multiLevelType w:val="hybridMultilevel"/>
    <w:tmpl w:val="C492B9EE"/>
    <w:lvl w:ilvl="0" w:tplc="50682988">
      <w:start w:val="35"/>
      <w:numFmt w:val="decimal"/>
      <w:lvlText w:val="%1."/>
      <w:lvlJc w:val="left"/>
      <w:pPr>
        <w:ind w:left="1085" w:hanging="375"/>
      </w:pPr>
      <w:rPr>
        <w:rFonts w:cs="Times New Roman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54AF712">
      <w:start w:val="1"/>
      <w:numFmt w:val="decimal"/>
      <w:lvlText w:val="%3)"/>
      <w:lvlJc w:val="right"/>
      <w:pPr>
        <w:ind w:left="2160" w:hanging="180"/>
      </w:pPr>
      <w:rPr>
        <w:rFonts w:ascii="Times New Roman" w:eastAsia="Arial Unicode MS" w:hAnsi="Times New Roman"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07B1"/>
    <w:multiLevelType w:val="hybridMultilevel"/>
    <w:tmpl w:val="866661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7C633273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6">
    <w:nsid w:val="7C6740ED"/>
    <w:multiLevelType w:val="multilevel"/>
    <w:tmpl w:val="00000006"/>
    <w:lvl w:ilvl="0">
      <w:start w:val="2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7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7"/>
  </w:num>
  <w:num w:numId="7">
    <w:abstractNumId w:val="15"/>
  </w:num>
  <w:num w:numId="8">
    <w:abstractNumId w:val="11"/>
  </w:num>
  <w:num w:numId="9">
    <w:abstractNumId w:val="1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4"/>
  </w:num>
  <w:num w:numId="13">
    <w:abstractNumId w:val="6"/>
  </w:num>
  <w:num w:numId="14">
    <w:abstractNumId w:val="16"/>
  </w:num>
  <w:num w:numId="15">
    <w:abstractNumId w:val="10"/>
  </w:num>
  <w:num w:numId="16">
    <w:abstractNumId w:val="12"/>
  </w:num>
  <w:num w:numId="17">
    <w:abstractNumId w:val="8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8C3"/>
    <w:rsid w:val="0000182E"/>
    <w:rsid w:val="000145F8"/>
    <w:rsid w:val="00017073"/>
    <w:rsid w:val="000220DA"/>
    <w:rsid w:val="00023812"/>
    <w:rsid w:val="000262F8"/>
    <w:rsid w:val="000310D1"/>
    <w:rsid w:val="00037375"/>
    <w:rsid w:val="00042651"/>
    <w:rsid w:val="000460A6"/>
    <w:rsid w:val="0004798E"/>
    <w:rsid w:val="00050A62"/>
    <w:rsid w:val="00050EF8"/>
    <w:rsid w:val="00053F19"/>
    <w:rsid w:val="00061789"/>
    <w:rsid w:val="000635A8"/>
    <w:rsid w:val="00063B10"/>
    <w:rsid w:val="00065238"/>
    <w:rsid w:val="00070521"/>
    <w:rsid w:val="00074486"/>
    <w:rsid w:val="00085CB3"/>
    <w:rsid w:val="000A0C01"/>
    <w:rsid w:val="000A7FF7"/>
    <w:rsid w:val="000B73D1"/>
    <w:rsid w:val="000B759B"/>
    <w:rsid w:val="000C338B"/>
    <w:rsid w:val="000C4CBF"/>
    <w:rsid w:val="000D715B"/>
    <w:rsid w:val="000E556D"/>
    <w:rsid w:val="000E6842"/>
    <w:rsid w:val="000F61B2"/>
    <w:rsid w:val="001005B8"/>
    <w:rsid w:val="0010233B"/>
    <w:rsid w:val="00103657"/>
    <w:rsid w:val="001071E0"/>
    <w:rsid w:val="00117278"/>
    <w:rsid w:val="00123271"/>
    <w:rsid w:val="00124CEC"/>
    <w:rsid w:val="001253BF"/>
    <w:rsid w:val="001256C3"/>
    <w:rsid w:val="00127448"/>
    <w:rsid w:val="00131999"/>
    <w:rsid w:val="00133114"/>
    <w:rsid w:val="00136B1D"/>
    <w:rsid w:val="0014775D"/>
    <w:rsid w:val="00153E8B"/>
    <w:rsid w:val="001554A5"/>
    <w:rsid w:val="00155AD5"/>
    <w:rsid w:val="00160E15"/>
    <w:rsid w:val="00165C51"/>
    <w:rsid w:val="0017112B"/>
    <w:rsid w:val="001776F6"/>
    <w:rsid w:val="00177D5A"/>
    <w:rsid w:val="00181BB3"/>
    <w:rsid w:val="00185426"/>
    <w:rsid w:val="0018779C"/>
    <w:rsid w:val="00192F25"/>
    <w:rsid w:val="0019795A"/>
    <w:rsid w:val="001A00E1"/>
    <w:rsid w:val="001A6A51"/>
    <w:rsid w:val="001C3C76"/>
    <w:rsid w:val="001C3E5F"/>
    <w:rsid w:val="001C4A0A"/>
    <w:rsid w:val="001E177A"/>
    <w:rsid w:val="001E5B1C"/>
    <w:rsid w:val="00201FAF"/>
    <w:rsid w:val="00204011"/>
    <w:rsid w:val="00204938"/>
    <w:rsid w:val="002174DC"/>
    <w:rsid w:val="002220EF"/>
    <w:rsid w:val="00224265"/>
    <w:rsid w:val="00233D4D"/>
    <w:rsid w:val="00233E3C"/>
    <w:rsid w:val="002356EC"/>
    <w:rsid w:val="00235DDB"/>
    <w:rsid w:val="00243048"/>
    <w:rsid w:val="00250EE2"/>
    <w:rsid w:val="00251DD0"/>
    <w:rsid w:val="002602D2"/>
    <w:rsid w:val="00262AE5"/>
    <w:rsid w:val="002658E1"/>
    <w:rsid w:val="002759FE"/>
    <w:rsid w:val="00276BF6"/>
    <w:rsid w:val="00290A20"/>
    <w:rsid w:val="0029343D"/>
    <w:rsid w:val="002A08DC"/>
    <w:rsid w:val="002A1368"/>
    <w:rsid w:val="002A2738"/>
    <w:rsid w:val="002A281F"/>
    <w:rsid w:val="002A45BA"/>
    <w:rsid w:val="002A4F0F"/>
    <w:rsid w:val="002A7FD9"/>
    <w:rsid w:val="002B20A2"/>
    <w:rsid w:val="002B3FDA"/>
    <w:rsid w:val="002B5C7C"/>
    <w:rsid w:val="002C21E9"/>
    <w:rsid w:val="002C6C35"/>
    <w:rsid w:val="002C76A7"/>
    <w:rsid w:val="002D0157"/>
    <w:rsid w:val="002D6F20"/>
    <w:rsid w:val="002D734D"/>
    <w:rsid w:val="002E092E"/>
    <w:rsid w:val="002E36B0"/>
    <w:rsid w:val="002E38FC"/>
    <w:rsid w:val="002E41FF"/>
    <w:rsid w:val="002E6C5B"/>
    <w:rsid w:val="002F131C"/>
    <w:rsid w:val="002F5D72"/>
    <w:rsid w:val="00304EA8"/>
    <w:rsid w:val="00307BC4"/>
    <w:rsid w:val="00310821"/>
    <w:rsid w:val="0031104E"/>
    <w:rsid w:val="0031127E"/>
    <w:rsid w:val="00321F0E"/>
    <w:rsid w:val="00323CEC"/>
    <w:rsid w:val="00323D98"/>
    <w:rsid w:val="003256E7"/>
    <w:rsid w:val="00326D5B"/>
    <w:rsid w:val="003276E4"/>
    <w:rsid w:val="0033692B"/>
    <w:rsid w:val="003374A0"/>
    <w:rsid w:val="003400F3"/>
    <w:rsid w:val="0034511E"/>
    <w:rsid w:val="003463CE"/>
    <w:rsid w:val="00363395"/>
    <w:rsid w:val="003638AD"/>
    <w:rsid w:val="003710F6"/>
    <w:rsid w:val="003710FF"/>
    <w:rsid w:val="00376818"/>
    <w:rsid w:val="00396CD2"/>
    <w:rsid w:val="003A2616"/>
    <w:rsid w:val="003A3B45"/>
    <w:rsid w:val="003B018A"/>
    <w:rsid w:val="003B0197"/>
    <w:rsid w:val="003B1D9A"/>
    <w:rsid w:val="003C07E9"/>
    <w:rsid w:val="003C2A90"/>
    <w:rsid w:val="003C604C"/>
    <w:rsid w:val="003D4403"/>
    <w:rsid w:val="003D48C5"/>
    <w:rsid w:val="003D7F70"/>
    <w:rsid w:val="003E338A"/>
    <w:rsid w:val="003E4E57"/>
    <w:rsid w:val="003E66EC"/>
    <w:rsid w:val="003F5F4F"/>
    <w:rsid w:val="0040120A"/>
    <w:rsid w:val="00403545"/>
    <w:rsid w:val="00403BD9"/>
    <w:rsid w:val="0043230C"/>
    <w:rsid w:val="00433A38"/>
    <w:rsid w:val="00440EAC"/>
    <w:rsid w:val="0044246B"/>
    <w:rsid w:val="004425B2"/>
    <w:rsid w:val="00442C26"/>
    <w:rsid w:val="00446C50"/>
    <w:rsid w:val="0046085F"/>
    <w:rsid w:val="00461AFD"/>
    <w:rsid w:val="00463668"/>
    <w:rsid w:val="00465D95"/>
    <w:rsid w:val="00471F03"/>
    <w:rsid w:val="00474767"/>
    <w:rsid w:val="00483384"/>
    <w:rsid w:val="00484781"/>
    <w:rsid w:val="00487BF7"/>
    <w:rsid w:val="004A07D1"/>
    <w:rsid w:val="004A6DA3"/>
    <w:rsid w:val="004A7834"/>
    <w:rsid w:val="004B5E6B"/>
    <w:rsid w:val="004D1D8D"/>
    <w:rsid w:val="004D2438"/>
    <w:rsid w:val="004F0118"/>
    <w:rsid w:val="004F34D7"/>
    <w:rsid w:val="00502A72"/>
    <w:rsid w:val="00504044"/>
    <w:rsid w:val="00504E99"/>
    <w:rsid w:val="005135D5"/>
    <w:rsid w:val="00516823"/>
    <w:rsid w:val="00516CFD"/>
    <w:rsid w:val="00523E27"/>
    <w:rsid w:val="00531750"/>
    <w:rsid w:val="00535748"/>
    <w:rsid w:val="00537112"/>
    <w:rsid w:val="005372AB"/>
    <w:rsid w:val="005375D9"/>
    <w:rsid w:val="00537CD6"/>
    <w:rsid w:val="00547C17"/>
    <w:rsid w:val="005512C7"/>
    <w:rsid w:val="00552ECE"/>
    <w:rsid w:val="00554B80"/>
    <w:rsid w:val="00554FEA"/>
    <w:rsid w:val="00555813"/>
    <w:rsid w:val="0055708E"/>
    <w:rsid w:val="0056430B"/>
    <w:rsid w:val="00565B26"/>
    <w:rsid w:val="00566F7B"/>
    <w:rsid w:val="0057003A"/>
    <w:rsid w:val="005721BC"/>
    <w:rsid w:val="00572AB3"/>
    <w:rsid w:val="00572AC5"/>
    <w:rsid w:val="005746B4"/>
    <w:rsid w:val="00575EF8"/>
    <w:rsid w:val="00577127"/>
    <w:rsid w:val="005908A3"/>
    <w:rsid w:val="00595245"/>
    <w:rsid w:val="00597156"/>
    <w:rsid w:val="005A18C3"/>
    <w:rsid w:val="005B503A"/>
    <w:rsid w:val="005C14C7"/>
    <w:rsid w:val="005C678D"/>
    <w:rsid w:val="005D22F2"/>
    <w:rsid w:val="005E3A81"/>
    <w:rsid w:val="005F25D1"/>
    <w:rsid w:val="005F6C35"/>
    <w:rsid w:val="0060337F"/>
    <w:rsid w:val="00621584"/>
    <w:rsid w:val="006243DF"/>
    <w:rsid w:val="00630107"/>
    <w:rsid w:val="00632B8B"/>
    <w:rsid w:val="00633CF4"/>
    <w:rsid w:val="00636EB1"/>
    <w:rsid w:val="00637C2C"/>
    <w:rsid w:val="00640E90"/>
    <w:rsid w:val="00641A46"/>
    <w:rsid w:val="00642B22"/>
    <w:rsid w:val="006436FF"/>
    <w:rsid w:val="006459FB"/>
    <w:rsid w:val="00647D30"/>
    <w:rsid w:val="00647D95"/>
    <w:rsid w:val="0065165B"/>
    <w:rsid w:val="00651C7A"/>
    <w:rsid w:val="00651DFA"/>
    <w:rsid w:val="00653E8E"/>
    <w:rsid w:val="00673176"/>
    <w:rsid w:val="00676D14"/>
    <w:rsid w:val="00682626"/>
    <w:rsid w:val="00691984"/>
    <w:rsid w:val="006968E8"/>
    <w:rsid w:val="006A6447"/>
    <w:rsid w:val="006B0B9D"/>
    <w:rsid w:val="006B1616"/>
    <w:rsid w:val="006B28ED"/>
    <w:rsid w:val="006C0AE2"/>
    <w:rsid w:val="006C40A5"/>
    <w:rsid w:val="006C5830"/>
    <w:rsid w:val="006C5B35"/>
    <w:rsid w:val="006C78F1"/>
    <w:rsid w:val="006D77D3"/>
    <w:rsid w:val="006E2638"/>
    <w:rsid w:val="006E31EC"/>
    <w:rsid w:val="006E4429"/>
    <w:rsid w:val="006E58AB"/>
    <w:rsid w:val="006F0CCA"/>
    <w:rsid w:val="006F10AB"/>
    <w:rsid w:val="006F5D68"/>
    <w:rsid w:val="00704619"/>
    <w:rsid w:val="007147E1"/>
    <w:rsid w:val="00714A68"/>
    <w:rsid w:val="00741FC6"/>
    <w:rsid w:val="007465F3"/>
    <w:rsid w:val="00746A80"/>
    <w:rsid w:val="00746D4B"/>
    <w:rsid w:val="0075250A"/>
    <w:rsid w:val="00756E4E"/>
    <w:rsid w:val="00765300"/>
    <w:rsid w:val="00767E02"/>
    <w:rsid w:val="00774E37"/>
    <w:rsid w:val="00780F50"/>
    <w:rsid w:val="007834AC"/>
    <w:rsid w:val="007861B2"/>
    <w:rsid w:val="00786255"/>
    <w:rsid w:val="00787853"/>
    <w:rsid w:val="007A112D"/>
    <w:rsid w:val="007A358E"/>
    <w:rsid w:val="007B5AA5"/>
    <w:rsid w:val="007B67F3"/>
    <w:rsid w:val="007C02F6"/>
    <w:rsid w:val="007C21ED"/>
    <w:rsid w:val="007D2181"/>
    <w:rsid w:val="007D248D"/>
    <w:rsid w:val="007D58E5"/>
    <w:rsid w:val="007F0EB9"/>
    <w:rsid w:val="007F1504"/>
    <w:rsid w:val="007F2895"/>
    <w:rsid w:val="007F7263"/>
    <w:rsid w:val="00801939"/>
    <w:rsid w:val="00801DA6"/>
    <w:rsid w:val="00802554"/>
    <w:rsid w:val="008027C7"/>
    <w:rsid w:val="00804F38"/>
    <w:rsid w:val="008102CF"/>
    <w:rsid w:val="008110FB"/>
    <w:rsid w:val="00812E1B"/>
    <w:rsid w:val="00820FD1"/>
    <w:rsid w:val="00823BCC"/>
    <w:rsid w:val="00827D3B"/>
    <w:rsid w:val="0083110A"/>
    <w:rsid w:val="00832DEC"/>
    <w:rsid w:val="00836CB6"/>
    <w:rsid w:val="0084470F"/>
    <w:rsid w:val="00845150"/>
    <w:rsid w:val="00851778"/>
    <w:rsid w:val="00851EA0"/>
    <w:rsid w:val="0086079D"/>
    <w:rsid w:val="00861486"/>
    <w:rsid w:val="00861B33"/>
    <w:rsid w:val="00861D04"/>
    <w:rsid w:val="00862566"/>
    <w:rsid w:val="00864C67"/>
    <w:rsid w:val="00864E4B"/>
    <w:rsid w:val="00865F8C"/>
    <w:rsid w:val="00873311"/>
    <w:rsid w:val="00874EF2"/>
    <w:rsid w:val="008807FC"/>
    <w:rsid w:val="008808B7"/>
    <w:rsid w:val="0088123E"/>
    <w:rsid w:val="008838CF"/>
    <w:rsid w:val="00886A02"/>
    <w:rsid w:val="00887470"/>
    <w:rsid w:val="00894ABD"/>
    <w:rsid w:val="00895996"/>
    <w:rsid w:val="008A0098"/>
    <w:rsid w:val="008A0708"/>
    <w:rsid w:val="008A0B0F"/>
    <w:rsid w:val="008A3DDA"/>
    <w:rsid w:val="008A574F"/>
    <w:rsid w:val="008A7FD7"/>
    <w:rsid w:val="008B4E4F"/>
    <w:rsid w:val="008B5EE4"/>
    <w:rsid w:val="008B7AEC"/>
    <w:rsid w:val="008C2A29"/>
    <w:rsid w:val="008C7287"/>
    <w:rsid w:val="008D322E"/>
    <w:rsid w:val="008E197A"/>
    <w:rsid w:val="00911F2D"/>
    <w:rsid w:val="00912CDB"/>
    <w:rsid w:val="0092038D"/>
    <w:rsid w:val="00921674"/>
    <w:rsid w:val="00923552"/>
    <w:rsid w:val="00925B73"/>
    <w:rsid w:val="009264F6"/>
    <w:rsid w:val="00926649"/>
    <w:rsid w:val="009327E0"/>
    <w:rsid w:val="00934496"/>
    <w:rsid w:val="009357B8"/>
    <w:rsid w:val="0094260F"/>
    <w:rsid w:val="0094495A"/>
    <w:rsid w:val="00945D3B"/>
    <w:rsid w:val="009468F7"/>
    <w:rsid w:val="0095404A"/>
    <w:rsid w:val="00955386"/>
    <w:rsid w:val="009602FB"/>
    <w:rsid w:val="009604EC"/>
    <w:rsid w:val="00960D6C"/>
    <w:rsid w:val="00963108"/>
    <w:rsid w:val="009746E9"/>
    <w:rsid w:val="0097517E"/>
    <w:rsid w:val="00981715"/>
    <w:rsid w:val="00982938"/>
    <w:rsid w:val="009834D4"/>
    <w:rsid w:val="00983C0C"/>
    <w:rsid w:val="00986E0C"/>
    <w:rsid w:val="009905EC"/>
    <w:rsid w:val="0099301A"/>
    <w:rsid w:val="00993D0A"/>
    <w:rsid w:val="00995784"/>
    <w:rsid w:val="009A03D4"/>
    <w:rsid w:val="009A07D3"/>
    <w:rsid w:val="009A201A"/>
    <w:rsid w:val="009A3D52"/>
    <w:rsid w:val="009A67CC"/>
    <w:rsid w:val="009B3ECC"/>
    <w:rsid w:val="009C3BD2"/>
    <w:rsid w:val="009C7CBC"/>
    <w:rsid w:val="009D3D70"/>
    <w:rsid w:val="009F1AD7"/>
    <w:rsid w:val="009F26EA"/>
    <w:rsid w:val="009F3A4C"/>
    <w:rsid w:val="009F5D5C"/>
    <w:rsid w:val="00A07231"/>
    <w:rsid w:val="00A11387"/>
    <w:rsid w:val="00A11976"/>
    <w:rsid w:val="00A129B9"/>
    <w:rsid w:val="00A201E5"/>
    <w:rsid w:val="00A3023D"/>
    <w:rsid w:val="00A3236B"/>
    <w:rsid w:val="00A330AB"/>
    <w:rsid w:val="00A3477B"/>
    <w:rsid w:val="00A35A09"/>
    <w:rsid w:val="00A35C54"/>
    <w:rsid w:val="00A66BB4"/>
    <w:rsid w:val="00A67E01"/>
    <w:rsid w:val="00A74464"/>
    <w:rsid w:val="00A7494D"/>
    <w:rsid w:val="00A80565"/>
    <w:rsid w:val="00A85AFC"/>
    <w:rsid w:val="00A92AF4"/>
    <w:rsid w:val="00A92D3E"/>
    <w:rsid w:val="00A96DFB"/>
    <w:rsid w:val="00AA108F"/>
    <w:rsid w:val="00AB16BA"/>
    <w:rsid w:val="00AC021E"/>
    <w:rsid w:val="00AC7FD8"/>
    <w:rsid w:val="00AD693B"/>
    <w:rsid w:val="00AD6AB3"/>
    <w:rsid w:val="00AE1543"/>
    <w:rsid w:val="00AE1865"/>
    <w:rsid w:val="00AE28C2"/>
    <w:rsid w:val="00AE545C"/>
    <w:rsid w:val="00AE7729"/>
    <w:rsid w:val="00AF7B05"/>
    <w:rsid w:val="00B0064D"/>
    <w:rsid w:val="00B00BFC"/>
    <w:rsid w:val="00B046A4"/>
    <w:rsid w:val="00B052C2"/>
    <w:rsid w:val="00B07367"/>
    <w:rsid w:val="00B15D36"/>
    <w:rsid w:val="00B25360"/>
    <w:rsid w:val="00B323BA"/>
    <w:rsid w:val="00B324C6"/>
    <w:rsid w:val="00B36030"/>
    <w:rsid w:val="00B37863"/>
    <w:rsid w:val="00B40425"/>
    <w:rsid w:val="00B43701"/>
    <w:rsid w:val="00B475FA"/>
    <w:rsid w:val="00B56A0F"/>
    <w:rsid w:val="00B621BA"/>
    <w:rsid w:val="00B62843"/>
    <w:rsid w:val="00B651F2"/>
    <w:rsid w:val="00B664D2"/>
    <w:rsid w:val="00B66DE7"/>
    <w:rsid w:val="00B729FC"/>
    <w:rsid w:val="00B7383A"/>
    <w:rsid w:val="00B75E2D"/>
    <w:rsid w:val="00B8632B"/>
    <w:rsid w:val="00B91762"/>
    <w:rsid w:val="00BA4EB7"/>
    <w:rsid w:val="00BA532B"/>
    <w:rsid w:val="00BB09CC"/>
    <w:rsid w:val="00BB520A"/>
    <w:rsid w:val="00BC0DBA"/>
    <w:rsid w:val="00BC52E2"/>
    <w:rsid w:val="00BC6FC9"/>
    <w:rsid w:val="00BD1998"/>
    <w:rsid w:val="00BD1D01"/>
    <w:rsid w:val="00BD4849"/>
    <w:rsid w:val="00BD5ECE"/>
    <w:rsid w:val="00BD697B"/>
    <w:rsid w:val="00BE143B"/>
    <w:rsid w:val="00BE207A"/>
    <w:rsid w:val="00BE22BA"/>
    <w:rsid w:val="00BF4823"/>
    <w:rsid w:val="00BF51CC"/>
    <w:rsid w:val="00C00EC3"/>
    <w:rsid w:val="00C056D0"/>
    <w:rsid w:val="00C07ABF"/>
    <w:rsid w:val="00C12A92"/>
    <w:rsid w:val="00C16B5E"/>
    <w:rsid w:val="00C23E4B"/>
    <w:rsid w:val="00C24F80"/>
    <w:rsid w:val="00C2623D"/>
    <w:rsid w:val="00C30590"/>
    <w:rsid w:val="00C34C4E"/>
    <w:rsid w:val="00C46674"/>
    <w:rsid w:val="00C53AEF"/>
    <w:rsid w:val="00C54E00"/>
    <w:rsid w:val="00C57222"/>
    <w:rsid w:val="00C61885"/>
    <w:rsid w:val="00C61F22"/>
    <w:rsid w:val="00C6264A"/>
    <w:rsid w:val="00C642D1"/>
    <w:rsid w:val="00C73CDE"/>
    <w:rsid w:val="00C8410B"/>
    <w:rsid w:val="00C9108A"/>
    <w:rsid w:val="00C93304"/>
    <w:rsid w:val="00C961AB"/>
    <w:rsid w:val="00C977DB"/>
    <w:rsid w:val="00C97C9D"/>
    <w:rsid w:val="00CA0572"/>
    <w:rsid w:val="00CA0CF8"/>
    <w:rsid w:val="00CA23F8"/>
    <w:rsid w:val="00CA6E3B"/>
    <w:rsid w:val="00CB566B"/>
    <w:rsid w:val="00CC5520"/>
    <w:rsid w:val="00CD1DB9"/>
    <w:rsid w:val="00CD2793"/>
    <w:rsid w:val="00CD3E35"/>
    <w:rsid w:val="00CD47AA"/>
    <w:rsid w:val="00CD6CFE"/>
    <w:rsid w:val="00CE3224"/>
    <w:rsid w:val="00D04F4C"/>
    <w:rsid w:val="00D05030"/>
    <w:rsid w:val="00D1724B"/>
    <w:rsid w:val="00D17427"/>
    <w:rsid w:val="00D22F06"/>
    <w:rsid w:val="00D308EE"/>
    <w:rsid w:val="00D30AE5"/>
    <w:rsid w:val="00D31327"/>
    <w:rsid w:val="00D42A9C"/>
    <w:rsid w:val="00D5626E"/>
    <w:rsid w:val="00D56999"/>
    <w:rsid w:val="00D92FB3"/>
    <w:rsid w:val="00D93631"/>
    <w:rsid w:val="00D95C09"/>
    <w:rsid w:val="00DA13D8"/>
    <w:rsid w:val="00DA420B"/>
    <w:rsid w:val="00DA6B08"/>
    <w:rsid w:val="00DB11BA"/>
    <w:rsid w:val="00DB53B3"/>
    <w:rsid w:val="00DB5C4B"/>
    <w:rsid w:val="00DC1219"/>
    <w:rsid w:val="00DD42CB"/>
    <w:rsid w:val="00DD7E82"/>
    <w:rsid w:val="00DE089D"/>
    <w:rsid w:val="00DE0A9E"/>
    <w:rsid w:val="00DE52A6"/>
    <w:rsid w:val="00DF00A3"/>
    <w:rsid w:val="00DF5F60"/>
    <w:rsid w:val="00DF676E"/>
    <w:rsid w:val="00E0040A"/>
    <w:rsid w:val="00E042B0"/>
    <w:rsid w:val="00E06BB5"/>
    <w:rsid w:val="00E06E18"/>
    <w:rsid w:val="00E10450"/>
    <w:rsid w:val="00E12763"/>
    <w:rsid w:val="00E13E81"/>
    <w:rsid w:val="00E219CC"/>
    <w:rsid w:val="00E36866"/>
    <w:rsid w:val="00E4304E"/>
    <w:rsid w:val="00E601D9"/>
    <w:rsid w:val="00E63577"/>
    <w:rsid w:val="00E643D8"/>
    <w:rsid w:val="00E64906"/>
    <w:rsid w:val="00E6799D"/>
    <w:rsid w:val="00E70DE2"/>
    <w:rsid w:val="00E75B62"/>
    <w:rsid w:val="00E77A2F"/>
    <w:rsid w:val="00E81598"/>
    <w:rsid w:val="00E90880"/>
    <w:rsid w:val="00E9338D"/>
    <w:rsid w:val="00E95C06"/>
    <w:rsid w:val="00EA266D"/>
    <w:rsid w:val="00EA4F15"/>
    <w:rsid w:val="00EA720A"/>
    <w:rsid w:val="00EB40FA"/>
    <w:rsid w:val="00EB7E65"/>
    <w:rsid w:val="00EC06CC"/>
    <w:rsid w:val="00EC2DB3"/>
    <w:rsid w:val="00EC565D"/>
    <w:rsid w:val="00EC5924"/>
    <w:rsid w:val="00EE02E4"/>
    <w:rsid w:val="00EE4E04"/>
    <w:rsid w:val="00EF25FB"/>
    <w:rsid w:val="00EF4595"/>
    <w:rsid w:val="00EF4864"/>
    <w:rsid w:val="00EF4CF8"/>
    <w:rsid w:val="00F02239"/>
    <w:rsid w:val="00F158FD"/>
    <w:rsid w:val="00F216AF"/>
    <w:rsid w:val="00F24767"/>
    <w:rsid w:val="00F27014"/>
    <w:rsid w:val="00F31E3C"/>
    <w:rsid w:val="00F341B8"/>
    <w:rsid w:val="00F364C0"/>
    <w:rsid w:val="00F511F5"/>
    <w:rsid w:val="00F54C58"/>
    <w:rsid w:val="00F55737"/>
    <w:rsid w:val="00F57FF9"/>
    <w:rsid w:val="00F635C2"/>
    <w:rsid w:val="00F63782"/>
    <w:rsid w:val="00F74633"/>
    <w:rsid w:val="00F81BF7"/>
    <w:rsid w:val="00F821A6"/>
    <w:rsid w:val="00F8454E"/>
    <w:rsid w:val="00F927A3"/>
    <w:rsid w:val="00F92B57"/>
    <w:rsid w:val="00F9642E"/>
    <w:rsid w:val="00FA18E9"/>
    <w:rsid w:val="00FC304B"/>
    <w:rsid w:val="00FC3B0C"/>
    <w:rsid w:val="00FC52CE"/>
    <w:rsid w:val="00FD094E"/>
    <w:rsid w:val="00FD281B"/>
    <w:rsid w:val="00FD4367"/>
    <w:rsid w:val="00FD796F"/>
    <w:rsid w:val="00FE36A6"/>
    <w:rsid w:val="00FE51EF"/>
    <w:rsid w:val="00FF1ED5"/>
    <w:rsid w:val="00FF2803"/>
    <w:rsid w:val="00FF3609"/>
    <w:rsid w:val="00FF74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D9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Основной текст Знак1"/>
    <w:link w:val="21"/>
    <w:uiPriority w:val="99"/>
    <w:locked/>
    <w:rsid w:val="005A18C3"/>
    <w:rPr>
      <w:rFonts w:ascii="Times New Roman" w:hAnsi="Times New Roman"/>
      <w:b/>
      <w:sz w:val="27"/>
      <w:shd w:val="clear" w:color="auto" w:fill="FFFFFF"/>
    </w:rPr>
  </w:style>
  <w:style w:type="paragraph" w:styleId="BodyText">
    <w:name w:val="Body Text"/>
    <w:basedOn w:val="Normal"/>
    <w:link w:val="BodyTextChar"/>
    <w:uiPriority w:val="99"/>
    <w:rsid w:val="005A18C3"/>
    <w:pPr>
      <w:shd w:val="clear" w:color="auto" w:fill="FFFFFF"/>
      <w:spacing w:after="0" w:line="442" w:lineRule="exact"/>
      <w:jc w:val="center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5A18C3"/>
    <w:rPr>
      <w:rFonts w:cs="Times New Roman"/>
    </w:rPr>
  </w:style>
  <w:style w:type="character" w:customStyle="1" w:styleId="a">
    <w:name w:val="Колонтитул_"/>
    <w:link w:val="a0"/>
    <w:uiPriority w:val="99"/>
    <w:locked/>
    <w:rsid w:val="005A18C3"/>
    <w:rPr>
      <w:rFonts w:ascii="Times New Roman" w:hAnsi="Times New Roman"/>
      <w:noProof/>
      <w:sz w:val="20"/>
      <w:shd w:val="clear" w:color="auto" w:fill="FFFFFF"/>
    </w:rPr>
  </w:style>
  <w:style w:type="character" w:customStyle="1" w:styleId="10">
    <w:name w:val="Колонтитул + 10"/>
    <w:aliases w:val="5 pt,Полужирный"/>
    <w:uiPriority w:val="99"/>
    <w:rsid w:val="005A18C3"/>
    <w:rPr>
      <w:rFonts w:ascii="Times New Roman" w:hAnsi="Times New Roman"/>
      <w:b/>
      <w:noProof/>
      <w:spacing w:val="0"/>
      <w:sz w:val="21"/>
      <w:shd w:val="clear" w:color="auto" w:fill="FFFFFF"/>
    </w:rPr>
  </w:style>
  <w:style w:type="character" w:customStyle="1" w:styleId="11">
    <w:name w:val="Колонтитул + 11"/>
    <w:aliases w:val="5 pt7,Полужирный2"/>
    <w:uiPriority w:val="99"/>
    <w:rsid w:val="005A18C3"/>
    <w:rPr>
      <w:rFonts w:ascii="Times New Roman" w:hAnsi="Times New Roman"/>
      <w:b/>
      <w:noProof/>
      <w:spacing w:val="0"/>
      <w:sz w:val="23"/>
      <w:shd w:val="clear" w:color="auto" w:fill="FFFFFF"/>
    </w:rPr>
  </w:style>
  <w:style w:type="character" w:customStyle="1" w:styleId="28">
    <w:name w:val="Заголовок №28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27">
    <w:name w:val="Заголовок №27"/>
    <w:uiPriority w:val="99"/>
    <w:rsid w:val="005A18C3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4">
    <w:name w:val="Основной текст (4)_"/>
    <w:link w:val="41"/>
    <w:uiPriority w:val="99"/>
    <w:locked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40">
    <w:name w:val="Основной текст (4)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42">
    <w:name w:val="Основной текст (4)2"/>
    <w:uiPriority w:val="99"/>
    <w:rsid w:val="005A18C3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26">
    <w:name w:val="Заголовок №26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25">
    <w:name w:val="Заголовок №25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24">
    <w:name w:val="Заголовок №24"/>
    <w:uiPriority w:val="99"/>
    <w:rsid w:val="005A18C3"/>
    <w:rPr>
      <w:rFonts w:ascii="Times New Roman" w:hAnsi="Times New Roman"/>
      <w:b/>
      <w:noProof/>
      <w:sz w:val="27"/>
      <w:shd w:val="clear" w:color="auto" w:fill="FFFFFF"/>
    </w:rPr>
  </w:style>
  <w:style w:type="character" w:customStyle="1" w:styleId="12">
    <w:name w:val="Заголовок №1_"/>
    <w:link w:val="110"/>
    <w:uiPriority w:val="99"/>
    <w:locked/>
    <w:rsid w:val="005A18C3"/>
    <w:rPr>
      <w:rFonts w:ascii="Times New Roman" w:hAnsi="Times New Roman"/>
      <w:sz w:val="28"/>
      <w:shd w:val="clear" w:color="auto" w:fill="FFFFFF"/>
    </w:rPr>
  </w:style>
  <w:style w:type="character" w:customStyle="1" w:styleId="13">
    <w:name w:val="Заголовок №1"/>
    <w:uiPriority w:val="99"/>
    <w:rsid w:val="005A18C3"/>
    <w:rPr>
      <w:rFonts w:ascii="Times New Roman" w:hAnsi="Times New Roman"/>
      <w:sz w:val="28"/>
      <w:shd w:val="clear" w:color="auto" w:fill="FFFFFF"/>
    </w:rPr>
  </w:style>
  <w:style w:type="character" w:customStyle="1" w:styleId="1pt">
    <w:name w:val="Основной текст + Интервал 1 pt"/>
    <w:uiPriority w:val="99"/>
    <w:rsid w:val="005A18C3"/>
    <w:rPr>
      <w:rFonts w:ascii="Times New Roman" w:hAnsi="Times New Roman"/>
      <w:b/>
      <w:spacing w:val="30"/>
      <w:sz w:val="27"/>
      <w:shd w:val="clear" w:color="auto" w:fill="FFFFFF"/>
    </w:rPr>
  </w:style>
  <w:style w:type="character" w:customStyle="1" w:styleId="111">
    <w:name w:val="Основной текст + 11"/>
    <w:aliases w:val="5 pt5"/>
    <w:uiPriority w:val="99"/>
    <w:rsid w:val="005A18C3"/>
    <w:rPr>
      <w:rFonts w:ascii="Times New Roman" w:hAnsi="Times New Roman"/>
      <w:b/>
      <w:sz w:val="23"/>
      <w:shd w:val="clear" w:color="auto" w:fill="FFFFFF"/>
    </w:rPr>
  </w:style>
  <w:style w:type="character" w:customStyle="1" w:styleId="1110">
    <w:name w:val="Основной текст + 111"/>
    <w:aliases w:val="5 pt4"/>
    <w:uiPriority w:val="99"/>
    <w:rsid w:val="005A18C3"/>
    <w:rPr>
      <w:rFonts w:ascii="Times New Roman" w:hAnsi="Times New Roman"/>
      <w:b/>
      <w:noProof/>
      <w:sz w:val="23"/>
      <w:shd w:val="clear" w:color="auto" w:fill="FFFFFF"/>
    </w:rPr>
  </w:style>
  <w:style w:type="character" w:customStyle="1" w:styleId="9pt">
    <w:name w:val="Основной текст + 9 pt"/>
    <w:uiPriority w:val="99"/>
    <w:rsid w:val="005A18C3"/>
    <w:rPr>
      <w:rFonts w:ascii="Times New Roman" w:hAnsi="Times New Roman"/>
      <w:b/>
      <w:sz w:val="18"/>
      <w:shd w:val="clear" w:color="auto" w:fill="FFFFFF"/>
    </w:rPr>
  </w:style>
  <w:style w:type="character" w:customStyle="1" w:styleId="23">
    <w:name w:val="Заголовок №23"/>
    <w:uiPriority w:val="99"/>
    <w:rsid w:val="005A18C3"/>
    <w:rPr>
      <w:rFonts w:ascii="Times New Roman" w:hAnsi="Times New Roman"/>
      <w:b/>
      <w:sz w:val="27"/>
      <w:shd w:val="clear" w:color="auto" w:fill="FFFFFF"/>
    </w:rPr>
  </w:style>
  <w:style w:type="character" w:customStyle="1" w:styleId="22">
    <w:name w:val="Заголовок №22"/>
    <w:uiPriority w:val="99"/>
    <w:rsid w:val="005A18C3"/>
    <w:rPr>
      <w:rFonts w:ascii="Times New Roman" w:hAnsi="Times New Roman"/>
      <w:b/>
      <w:noProof/>
      <w:sz w:val="27"/>
      <w:shd w:val="clear" w:color="auto" w:fill="FFFFFF"/>
    </w:rPr>
  </w:style>
  <w:style w:type="paragraph" w:customStyle="1" w:styleId="21">
    <w:name w:val="Заголовок №21"/>
    <w:basedOn w:val="Normal"/>
    <w:link w:val="1"/>
    <w:uiPriority w:val="99"/>
    <w:rsid w:val="005A18C3"/>
    <w:pPr>
      <w:shd w:val="clear" w:color="auto" w:fill="FFFFFF"/>
      <w:spacing w:after="0" w:line="442" w:lineRule="exact"/>
      <w:outlineLvl w:val="1"/>
    </w:pPr>
    <w:rPr>
      <w:rFonts w:ascii="Times New Roman" w:hAnsi="Times New Roman"/>
      <w:b/>
      <w:sz w:val="27"/>
      <w:szCs w:val="20"/>
    </w:rPr>
  </w:style>
  <w:style w:type="paragraph" w:customStyle="1" w:styleId="a0">
    <w:name w:val="Колонтитул"/>
    <w:basedOn w:val="Normal"/>
    <w:link w:val="a"/>
    <w:uiPriority w:val="99"/>
    <w:rsid w:val="005A18C3"/>
    <w:pPr>
      <w:shd w:val="clear" w:color="auto" w:fill="FFFFFF"/>
      <w:spacing w:after="0" w:line="240" w:lineRule="auto"/>
    </w:pPr>
    <w:rPr>
      <w:rFonts w:ascii="Times New Roman" w:hAnsi="Times New Roman"/>
      <w:noProof/>
      <w:sz w:val="20"/>
      <w:szCs w:val="20"/>
    </w:rPr>
  </w:style>
  <w:style w:type="paragraph" w:customStyle="1" w:styleId="41">
    <w:name w:val="Основной текст (4)1"/>
    <w:basedOn w:val="Normal"/>
    <w:link w:val="4"/>
    <w:uiPriority w:val="99"/>
    <w:rsid w:val="005A18C3"/>
    <w:pPr>
      <w:shd w:val="clear" w:color="auto" w:fill="FFFFFF"/>
      <w:spacing w:after="0" w:line="331" w:lineRule="exact"/>
      <w:ind w:firstLine="540"/>
      <w:jc w:val="both"/>
    </w:pPr>
    <w:rPr>
      <w:rFonts w:ascii="Times New Roman" w:hAnsi="Times New Roman"/>
      <w:b/>
      <w:sz w:val="27"/>
      <w:szCs w:val="20"/>
    </w:rPr>
  </w:style>
  <w:style w:type="paragraph" w:customStyle="1" w:styleId="110">
    <w:name w:val="Заголовок №11"/>
    <w:basedOn w:val="Normal"/>
    <w:link w:val="12"/>
    <w:uiPriority w:val="99"/>
    <w:rsid w:val="005A18C3"/>
    <w:pPr>
      <w:shd w:val="clear" w:color="auto" w:fill="FFFFFF"/>
      <w:spacing w:before="240" w:after="360" w:line="240" w:lineRule="atLeast"/>
      <w:outlineLvl w:val="0"/>
    </w:pPr>
    <w:rPr>
      <w:rFonts w:ascii="Times New Roman" w:hAnsi="Times New Roman"/>
      <w:sz w:val="28"/>
      <w:szCs w:val="20"/>
    </w:rPr>
  </w:style>
  <w:style w:type="paragraph" w:customStyle="1" w:styleId="ConsPlusTitle">
    <w:name w:val="ConsPlusTitle"/>
    <w:uiPriority w:val="99"/>
    <w:rsid w:val="005A18C3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Cell">
    <w:name w:val="ConsPlusCell"/>
    <w:uiPriority w:val="99"/>
    <w:rsid w:val="005A18C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99"/>
    <w:qFormat/>
    <w:rsid w:val="001776F6"/>
    <w:pPr>
      <w:ind w:left="720"/>
      <w:contextualSpacing/>
    </w:pPr>
  </w:style>
  <w:style w:type="paragraph" w:customStyle="1" w:styleId="ConsPlusNormal">
    <w:name w:val="ConsPlusNormal"/>
    <w:uiPriority w:val="99"/>
    <w:rsid w:val="00CB566B"/>
    <w:pPr>
      <w:widowControl w:val="0"/>
      <w:autoSpaceDE w:val="0"/>
      <w:autoSpaceDN w:val="0"/>
    </w:pPr>
    <w:rPr>
      <w:rFonts w:ascii="Times New Roman" w:hAnsi="Times New Roman"/>
      <w:sz w:val="24"/>
      <w:szCs w:val="20"/>
    </w:rPr>
  </w:style>
  <w:style w:type="table" w:styleId="TableGrid">
    <w:name w:val="Table Grid"/>
    <w:basedOn w:val="TableNormal"/>
    <w:uiPriority w:val="99"/>
    <w:rsid w:val="008B5EE4"/>
    <w:rPr>
      <w:rFonts w:ascii="Times New Roman" w:hAnsi="Times New Roman"/>
      <w:sz w:val="24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rsid w:val="008B5EE4"/>
    <w:pPr>
      <w:spacing w:after="0" w:line="240" w:lineRule="auto"/>
    </w:pPr>
    <w:rPr>
      <w:rFonts w:ascii="Times New Roman" w:hAnsi="Times New Roman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8B5EE4"/>
    <w:rPr>
      <w:rFonts w:ascii="Times New Roman" w:hAnsi="Times New Roman" w:cs="Times New Roman"/>
      <w:sz w:val="20"/>
      <w:lang w:eastAsia="en-US"/>
    </w:rPr>
  </w:style>
  <w:style w:type="character" w:styleId="FootnoteReference">
    <w:name w:val="footnote reference"/>
    <w:basedOn w:val="DefaultParagraphFont"/>
    <w:uiPriority w:val="99"/>
    <w:semiHidden/>
    <w:rsid w:val="008B5E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semiHidden/>
    <w:rsid w:val="00BD5E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D5EC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D5ECE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5ECE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65C5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5C51"/>
    <w:rPr>
      <w:rFonts w:ascii="Tahoma" w:hAnsi="Tahoma" w:cs="Times New Roman"/>
      <w:sz w:val="16"/>
    </w:rPr>
  </w:style>
  <w:style w:type="paragraph" w:customStyle="1" w:styleId="headertext">
    <w:name w:val="headertext"/>
    <w:basedOn w:val="Normal"/>
    <w:uiPriority w:val="99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Normal"/>
    <w:uiPriority w:val="99"/>
    <w:rsid w:val="008959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rsid w:val="00895996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CA0CF8"/>
    <w:rPr>
      <w:rFonts w:cs="Times New Roman"/>
      <w:color w:val="800080"/>
      <w:u w:val="single"/>
    </w:rPr>
  </w:style>
  <w:style w:type="paragraph" w:customStyle="1" w:styleId="a1">
    <w:name w:val="Шапка (герб)"/>
    <w:basedOn w:val="Normal"/>
    <w:uiPriority w:val="99"/>
    <w:rsid w:val="00AF7B05"/>
    <w:pPr>
      <w:overflowPunct w:val="0"/>
      <w:autoSpaceDE w:val="0"/>
      <w:autoSpaceDN w:val="0"/>
      <w:adjustRightInd w:val="0"/>
      <w:spacing w:after="0" w:line="240" w:lineRule="auto"/>
      <w:jc w:val="right"/>
    </w:pPr>
    <w:rPr>
      <w:rFonts w:ascii="Century Schoolbook" w:hAnsi="Century Schoolbook"/>
      <w:sz w:val="24"/>
      <w:szCs w:val="20"/>
    </w:rPr>
  </w:style>
  <w:style w:type="character" w:customStyle="1" w:styleId="NoSpacingChar">
    <w:name w:val="No Spacing Char"/>
    <w:basedOn w:val="DefaultParagraphFont"/>
    <w:link w:val="NoSpacing"/>
    <w:uiPriority w:val="99"/>
    <w:locked/>
    <w:rsid w:val="00AF7B05"/>
    <w:rPr>
      <w:rFonts w:ascii="Times New Roman" w:hAnsi="Times New Roman" w:cs="Times New Roman"/>
      <w:sz w:val="22"/>
      <w:szCs w:val="22"/>
      <w:lang w:val="ru-RU" w:eastAsia="en-US" w:bidi="ar-SA"/>
    </w:rPr>
  </w:style>
  <w:style w:type="paragraph" w:styleId="NoSpacing">
    <w:name w:val="No Spacing"/>
    <w:link w:val="NoSpacingChar"/>
    <w:uiPriority w:val="99"/>
    <w:qFormat/>
    <w:rsid w:val="00AF7B05"/>
    <w:rPr>
      <w:rFonts w:ascii="Times New Roman" w:hAnsi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040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0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491A287E19A2E3E983F2191FD17D3B4C10C159166F8C382C292DDCB3DAD24A33C517C2B0824CC5mEj3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491A287E19A2E3E983F2191FD17D3B4C11CC52146A8C382C292DDCB3DAD24A33C517C2B08248C5mEjAI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EA27F00B2DAA37AA45EEACEDFC08206D85E68ED86770C9D79F30AEC9FB8C17216ADFD9C7D570765DAFA3082Fm439H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D09D0950B21AD91202D43297F39FF4B604C1E142D0E6FC70FF480C342KD69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D09D0950B21AD91202D43297F39FF4B60481E1C29096FC70FF480C342D9F530C6DE0EDF14F97A64KD64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9426</TotalTime>
  <Pages>21</Pages>
  <Words>9355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Нефедьева</dc:creator>
  <cp:keywords/>
  <dc:description/>
  <cp:lastModifiedBy>Элемент</cp:lastModifiedBy>
  <cp:revision>235</cp:revision>
  <cp:lastPrinted>2021-12-16T08:15:00Z</cp:lastPrinted>
  <dcterms:created xsi:type="dcterms:W3CDTF">2017-05-23T08:27:00Z</dcterms:created>
  <dcterms:modified xsi:type="dcterms:W3CDTF">2022-01-21T04:18:00Z</dcterms:modified>
</cp:coreProperties>
</file>