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0D" w:rsidRPr="0092380D" w:rsidRDefault="0092380D" w:rsidP="0092380D">
      <w:pPr>
        <w:jc w:val="center"/>
      </w:pPr>
      <w:r w:rsidRPr="0092380D">
        <w:rPr>
          <w:b/>
          <w:bCs/>
          <w:color w:val="000000"/>
          <w:sz w:val="28"/>
          <w:szCs w:val="28"/>
        </w:rPr>
        <w:t xml:space="preserve">    </w:t>
      </w:r>
      <w:r w:rsidR="00596BF7">
        <w:rPr>
          <w:b/>
          <w:bCs/>
          <w:color w:val="000000"/>
          <w:sz w:val="28"/>
          <w:szCs w:val="28"/>
        </w:rPr>
        <w:t xml:space="preserve">                                                                                                 </w:t>
      </w:r>
      <w:r w:rsidRPr="0092380D">
        <w:rPr>
          <w:b/>
          <w:bCs/>
          <w:color w:val="000000"/>
          <w:sz w:val="28"/>
          <w:szCs w:val="28"/>
        </w:rPr>
        <w:t>ПРОЕКТ</w:t>
      </w:r>
    </w:p>
    <w:p w:rsidR="0092380D" w:rsidRPr="0092380D" w:rsidRDefault="0092380D" w:rsidP="0092380D">
      <w:pPr>
        <w:jc w:val="center"/>
      </w:pPr>
      <w:r w:rsidRPr="0092380D">
        <w:rPr>
          <w:b/>
          <w:bCs/>
          <w:color w:val="000000"/>
          <w:sz w:val="28"/>
          <w:szCs w:val="28"/>
        </w:rPr>
        <w:t xml:space="preserve">Иркутская область </w:t>
      </w:r>
    </w:p>
    <w:p w:rsidR="0092380D" w:rsidRPr="0092380D" w:rsidRDefault="0092380D" w:rsidP="0092380D">
      <w:pPr>
        <w:jc w:val="center"/>
      </w:pPr>
      <w:r w:rsidRPr="0092380D">
        <w:rPr>
          <w:b/>
          <w:bCs/>
          <w:color w:val="000000"/>
          <w:sz w:val="28"/>
          <w:szCs w:val="28"/>
        </w:rPr>
        <w:t>Тулунский район</w:t>
      </w:r>
    </w:p>
    <w:p w:rsidR="0092380D" w:rsidRPr="0092380D" w:rsidRDefault="0092380D" w:rsidP="0092380D">
      <w:pPr>
        <w:jc w:val="center"/>
      </w:pPr>
      <w:r w:rsidRPr="0092380D">
        <w:rPr>
          <w:b/>
          <w:bCs/>
          <w:color w:val="000000"/>
          <w:sz w:val="28"/>
          <w:szCs w:val="28"/>
        </w:rPr>
        <w:t xml:space="preserve">АДМИНИСТРАЦИЯ </w:t>
      </w:r>
    </w:p>
    <w:p w:rsidR="0092380D" w:rsidRPr="0092380D" w:rsidRDefault="00B3289E" w:rsidP="0092380D">
      <w:pPr>
        <w:jc w:val="center"/>
      </w:pPr>
      <w:r>
        <w:rPr>
          <w:b/>
          <w:bCs/>
          <w:color w:val="000000"/>
          <w:sz w:val="28"/>
          <w:szCs w:val="28"/>
        </w:rPr>
        <w:t xml:space="preserve">ИКЕЙСКОГО </w:t>
      </w:r>
      <w:r w:rsidR="0092380D" w:rsidRPr="0092380D">
        <w:rPr>
          <w:b/>
          <w:bCs/>
          <w:color w:val="000000"/>
          <w:sz w:val="28"/>
          <w:szCs w:val="28"/>
        </w:rPr>
        <w:t xml:space="preserve"> СЕЛЬСКОГО ПОСЕЛЕНИЯ</w:t>
      </w:r>
    </w:p>
    <w:p w:rsidR="0092380D" w:rsidRPr="0092380D" w:rsidRDefault="0092380D" w:rsidP="0092380D">
      <w:pPr>
        <w:jc w:val="center"/>
      </w:pPr>
      <w:r w:rsidRPr="0092380D">
        <w:rPr>
          <w:b/>
          <w:bCs/>
          <w:color w:val="000000"/>
          <w:sz w:val="28"/>
          <w:szCs w:val="28"/>
        </w:rPr>
        <w:t> </w:t>
      </w:r>
    </w:p>
    <w:p w:rsidR="0092380D" w:rsidRPr="0092380D" w:rsidRDefault="0092380D" w:rsidP="0092380D">
      <w:pPr>
        <w:jc w:val="center"/>
      </w:pPr>
      <w:r w:rsidRPr="0092380D">
        <w:rPr>
          <w:b/>
          <w:bCs/>
          <w:color w:val="000000"/>
          <w:sz w:val="32"/>
          <w:szCs w:val="32"/>
        </w:rPr>
        <w:t>ПОСТАНОВЛЕНИЕ</w:t>
      </w:r>
    </w:p>
    <w:p w:rsidR="0092380D" w:rsidRPr="0092380D" w:rsidRDefault="0092380D" w:rsidP="0092380D">
      <w:pPr>
        <w:jc w:val="center"/>
      </w:pPr>
      <w:r w:rsidRPr="0092380D">
        <w:t> </w:t>
      </w:r>
    </w:p>
    <w:p w:rsidR="0092380D" w:rsidRPr="0092380D" w:rsidRDefault="006A0CE6" w:rsidP="0092380D">
      <w:r>
        <w:rPr>
          <w:b/>
          <w:bCs/>
          <w:color w:val="000000"/>
          <w:sz w:val="28"/>
          <w:szCs w:val="28"/>
        </w:rPr>
        <w:t>«</w:t>
      </w:r>
      <w:r w:rsidR="0092380D" w:rsidRPr="0092380D">
        <w:rPr>
          <w:b/>
          <w:bCs/>
          <w:color w:val="000000"/>
          <w:sz w:val="28"/>
          <w:szCs w:val="28"/>
        </w:rPr>
        <w:t>___</w:t>
      </w:r>
      <w:r>
        <w:rPr>
          <w:b/>
          <w:bCs/>
          <w:color w:val="000000"/>
          <w:sz w:val="28"/>
          <w:szCs w:val="28"/>
        </w:rPr>
        <w:t>»</w:t>
      </w:r>
      <w:r w:rsidR="00B3289E">
        <w:rPr>
          <w:b/>
          <w:bCs/>
          <w:color w:val="000000"/>
          <w:sz w:val="28"/>
          <w:szCs w:val="28"/>
        </w:rPr>
        <w:t xml:space="preserve">   ________  2023 </w:t>
      </w:r>
      <w:r w:rsidR="0092380D" w:rsidRPr="0092380D">
        <w:rPr>
          <w:b/>
          <w:bCs/>
          <w:color w:val="000000"/>
          <w:sz w:val="28"/>
          <w:szCs w:val="28"/>
        </w:rPr>
        <w:t xml:space="preserve"> года                                        </w:t>
      </w:r>
      <w:r>
        <w:rPr>
          <w:b/>
          <w:bCs/>
          <w:color w:val="000000"/>
          <w:sz w:val="28"/>
          <w:szCs w:val="28"/>
        </w:rPr>
        <w:t>                       № ____-па</w:t>
      </w:r>
    </w:p>
    <w:p w:rsidR="0092380D" w:rsidRPr="0092380D" w:rsidRDefault="0092380D" w:rsidP="0092380D">
      <w:pPr>
        <w:jc w:val="center"/>
      </w:pPr>
      <w:r w:rsidRPr="0092380D">
        <w:rPr>
          <w:b/>
          <w:bCs/>
          <w:color w:val="000000"/>
          <w:sz w:val="28"/>
          <w:szCs w:val="28"/>
        </w:rPr>
        <w:t xml:space="preserve">с. </w:t>
      </w:r>
      <w:r w:rsidR="00B3289E">
        <w:rPr>
          <w:b/>
          <w:bCs/>
          <w:color w:val="000000"/>
          <w:sz w:val="28"/>
          <w:szCs w:val="28"/>
        </w:rPr>
        <w:t>Икей</w:t>
      </w:r>
    </w:p>
    <w:p w:rsidR="0092380D" w:rsidRPr="0092380D" w:rsidRDefault="0092380D" w:rsidP="0092380D">
      <w:pPr>
        <w:jc w:val="center"/>
      </w:pPr>
      <w:r w:rsidRPr="0092380D">
        <w:t> </w:t>
      </w:r>
    </w:p>
    <w:p w:rsidR="0092380D" w:rsidRPr="0092380D" w:rsidRDefault="0092380D" w:rsidP="00B3289E">
      <w:pPr>
        <w:spacing w:after="200" w:line="240" w:lineRule="atLeast"/>
        <w:ind w:right="3401"/>
        <w:jc w:val="both"/>
      </w:pPr>
      <w:r w:rsidRPr="0092380D">
        <w:rPr>
          <w:b/>
          <w:bCs/>
          <w:color w:val="000000"/>
          <w:sz w:val="28"/>
          <w:szCs w:val="28"/>
        </w:rPr>
        <w:t xml:space="preserve">        </w:t>
      </w:r>
      <w:r w:rsidRPr="0092380D">
        <w:rPr>
          <w:b/>
          <w:bCs/>
          <w:i/>
          <w:iCs/>
          <w:color w:val="000000"/>
        </w:rPr>
        <w:t>Об утверждении административного регламента предоставления муниципальной услуги «Перераспределение земель и (или)земельных участков,</w:t>
      </w:r>
      <w:r w:rsidR="00596BF7">
        <w:rPr>
          <w:b/>
          <w:bCs/>
          <w:i/>
          <w:iCs/>
          <w:color w:val="000000"/>
        </w:rPr>
        <w:t xml:space="preserve"> </w:t>
      </w:r>
      <w:r w:rsidRPr="0092380D">
        <w:rPr>
          <w:b/>
          <w:bCs/>
          <w:i/>
          <w:iCs/>
          <w:color w:val="000000"/>
        </w:rPr>
        <w:t>находящихся в государственной или муниципальной собственности,</w:t>
      </w:r>
      <w:r w:rsidR="00596BF7">
        <w:rPr>
          <w:b/>
          <w:bCs/>
          <w:i/>
          <w:iCs/>
          <w:color w:val="000000"/>
        </w:rPr>
        <w:t xml:space="preserve"> </w:t>
      </w:r>
      <w:r w:rsidRPr="0092380D">
        <w:rPr>
          <w:b/>
          <w:bCs/>
          <w:i/>
          <w:iCs/>
          <w:color w:val="000000"/>
        </w:rPr>
        <w:t>и земельных участков, находящихся в частно</w:t>
      </w:r>
      <w:r w:rsidR="00B3289E">
        <w:rPr>
          <w:b/>
          <w:bCs/>
          <w:i/>
          <w:iCs/>
          <w:color w:val="000000"/>
        </w:rPr>
        <w:t xml:space="preserve">й собственности на территории Икейского </w:t>
      </w:r>
      <w:r w:rsidR="00BD2F18">
        <w:rPr>
          <w:b/>
          <w:bCs/>
          <w:i/>
          <w:iCs/>
          <w:color w:val="000000"/>
        </w:rPr>
        <w:t xml:space="preserve"> сельского поселения</w:t>
      </w:r>
      <w:r w:rsidRPr="0092380D">
        <w:rPr>
          <w:b/>
          <w:bCs/>
          <w:i/>
          <w:iCs/>
          <w:color w:val="000000"/>
        </w:rPr>
        <w:t>»</w:t>
      </w:r>
      <w:r w:rsidRPr="0092380D">
        <w:t> </w:t>
      </w:r>
    </w:p>
    <w:p w:rsidR="0092380D" w:rsidRPr="000B4A47" w:rsidRDefault="0092380D" w:rsidP="0092380D">
      <w:pPr>
        <w:ind w:firstLine="709"/>
        <w:jc w:val="both"/>
      </w:pPr>
      <w:r w:rsidRPr="000B4A47">
        <w:rPr>
          <w:color w:val="000000"/>
        </w:rPr>
        <w:t xml:space="preserve">В соответствии со статьей 8 Земельного кодекса Российской Федерации, Федеральным законом от 21 декабря 2004 года № 172-ФЗ «О </w:t>
      </w:r>
      <w:r w:rsidR="000B4A47">
        <w:rPr>
          <w:color w:val="000000"/>
        </w:rPr>
        <w:t>перераспределения земель и  (или) земельных участков, находящихся в государственной или муниципальной собственности,</w:t>
      </w:r>
      <w:r w:rsidR="00596BF7">
        <w:rPr>
          <w:color w:val="000000"/>
        </w:rPr>
        <w:t xml:space="preserve"> </w:t>
      </w:r>
      <w:r w:rsidR="000B4A47">
        <w:rPr>
          <w:color w:val="000000"/>
        </w:rPr>
        <w:t>и земельных участков, находящихся в частной собственн</w:t>
      </w:r>
      <w:r w:rsidR="00B3289E">
        <w:rPr>
          <w:color w:val="000000"/>
        </w:rPr>
        <w:t xml:space="preserve">ости на территории Икейского </w:t>
      </w:r>
      <w:r w:rsidR="000B4A47">
        <w:rPr>
          <w:color w:val="000000"/>
        </w:rPr>
        <w:t xml:space="preserve"> сельского поселения</w:t>
      </w:r>
      <w:r w:rsidRPr="000B4A47">
        <w:rPr>
          <w:color w:val="000000"/>
        </w:rPr>
        <w:t xml:space="preserve">», Федеральным законом от 27 июля 2010 года № 210-ФЗ «Об организации предоставления государственных и муниципальных услуг», руководствуясь </w:t>
      </w:r>
      <w:r w:rsidR="00B3289E">
        <w:rPr>
          <w:color w:val="000000"/>
        </w:rPr>
        <w:t>статьей 6,  Устава Икейского</w:t>
      </w:r>
      <w:r w:rsidRPr="000B4A47">
        <w:rPr>
          <w:color w:val="000000"/>
        </w:rPr>
        <w:t xml:space="preserve"> сельского поселения, </w:t>
      </w:r>
    </w:p>
    <w:p w:rsidR="0092380D" w:rsidRPr="000B4A47" w:rsidRDefault="0092380D" w:rsidP="0092380D">
      <w:pPr>
        <w:ind w:firstLine="709"/>
        <w:jc w:val="both"/>
      </w:pPr>
      <w:r w:rsidRPr="000B4A47">
        <w:t> </w:t>
      </w:r>
    </w:p>
    <w:p w:rsidR="0092380D" w:rsidRPr="000B4A47" w:rsidRDefault="0092380D" w:rsidP="0092380D">
      <w:pPr>
        <w:ind w:firstLine="709"/>
        <w:jc w:val="center"/>
      </w:pPr>
      <w:r w:rsidRPr="000B4A47">
        <w:rPr>
          <w:color w:val="000000"/>
        </w:rPr>
        <w:t>ПОСТАНОВЛЯЮ:</w:t>
      </w:r>
    </w:p>
    <w:p w:rsidR="0092380D" w:rsidRPr="000B4A47" w:rsidRDefault="0092380D" w:rsidP="0092380D">
      <w:pPr>
        <w:ind w:firstLine="709"/>
        <w:jc w:val="center"/>
      </w:pPr>
      <w:r w:rsidRPr="000B4A47">
        <w:t> </w:t>
      </w:r>
    </w:p>
    <w:p w:rsidR="0092380D" w:rsidRPr="000B4A47" w:rsidRDefault="0092380D" w:rsidP="0092380D">
      <w:pPr>
        <w:ind w:firstLine="709"/>
        <w:jc w:val="both"/>
      </w:pPr>
      <w:r w:rsidRPr="000B4A47">
        <w:rPr>
          <w:color w:val="000000"/>
        </w:rPr>
        <w:t xml:space="preserve">1. Утвердить административный регламент предоставления муниципальной услуги </w:t>
      </w:r>
      <w:r w:rsidR="000B4A47">
        <w:rPr>
          <w:rFonts w:ascii="Times New Roman CYR" w:hAnsi="Times New Roman CYR" w:cs="Times New Roman CYR"/>
        </w:rPr>
        <w:t>«</w:t>
      </w:r>
      <w:r w:rsidR="000B4A47"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B3289E">
        <w:rPr>
          <w:rFonts w:ascii="Times New Roman CYR" w:hAnsi="Times New Roman CYR" w:cs="Times New Roman CYR"/>
        </w:rPr>
        <w:t xml:space="preserve">Икейского </w:t>
      </w:r>
      <w:r w:rsidR="000B4A47">
        <w:rPr>
          <w:rFonts w:ascii="Times New Roman CYR" w:hAnsi="Times New Roman CYR" w:cs="Times New Roman CYR"/>
        </w:rPr>
        <w:t xml:space="preserve"> сельского поселения»</w:t>
      </w:r>
      <w:r w:rsidRPr="000B4A47">
        <w:rPr>
          <w:color w:val="000000"/>
        </w:rPr>
        <w:t xml:space="preserve"> (прилагается).</w:t>
      </w:r>
    </w:p>
    <w:p w:rsidR="0092380D" w:rsidRPr="000B4A47" w:rsidRDefault="0092380D" w:rsidP="0092380D">
      <w:pPr>
        <w:ind w:firstLine="709"/>
        <w:jc w:val="both"/>
      </w:pPr>
      <w:r w:rsidRPr="000B4A47">
        <w:rPr>
          <w:color w:val="000000"/>
        </w:rPr>
        <w:t>2. Отменить:</w:t>
      </w:r>
    </w:p>
    <w:p w:rsidR="0092380D" w:rsidRPr="000B4A47" w:rsidRDefault="0092380D" w:rsidP="0092380D">
      <w:pPr>
        <w:ind w:firstLine="709"/>
        <w:jc w:val="both"/>
      </w:pPr>
      <w:r w:rsidRPr="000B4A47">
        <w:rPr>
          <w:color w:val="000000"/>
        </w:rPr>
        <w:t>2.1. пос</w:t>
      </w:r>
      <w:r w:rsidR="00B3289E">
        <w:rPr>
          <w:color w:val="000000"/>
        </w:rPr>
        <w:t>тановление Администрации Икейского  сельского поселения от 25.02.2016 года №11</w:t>
      </w:r>
      <w:r w:rsidRPr="000B4A47">
        <w:rPr>
          <w:color w:val="000000"/>
        </w:rPr>
        <w:t>-па «Об утверждении административного регламента предо</w:t>
      </w:r>
      <w:r w:rsidR="004341C3">
        <w:rPr>
          <w:color w:val="000000"/>
        </w:rPr>
        <w:t xml:space="preserve">ставления муниципальной услуги </w:t>
      </w:r>
      <w:r w:rsidR="000B4A47">
        <w:rPr>
          <w:rFonts w:ascii="Times New Roman CYR" w:hAnsi="Times New Roman CYR" w:cs="Times New Roman CYR"/>
        </w:rPr>
        <w:t>«</w:t>
      </w:r>
      <w:r w:rsidR="000B4A47"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B4A47">
        <w:rPr>
          <w:rFonts w:ascii="Times New Roman CYR" w:hAnsi="Times New Roman CYR" w:cs="Times New Roman CYR"/>
        </w:rPr>
        <w:t>»</w:t>
      </w:r>
    </w:p>
    <w:p w:rsidR="0092380D" w:rsidRPr="00B3289E" w:rsidRDefault="0092380D" w:rsidP="00B3289E">
      <w:pPr>
        <w:ind w:firstLine="709"/>
        <w:jc w:val="both"/>
        <w:rPr>
          <w:rFonts w:ascii="Times New Roman CYR" w:hAnsi="Times New Roman CYR" w:cs="Times New Roman CYR"/>
        </w:rPr>
      </w:pPr>
      <w:r w:rsidRPr="000B4A47">
        <w:rPr>
          <w:color w:val="000000"/>
        </w:rPr>
        <w:t>2.2. пос</w:t>
      </w:r>
      <w:r w:rsidR="00B3289E">
        <w:rPr>
          <w:color w:val="000000"/>
        </w:rPr>
        <w:t>тановление Администрации Икейского  сельского поселения от 28</w:t>
      </w:r>
      <w:r w:rsidR="000B4A47">
        <w:rPr>
          <w:color w:val="000000"/>
        </w:rPr>
        <w:t xml:space="preserve">.06.2016 </w:t>
      </w:r>
      <w:r w:rsidRPr="000B4A47">
        <w:rPr>
          <w:color w:val="000000"/>
        </w:rPr>
        <w:t>года №</w:t>
      </w:r>
      <w:r w:rsidR="000B4A47">
        <w:rPr>
          <w:color w:val="000000"/>
        </w:rPr>
        <w:t>3</w:t>
      </w:r>
      <w:r w:rsidR="00B3289E">
        <w:rPr>
          <w:color w:val="000000"/>
        </w:rPr>
        <w:t>5</w:t>
      </w:r>
      <w:r w:rsidRPr="000B4A47">
        <w:rPr>
          <w:color w:val="000000"/>
        </w:rPr>
        <w:t xml:space="preserve">-па «О внесении изменений в административный регламент предоставления муниципальной услуги </w:t>
      </w:r>
      <w:r w:rsidR="004341C3">
        <w:rPr>
          <w:rFonts w:ascii="Times New Roman CYR" w:hAnsi="Times New Roman CYR" w:cs="Times New Roman CYR"/>
        </w:rPr>
        <w:t>«</w:t>
      </w:r>
      <w:r w:rsidR="004341C3"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341C3">
        <w:rPr>
          <w:rFonts w:ascii="Times New Roman CYR" w:hAnsi="Times New Roman CYR" w:cs="Times New Roman CYR"/>
        </w:rPr>
        <w:t>»</w:t>
      </w:r>
      <w:r w:rsidRPr="000B4A47">
        <w:rPr>
          <w:color w:val="000000"/>
        </w:rPr>
        <w:t>   </w:t>
      </w:r>
    </w:p>
    <w:p w:rsidR="0092380D" w:rsidRPr="000B4A47" w:rsidRDefault="0092380D" w:rsidP="0092380D">
      <w:pPr>
        <w:ind w:firstLine="709"/>
        <w:jc w:val="both"/>
      </w:pPr>
      <w:r w:rsidRPr="000B4A47">
        <w:rPr>
          <w:color w:val="000000"/>
        </w:rPr>
        <w:t>3. Настоящее постановление вступает в силу после дня его официального опубликования.</w:t>
      </w:r>
    </w:p>
    <w:p w:rsidR="0092380D" w:rsidRPr="000B4A47" w:rsidRDefault="0092380D" w:rsidP="0092380D">
      <w:pPr>
        <w:shd w:val="clear" w:color="auto" w:fill="FFFFFF"/>
        <w:ind w:firstLine="709"/>
        <w:jc w:val="both"/>
      </w:pPr>
      <w:r w:rsidRPr="000B4A47">
        <w:rPr>
          <w:color w:val="000000"/>
        </w:rPr>
        <w:t>4. Опубликовать настоящее пост</w:t>
      </w:r>
      <w:r w:rsidR="00B3289E">
        <w:rPr>
          <w:color w:val="000000"/>
        </w:rPr>
        <w:t>ановление в газете «Икейский</w:t>
      </w:r>
      <w:r w:rsidRPr="000B4A47">
        <w:rPr>
          <w:color w:val="000000"/>
        </w:rPr>
        <w:t xml:space="preserve"> вестник» и разместить на</w:t>
      </w:r>
      <w:r w:rsidR="00B3289E">
        <w:rPr>
          <w:color w:val="000000"/>
        </w:rPr>
        <w:t xml:space="preserve"> официальном сайте Икейского </w:t>
      </w:r>
      <w:r w:rsidRPr="000B4A47">
        <w:rPr>
          <w:color w:val="000000"/>
        </w:rPr>
        <w:t xml:space="preserve"> сельского поселения в информационно-телекоммуникационной сети «Интернет».</w:t>
      </w:r>
    </w:p>
    <w:p w:rsidR="0092380D" w:rsidRPr="000B4A47" w:rsidRDefault="0092380D" w:rsidP="002029A7">
      <w:pPr>
        <w:shd w:val="clear" w:color="auto" w:fill="FFFFFF"/>
        <w:jc w:val="both"/>
      </w:pPr>
      <w:r w:rsidRPr="000B4A47">
        <w:t> </w:t>
      </w:r>
    </w:p>
    <w:p w:rsidR="0092380D" w:rsidRPr="0092380D" w:rsidRDefault="00B3289E" w:rsidP="00B3289E">
      <w:pPr>
        <w:shd w:val="clear" w:color="auto" w:fill="FFFFFF"/>
        <w:jc w:val="both"/>
      </w:pPr>
      <w:r>
        <w:rPr>
          <w:color w:val="000000"/>
        </w:rPr>
        <w:t xml:space="preserve">Глава Икейского </w:t>
      </w:r>
      <w:r w:rsidR="0092380D" w:rsidRPr="000B4A47">
        <w:rPr>
          <w:color w:val="000000"/>
        </w:rPr>
        <w:t xml:space="preserve"> сельского поселения:                          </w:t>
      </w:r>
      <w:r>
        <w:rPr>
          <w:color w:val="000000"/>
        </w:rPr>
        <w:t xml:space="preserve">                              </w:t>
      </w:r>
      <w:r w:rsidR="0092380D" w:rsidRPr="000B4A47">
        <w:rPr>
          <w:color w:val="000000"/>
        </w:rPr>
        <w:t>  С.</w:t>
      </w:r>
      <w:r>
        <w:rPr>
          <w:color w:val="000000"/>
        </w:rPr>
        <w:t>А. Мусае</w:t>
      </w:r>
      <w:bookmarkStart w:id="0" w:name="_GoBack"/>
      <w:bookmarkEnd w:id="0"/>
      <w:r w:rsidR="00596BF7">
        <w:rPr>
          <w:color w:val="000000"/>
        </w:rPr>
        <w:t>в</w:t>
      </w: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B7B69" w:rsidRPr="000A6D69" w:rsidRDefault="00B3289E"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к п</w:t>
      </w:r>
      <w:r w:rsidR="004341C3">
        <w:rPr>
          <w:rFonts w:ascii="Times New Roman" w:hAnsi="Times New Roman" w:cs="Times New Roman"/>
          <w:sz w:val="24"/>
          <w:szCs w:val="24"/>
        </w:rPr>
        <w:t>остановлению</w:t>
      </w:r>
      <w:r w:rsidR="0092380D">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B3289E"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Икейского </w:t>
      </w:r>
      <w:r w:rsidR="006F3F45">
        <w:rPr>
          <w:rFonts w:ascii="Times New Roman" w:hAnsi="Times New Roman" w:cs="Times New Roman"/>
          <w:sz w:val="24"/>
          <w:szCs w:val="24"/>
        </w:rPr>
        <w:t xml:space="preserve"> 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от «</w:t>
      </w:r>
      <w:r w:rsidR="0043004B" w:rsidRPr="004A7C42">
        <w:rPr>
          <w:rFonts w:ascii="Times New Roman" w:hAnsi="Times New Roman" w:cs="Times New Roman"/>
          <w:color w:val="000000" w:themeColor="text1"/>
          <w:sz w:val="24"/>
          <w:szCs w:val="24"/>
        </w:rPr>
        <w:t>_</w:t>
      </w:r>
      <w:r w:rsidR="0092380D">
        <w:rPr>
          <w:rFonts w:ascii="Times New Roman" w:hAnsi="Times New Roman" w:cs="Times New Roman"/>
          <w:color w:val="000000" w:themeColor="text1"/>
          <w:sz w:val="24"/>
          <w:szCs w:val="24"/>
        </w:rPr>
        <w:t>__</w:t>
      </w:r>
      <w:r w:rsidR="0043004B" w:rsidRPr="004A7C42">
        <w:rPr>
          <w:rFonts w:ascii="Times New Roman" w:hAnsi="Times New Roman" w:cs="Times New Roman"/>
          <w:color w:val="000000" w:themeColor="text1"/>
          <w:sz w:val="24"/>
          <w:szCs w:val="24"/>
        </w:rPr>
        <w:t>_</w:t>
      </w:r>
      <w:r w:rsidRPr="004A7C42">
        <w:rPr>
          <w:rFonts w:ascii="Times New Roman" w:hAnsi="Times New Roman" w:cs="Times New Roman"/>
          <w:color w:val="000000" w:themeColor="text1"/>
          <w:sz w:val="24"/>
          <w:szCs w:val="24"/>
        </w:rPr>
        <w:t xml:space="preserve">» </w:t>
      </w:r>
      <w:r w:rsidR="0043004B" w:rsidRPr="004A7C42">
        <w:rPr>
          <w:rFonts w:ascii="Times New Roman" w:hAnsi="Times New Roman" w:cs="Times New Roman"/>
          <w:color w:val="000000" w:themeColor="text1"/>
          <w:sz w:val="24"/>
          <w:szCs w:val="24"/>
        </w:rPr>
        <w:t xml:space="preserve">____ </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23</w:t>
      </w:r>
      <w:r w:rsidRPr="004A7C42">
        <w:rPr>
          <w:rFonts w:ascii="Times New Roman" w:hAnsi="Times New Roman" w:cs="Times New Roman"/>
          <w:color w:val="000000" w:themeColor="text1"/>
          <w:sz w:val="24"/>
          <w:szCs w:val="24"/>
        </w:rPr>
        <w:t xml:space="preserve"> г. </w:t>
      </w:r>
      <w:r w:rsidR="0043004B" w:rsidRPr="004A7C42">
        <w:rPr>
          <w:rFonts w:ascii="Times New Roman" w:hAnsi="Times New Roman" w:cs="Times New Roman"/>
          <w:color w:val="000000" w:themeColor="text1"/>
          <w:sz w:val="24"/>
          <w:szCs w:val="24"/>
        </w:rPr>
        <w:t>№___</w:t>
      </w:r>
    </w:p>
    <w:p w:rsidR="0043004B" w:rsidRDefault="0043004B" w:rsidP="0092380D">
      <w:pPr>
        <w:pStyle w:val="ConsPlusTitle"/>
        <w:rPr>
          <w:rFonts w:ascii="Times New Roman" w:hAnsi="Times New Roman" w:cs="Times New Roman"/>
          <w:sz w:val="28"/>
          <w:szCs w:val="28"/>
        </w:rPr>
      </w:pPr>
      <w:bookmarkStart w:id="1" w:name="P37"/>
      <w:bookmarkEnd w:id="1"/>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0A6D6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rsidR="000A6D69" w:rsidRDefault="000A6D69" w:rsidP="000A6D6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596BF7">
        <w:rPr>
          <w:rFonts w:ascii="Times New Roman CYR" w:hAnsi="Times New Roman CYR" w:cs="Times New Roman CYR"/>
          <w:b/>
        </w:rPr>
        <w:t xml:space="preserve">Икейского </w:t>
      </w:r>
      <w:r w:rsidR="006F3F45">
        <w:rPr>
          <w:rFonts w:ascii="Times New Roman CYR" w:hAnsi="Times New Roman CYR" w:cs="Times New Roman CYR"/>
          <w:b/>
        </w:rPr>
        <w:t xml:space="preserve"> сельского поселения</w:t>
      </w:r>
    </w:p>
    <w:p w:rsidR="00D23278" w:rsidRDefault="00D23278" w:rsidP="00D23278">
      <w:pPr>
        <w:widowControl w:val="0"/>
        <w:autoSpaceDE w:val="0"/>
        <w:autoSpaceDN w:val="0"/>
        <w:adjustRightInd w:val="0"/>
        <w:jc w:val="both"/>
        <w:rPr>
          <w:rFonts w:ascii="Times New Roman CYR" w:hAnsi="Times New Roman CYR" w:cs="Times New Roman CYR"/>
          <w:b/>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B3289E">
        <w:rPr>
          <w:rFonts w:ascii="Times New Roman CYR" w:hAnsi="Times New Roman CYR" w:cs="Times New Roman CYR"/>
        </w:rPr>
        <w:t>Икейского</w:t>
      </w:r>
      <w:r w:rsidR="006F3F45">
        <w:rPr>
          <w:rFonts w:ascii="Times New Roman CYR" w:hAnsi="Times New Roman CYR" w:cs="Times New Roman CYR"/>
        </w:rPr>
        <w:t xml:space="preserve"> сельского поселения</w:t>
      </w:r>
      <w:r w:rsidR="000B4A47">
        <w:rPr>
          <w:rFonts w:ascii="Times New Roman CYR" w:hAnsi="Times New Roman CYR" w:cs="Times New Roman CYR"/>
        </w:rPr>
        <w:t>»</w:t>
      </w:r>
      <w:r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B3289E">
        <w:rPr>
          <w:rFonts w:ascii="Times New Roman CYR" w:hAnsi="Times New Roman CYR" w:cs="Times New Roman CYR"/>
        </w:rPr>
        <w:t xml:space="preserve">Икейского </w:t>
      </w:r>
      <w:r w:rsidR="006F3F45">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B3289E">
        <w:rPr>
          <w:rFonts w:ascii="Times New Roman CYR" w:hAnsi="Times New Roman CYR" w:cs="Times New Roman CYR"/>
        </w:rPr>
        <w:t xml:space="preserve">Администрацию Икейского </w:t>
      </w:r>
      <w:r w:rsidR="006F3F45">
        <w:rPr>
          <w:rFonts w:ascii="Times New Roman CYR" w:hAnsi="Times New Roman CYR" w:cs="Times New Roman CYR"/>
        </w:rPr>
        <w:t xml:space="preserve">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B3289E">
        <w:rPr>
          <w:rFonts w:ascii="Times New Roman CYR" w:hAnsi="Times New Roman CYR" w:cs="Times New Roman CYR"/>
        </w:rPr>
        <w:t xml:space="preserve">Икейского </w:t>
      </w:r>
      <w:r w:rsidR="006F3F45">
        <w:rPr>
          <w:rFonts w:ascii="Times New Roman CYR" w:hAnsi="Times New Roman CYR" w:cs="Times New Roman CYR"/>
        </w:rPr>
        <w:t xml:space="preserve"> сельского поселения</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D23278">
        <w:rPr>
          <w:rFonts w:ascii="Times New Roman CYR" w:hAnsi="Times New Roman CYR" w:cs="Times New Roman CYR"/>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596BF7">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B3289E">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B3289E">
        <w:rPr>
          <w:rFonts w:ascii="Times New Roman CYR" w:hAnsi="Times New Roman CYR" w:cs="Times New Roman CYR"/>
        </w:rPr>
        <w:t xml:space="preserve"> Икейского </w:t>
      </w:r>
      <w:r w:rsidR="00E40113">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E40113" w:rsidRDefault="00D23278" w:rsidP="00E40113">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Муниципальная услуга предоставляется </w:t>
      </w:r>
      <w:r w:rsidR="00F82F45">
        <w:rPr>
          <w:rFonts w:ascii="Times New Roman CYR" w:hAnsi="Times New Roman CYR" w:cs="Times New Roman CYR"/>
        </w:rPr>
        <w:t xml:space="preserve">Администрацией </w:t>
      </w:r>
      <w:r w:rsidR="00B3289E">
        <w:rPr>
          <w:rFonts w:ascii="Times New Roman CYR" w:hAnsi="Times New Roman CYR" w:cs="Times New Roman CYR"/>
        </w:rPr>
        <w:t xml:space="preserve"> Икейского</w:t>
      </w:r>
      <w:r w:rsidR="00E40113">
        <w:rPr>
          <w:rFonts w:ascii="Times New Roman CYR" w:hAnsi="Times New Roman CYR" w:cs="Times New Roman CYR"/>
        </w:rPr>
        <w:t xml:space="preserve">    </w:t>
      </w:r>
    </w:p>
    <w:p w:rsidR="00F82F45" w:rsidRPr="00E40113" w:rsidRDefault="00E40113" w:rsidP="00E4011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сельского поселения</w:t>
      </w:r>
      <w:r w:rsidR="00F82F45">
        <w:rPr>
          <w:rFonts w:ascii="Times New Roman CYR" w:hAnsi="Times New Roman CYR" w:cs="Times New Roman CYR"/>
        </w:rPr>
        <w:t xml:space="preserve">, </w:t>
      </w:r>
    </w:p>
    <w:p w:rsidR="00F82F45" w:rsidRPr="00F82F45" w:rsidRDefault="00F82F45" w:rsidP="00B3289E">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sidR="00B3289E">
        <w:rPr>
          <w:rFonts w:ascii="Times New Roman" w:hAnsi="Times New Roman" w:cs="Times New Roman"/>
          <w:sz w:val="24"/>
          <w:szCs w:val="24"/>
        </w:rPr>
        <w:t>Тулунский район, с.  Икей ул. Коммуны, 126</w:t>
      </w:r>
    </w:p>
    <w:p w:rsidR="00F82F45" w:rsidRPr="00F82F45" w:rsidRDefault="00E40113" w:rsidP="00B328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B3289E">
        <w:rPr>
          <w:rFonts w:ascii="Times New Roman" w:hAnsi="Times New Roman" w:cs="Times New Roman"/>
          <w:sz w:val="24"/>
          <w:szCs w:val="24"/>
        </w:rPr>
        <w:t>665222</w:t>
      </w:r>
      <w:r w:rsidR="00F82F45" w:rsidRPr="00F82F45">
        <w:rPr>
          <w:rFonts w:ascii="Times New Roman" w:hAnsi="Times New Roman" w:cs="Times New Roman"/>
          <w:sz w:val="24"/>
          <w:szCs w:val="24"/>
        </w:rPr>
        <w:t xml:space="preserve">, Иркутская область,  </w:t>
      </w:r>
      <w:r>
        <w:rPr>
          <w:rFonts w:ascii="Times New Roman" w:hAnsi="Times New Roman" w:cs="Times New Roman"/>
          <w:sz w:val="24"/>
          <w:szCs w:val="24"/>
        </w:rPr>
        <w:t>Т</w:t>
      </w:r>
      <w:r w:rsidR="00B3289E">
        <w:rPr>
          <w:rFonts w:ascii="Times New Roman" w:hAnsi="Times New Roman" w:cs="Times New Roman"/>
          <w:sz w:val="24"/>
          <w:szCs w:val="24"/>
        </w:rPr>
        <w:t>улунский район, с. Икей ул. Коммуны, 126</w:t>
      </w:r>
    </w:p>
    <w:p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r w:rsidR="00B3289E">
        <w:rPr>
          <w:rFonts w:ascii="Times New Roman" w:hAnsi="Times New Roman" w:cs="Times New Roman"/>
          <w:sz w:val="24"/>
          <w:szCs w:val="24"/>
          <w:lang w:val="en-US"/>
        </w:rPr>
        <w:t>ikejskoe</w:t>
      </w:r>
      <w:r w:rsidR="00B3289E" w:rsidRPr="00B3289E">
        <w:rPr>
          <w:rFonts w:ascii="Times New Roman" w:hAnsi="Times New Roman" w:cs="Times New Roman"/>
          <w:sz w:val="24"/>
          <w:szCs w:val="24"/>
        </w:rPr>
        <w:t>_</w:t>
      </w:r>
      <w:r w:rsidR="00B3289E">
        <w:rPr>
          <w:rFonts w:ascii="Times New Roman" w:hAnsi="Times New Roman" w:cs="Times New Roman"/>
          <w:sz w:val="24"/>
          <w:szCs w:val="24"/>
          <w:lang w:val="en-US"/>
        </w:rPr>
        <w:t>sp</w:t>
      </w:r>
      <w:r w:rsidR="00B3289E" w:rsidRPr="00B3289E">
        <w:rPr>
          <w:rFonts w:ascii="Times New Roman" w:hAnsi="Times New Roman" w:cs="Times New Roman"/>
          <w:sz w:val="24"/>
          <w:szCs w:val="24"/>
        </w:rPr>
        <w:t>@</w:t>
      </w:r>
      <w:r w:rsidR="00B3289E">
        <w:rPr>
          <w:rFonts w:ascii="Times New Roman" w:hAnsi="Times New Roman" w:cs="Times New Roman"/>
          <w:sz w:val="24"/>
          <w:szCs w:val="24"/>
          <w:lang w:val="en-US"/>
        </w:rPr>
        <w:t>mail</w:t>
      </w:r>
      <w:r w:rsidRPr="00ED6466">
        <w:rPr>
          <w:rFonts w:ascii="Times New Roman" w:hAnsi="Times New Roman" w:cs="Times New Roman"/>
          <w:sz w:val="24"/>
          <w:szCs w:val="24"/>
        </w:rPr>
        <w:t>.ru;</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hyperlink r:id="rId8" w:history="1">
        <w:r w:rsidR="00ED6466" w:rsidRPr="00885365">
          <w:rPr>
            <w:rStyle w:val="a4"/>
            <w:rFonts w:ascii="Times New Roman" w:hAnsi="Times New Roman" w:cs="Times New Roman"/>
            <w:sz w:val="24"/>
            <w:szCs w:val="24"/>
          </w:rPr>
          <w:t>http://</w:t>
        </w:r>
        <w:r w:rsidR="00ED6466" w:rsidRPr="00885365">
          <w:rPr>
            <w:rStyle w:val="a4"/>
            <w:rFonts w:ascii="Times New Roman" w:hAnsi="Times New Roman" w:cs="Times New Roman"/>
            <w:sz w:val="24"/>
            <w:szCs w:val="24"/>
            <w:lang w:val="en-US"/>
          </w:rPr>
          <w:t>www</w:t>
        </w:r>
      </w:hyperlink>
      <w:r w:rsidR="00B3289E">
        <w:rPr>
          <w:rStyle w:val="a4"/>
          <w:rFonts w:ascii="Times New Roman" w:hAnsi="Times New Roman" w:cs="Times New Roman"/>
          <w:color w:val="000000" w:themeColor="text1"/>
          <w:sz w:val="24"/>
          <w:szCs w:val="24"/>
          <w:u w:val="none"/>
          <w:lang w:val="en-US"/>
        </w:rPr>
        <w:t>ikey</w:t>
      </w:r>
      <w:r w:rsidR="00ED6466" w:rsidRPr="00ED6466">
        <w:rPr>
          <w:rStyle w:val="a4"/>
          <w:rFonts w:ascii="Times New Roman" w:hAnsi="Times New Roman" w:cs="Times New Roman"/>
          <w:color w:val="000000" w:themeColor="text1"/>
          <w:sz w:val="24"/>
          <w:szCs w:val="24"/>
          <w:u w:val="none"/>
        </w:rPr>
        <w:t>.</w:t>
      </w:r>
      <w:r w:rsidR="00ED6466">
        <w:rPr>
          <w:rStyle w:val="a4"/>
          <w:rFonts w:ascii="Times New Roman" w:hAnsi="Times New Roman" w:cs="Times New Roman"/>
          <w:color w:val="000000" w:themeColor="text1"/>
          <w:sz w:val="24"/>
          <w:szCs w:val="24"/>
          <w:u w:val="none"/>
          <w:lang w:val="en-US"/>
        </w:rPr>
        <w:t>mo</w:t>
      </w:r>
      <w:r w:rsidR="00ED6466" w:rsidRPr="00ED6466">
        <w:rPr>
          <w:rStyle w:val="a4"/>
          <w:rFonts w:ascii="Times New Roman" w:hAnsi="Times New Roman" w:cs="Times New Roman"/>
          <w:color w:val="000000" w:themeColor="text1"/>
          <w:sz w:val="24"/>
          <w:szCs w:val="24"/>
          <w:u w:val="none"/>
        </w:rPr>
        <w:t>/38.</w:t>
      </w:r>
      <w:r w:rsidR="00ED6466">
        <w:rPr>
          <w:rStyle w:val="a4"/>
          <w:rFonts w:ascii="Times New Roman" w:hAnsi="Times New Roman" w:cs="Times New Roman"/>
          <w:color w:val="000000" w:themeColor="text1"/>
          <w:sz w:val="24"/>
          <w:szCs w:val="24"/>
          <w:u w:val="none"/>
          <w:lang w:val="en-US"/>
        </w:rPr>
        <w:t>ru</w:t>
      </w:r>
      <w:r w:rsidR="00ED6466" w:rsidRPr="00ED6466">
        <w:rPr>
          <w:rStyle w:val="a4"/>
          <w:rFonts w:ascii="Times New Roman" w:hAnsi="Times New Roman" w:cs="Times New Roman"/>
          <w:color w:val="000000" w:themeColor="text1"/>
          <w:sz w:val="24"/>
          <w:szCs w:val="24"/>
          <w:u w:val="none"/>
        </w:rPr>
        <w:t>/</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sidR="00B3289E">
        <w:rPr>
          <w:rFonts w:ascii="Times New Roman" w:hAnsi="Times New Roman" w:cs="Times New Roman"/>
          <w:sz w:val="24"/>
          <w:szCs w:val="24"/>
        </w:rPr>
        <w:t>8</w:t>
      </w:r>
      <w:r w:rsidR="00B3289E" w:rsidRPr="00B3289E">
        <w:rPr>
          <w:rFonts w:ascii="Times New Roman" w:hAnsi="Times New Roman" w:cs="Times New Roman"/>
          <w:sz w:val="24"/>
          <w:szCs w:val="24"/>
        </w:rPr>
        <w:t>9501212395</w:t>
      </w:r>
      <w:r w:rsidR="00ED6466">
        <w:rPr>
          <w:rFonts w:ascii="Times New Roman" w:hAnsi="Times New Roman" w:cs="Times New Roman"/>
          <w:sz w:val="24"/>
          <w:szCs w:val="24"/>
        </w:rPr>
        <w:t>;</w:t>
      </w:r>
    </w:p>
    <w:p w:rsid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w:t>
      </w:r>
      <w:r w:rsidR="00B3289E">
        <w:rPr>
          <w:rFonts w:ascii="Times New Roman" w:hAnsi="Times New Roman" w:cs="Times New Roman"/>
          <w:sz w:val="24"/>
          <w:szCs w:val="24"/>
        </w:rPr>
        <w:t xml:space="preserve">Администрация </w:t>
      </w:r>
      <w:r w:rsidR="00B3289E" w:rsidRPr="00B3289E">
        <w:rPr>
          <w:rFonts w:ascii="Times New Roman" w:hAnsi="Times New Roman" w:cs="Times New Roman"/>
          <w:sz w:val="24"/>
          <w:szCs w:val="24"/>
        </w:rPr>
        <w:t xml:space="preserve"> </w:t>
      </w:r>
      <w:r w:rsidR="00B3289E">
        <w:rPr>
          <w:rFonts w:ascii="Times New Roman" w:hAnsi="Times New Roman" w:cs="Times New Roman"/>
          <w:sz w:val="24"/>
          <w:szCs w:val="24"/>
        </w:rPr>
        <w:t xml:space="preserve">Икейского </w:t>
      </w:r>
      <w:r w:rsidR="00ED646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
    <w:p w:rsidR="00F82F45" w:rsidRPr="00F82F45" w:rsidRDefault="00F82F45" w:rsidP="00F82F45">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lastRenderedPageBreak/>
        <w:t xml:space="preserve">местонахождение: Иркутская область, </w:t>
      </w:r>
      <w:r w:rsidR="00ED6466">
        <w:rPr>
          <w:rFonts w:ascii="Times New Roman" w:hAnsi="Times New Roman" w:cs="Times New Roman"/>
          <w:sz w:val="24"/>
          <w:szCs w:val="24"/>
        </w:rPr>
        <w:t>Тулунский район,</w:t>
      </w:r>
      <w:r w:rsidR="00B3289E">
        <w:rPr>
          <w:rFonts w:ascii="Times New Roman" w:hAnsi="Times New Roman" w:cs="Times New Roman"/>
          <w:sz w:val="24"/>
          <w:szCs w:val="24"/>
        </w:rPr>
        <w:t xml:space="preserve"> с. Икей ул. Коммуны, 126</w:t>
      </w:r>
    </w:p>
    <w:p w:rsidR="00F82F45" w:rsidRPr="00F82F45" w:rsidRDefault="00F82F45" w:rsidP="00F82F45">
      <w:pPr>
        <w:pStyle w:val="ConsPlusNormal"/>
        <w:ind w:firstLine="708"/>
        <w:jc w:val="both"/>
        <w:rPr>
          <w:rFonts w:ascii="Times New Roman" w:hAnsi="Times New Roman" w:cs="Times New Roman"/>
          <w:sz w:val="24"/>
          <w:szCs w:val="24"/>
        </w:rPr>
      </w:pPr>
      <w:r w:rsidRPr="00F82F45">
        <w:rPr>
          <w:rFonts w:ascii="Times New Roman" w:hAnsi="Times New Roman" w:cs="Times New Roman"/>
          <w:sz w:val="24"/>
          <w:szCs w:val="24"/>
        </w:rPr>
        <w:t>график (режим) раб</w:t>
      </w:r>
      <w:r w:rsidR="00ED6466">
        <w:rPr>
          <w:rFonts w:ascii="Times New Roman" w:hAnsi="Times New Roman" w:cs="Times New Roman"/>
          <w:sz w:val="24"/>
          <w:szCs w:val="24"/>
        </w:rPr>
        <w:t>оты: понедельник - пятница: с 09</w:t>
      </w:r>
      <w:r w:rsidRPr="00F82F45">
        <w:rPr>
          <w:rFonts w:ascii="Times New Roman" w:hAnsi="Times New Roman" w:cs="Times New Roman"/>
          <w:sz w:val="24"/>
          <w:szCs w:val="24"/>
        </w:rPr>
        <w:t>-</w:t>
      </w:r>
      <w:r w:rsidR="00ED6466">
        <w:rPr>
          <w:rFonts w:ascii="Times New Roman" w:hAnsi="Times New Roman" w:cs="Times New Roman"/>
          <w:sz w:val="24"/>
          <w:szCs w:val="24"/>
        </w:rPr>
        <w:t>00 до 17</w:t>
      </w:r>
      <w:r w:rsidR="00B3289E">
        <w:rPr>
          <w:rFonts w:ascii="Times New Roman" w:hAnsi="Times New Roman" w:cs="Times New Roman"/>
          <w:sz w:val="24"/>
          <w:szCs w:val="24"/>
        </w:rPr>
        <w:t>-12</w:t>
      </w:r>
      <w:r w:rsidRPr="00F82F45">
        <w:rPr>
          <w:rFonts w:ascii="Times New Roman" w:hAnsi="Times New Roman" w:cs="Times New Roman"/>
          <w:sz w:val="24"/>
          <w:szCs w:val="24"/>
        </w:rPr>
        <w:t xml:space="preserve"> часов, </w:t>
      </w:r>
    </w:p>
    <w:p w:rsidR="00F82F45" w:rsidRPr="00F82F45" w:rsidRDefault="00B3289E"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перерыв с 12-00 до 13</w:t>
      </w:r>
      <w:r w:rsidR="00F82F45" w:rsidRPr="00F82F45">
        <w:rPr>
          <w:rFonts w:ascii="Times New Roman" w:hAnsi="Times New Roman" w:cs="Times New Roman"/>
          <w:sz w:val="24"/>
          <w:szCs w:val="24"/>
        </w:rPr>
        <w:t>-00 часов;</w:t>
      </w:r>
    </w:p>
    <w:p w:rsidR="00F82F45" w:rsidRPr="00F82F45" w:rsidRDefault="00B3289E"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665225</w:t>
      </w:r>
      <w:r w:rsidR="00F82F45" w:rsidRPr="00F82F45">
        <w:rPr>
          <w:rFonts w:ascii="Times New Roman" w:hAnsi="Times New Roman" w:cs="Times New Roman"/>
          <w:sz w:val="24"/>
          <w:szCs w:val="24"/>
        </w:rPr>
        <w:t xml:space="preserve">, Иркутская область, </w:t>
      </w:r>
      <w:r w:rsidR="00ED6466">
        <w:rPr>
          <w:rFonts w:ascii="Times New Roman" w:hAnsi="Times New Roman" w:cs="Times New Roman"/>
          <w:sz w:val="24"/>
          <w:szCs w:val="24"/>
        </w:rPr>
        <w:t>Тулунский район,</w:t>
      </w:r>
      <w:r>
        <w:rPr>
          <w:rFonts w:ascii="Times New Roman" w:hAnsi="Times New Roman" w:cs="Times New Roman"/>
          <w:sz w:val="24"/>
          <w:szCs w:val="24"/>
        </w:rPr>
        <w:t xml:space="preserve"> с. Икей ул. Коммуны, 126</w:t>
      </w:r>
    </w:p>
    <w:p w:rsidR="00F82F45" w:rsidRPr="00B3289E" w:rsidRDefault="00F82F45" w:rsidP="00ED6466">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почты: </w:t>
      </w:r>
      <w:r w:rsidR="00B3289E">
        <w:rPr>
          <w:rFonts w:ascii="Times New Roman" w:hAnsi="Times New Roman" w:cs="Times New Roman"/>
          <w:sz w:val="24"/>
          <w:szCs w:val="24"/>
          <w:lang w:val="en-US"/>
        </w:rPr>
        <w:t>ikejskoe</w:t>
      </w:r>
      <w:r w:rsidR="00B3289E" w:rsidRPr="00B3289E">
        <w:rPr>
          <w:rFonts w:ascii="Times New Roman" w:hAnsi="Times New Roman" w:cs="Times New Roman"/>
          <w:sz w:val="24"/>
          <w:szCs w:val="24"/>
        </w:rPr>
        <w:t>_</w:t>
      </w:r>
      <w:r w:rsidR="00B3289E">
        <w:rPr>
          <w:rFonts w:ascii="Times New Roman" w:hAnsi="Times New Roman" w:cs="Times New Roman"/>
          <w:sz w:val="24"/>
          <w:szCs w:val="24"/>
          <w:lang w:val="en-US"/>
        </w:rPr>
        <w:t>sp</w:t>
      </w:r>
      <w:r w:rsidR="00B3289E" w:rsidRPr="00B3289E">
        <w:rPr>
          <w:rFonts w:ascii="Times New Roman" w:hAnsi="Times New Roman" w:cs="Times New Roman"/>
          <w:sz w:val="24"/>
          <w:szCs w:val="24"/>
        </w:rPr>
        <w:t>@</w:t>
      </w:r>
      <w:r w:rsidR="00B3289E">
        <w:rPr>
          <w:rFonts w:ascii="Times New Roman" w:hAnsi="Times New Roman" w:cs="Times New Roman"/>
          <w:sz w:val="24"/>
          <w:szCs w:val="24"/>
          <w:lang w:val="en-US"/>
        </w:rPr>
        <w:t>mail</w:t>
      </w:r>
      <w:r w:rsidR="00B3289E" w:rsidRPr="00ED6466">
        <w:rPr>
          <w:rFonts w:ascii="Times New Roman" w:hAnsi="Times New Roman" w:cs="Times New Roman"/>
          <w:sz w:val="24"/>
          <w:szCs w:val="24"/>
        </w:rPr>
        <w:t>.ru;</w:t>
      </w:r>
    </w:p>
    <w:p w:rsidR="00F82F45" w:rsidRPr="00F82F45" w:rsidRDefault="00ED6466" w:rsidP="00F82F45">
      <w:pPr>
        <w:pStyle w:val="af1"/>
        <w:tabs>
          <w:tab w:val="left" w:pos="567"/>
        </w:tabs>
        <w:spacing w:before="2"/>
        <w:ind w:left="567" w:firstLine="0"/>
        <w:rPr>
          <w:iCs/>
          <w:color w:val="000000" w:themeColor="text1"/>
          <w:sz w:val="24"/>
          <w:szCs w:val="24"/>
          <w:lang w:val="ru-RU"/>
        </w:rPr>
      </w:pPr>
      <w:r>
        <w:rPr>
          <w:sz w:val="24"/>
          <w:szCs w:val="24"/>
          <w:lang w:val="ru-RU"/>
        </w:rPr>
        <w:t xml:space="preserve">телефоны: </w:t>
      </w:r>
      <w:r w:rsidR="00B3289E">
        <w:rPr>
          <w:sz w:val="24"/>
          <w:szCs w:val="24"/>
          <w:lang w:val="ru-RU"/>
        </w:rPr>
        <w:t>89501212395</w:t>
      </w:r>
      <w:r w:rsidRPr="0092380D">
        <w:rPr>
          <w:sz w:val="24"/>
          <w:szCs w:val="24"/>
          <w:lang w:val="ru-RU"/>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СРОК ПРИОСТАНОВЛЕНИЯ ПРЕДОСТАВЛЕНИЯ МУНИЦИПАЛЬНОЙ </w:t>
      </w:r>
      <w:r w:rsidRPr="00D23278">
        <w:rPr>
          <w:rFonts w:ascii="Times New Roman CYR" w:hAnsi="Times New Roman CYR" w:cs="Times New Roman CYR"/>
        </w:rPr>
        <w:lastRenderedPageBreak/>
        <w:t>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B3289E">
        <w:rPr>
          <w:rFonts w:ascii="Times New Roman CYR" w:hAnsi="Times New Roman CYR" w:cs="Times New Roman CYR"/>
        </w:rPr>
        <w:t xml:space="preserve"> Икейского </w:t>
      </w:r>
      <w:r w:rsidR="00287D2A">
        <w:rPr>
          <w:rFonts w:ascii="Times New Roman CYR" w:hAnsi="Times New Roman CYR" w:cs="Times New Roman CYR"/>
        </w:rPr>
        <w:t xml:space="preserve">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в </w:t>
      </w:r>
      <w:r w:rsidR="00E86605" w:rsidRPr="00E86605">
        <w:rPr>
          <w:rFonts w:ascii="Times New Roman CYR" w:hAnsi="Times New Roman CYR" w:cs="Times New Roman CYR"/>
        </w:rPr>
        <w:t xml:space="preserve"> 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2.11. При предоставлении муниципальной услуги запрещается требовать от </w:t>
      </w:r>
      <w:r w:rsidRPr="00D23278">
        <w:rPr>
          <w:rFonts w:ascii="Times New Roman CYR" w:hAnsi="Times New Roman CYR" w:cs="Times New Roman CYR"/>
        </w:rPr>
        <w:lastRenderedPageBreak/>
        <w:t>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287D2A">
        <w:rPr>
          <w:rFonts w:ascii="Times New Roman CYR" w:hAnsi="Times New Roman CYR" w:cs="Times New Roman CYR"/>
        </w:rPr>
        <w:t>Перфиловского сельского поселения</w:t>
      </w:r>
      <w:r w:rsidR="00E86605">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Pr="00D23278"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2.12. Основаниями для отказа в приеме к рассмотрению документов, необходимых 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w:t>
      </w:r>
      <w:r w:rsidRPr="00D23278">
        <w:rPr>
          <w:rFonts w:ascii="Times New Roman CYR" w:hAnsi="Times New Roman CYR" w:cs="Times New Roman CYR"/>
        </w:rPr>
        <w:lastRenderedPageBreak/>
        <w:t xml:space="preserve">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2.16.14. Несоответствие схемы расположения земельного участка утвержденному </w:t>
      </w:r>
      <w:r w:rsidRPr="00D23278">
        <w:rPr>
          <w:rFonts w:ascii="Times New Roman CYR" w:hAnsi="Times New Roman CYR" w:cs="Times New Roman CYR"/>
        </w:rPr>
        <w:lastRenderedPageBreak/>
        <w:t>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sidR="00171F57">
        <w:rPr>
          <w:rFonts w:ascii="Times New Roman CYR" w:hAnsi="Times New Roman CYR" w:cs="Times New Roman CYR"/>
        </w:rPr>
        <w:t xml:space="preserve"> в</w:t>
      </w:r>
      <w:r w:rsidRPr="00D23278">
        <w:rPr>
          <w:rFonts w:ascii="Times New Roman CYR" w:hAnsi="Times New Roman CYR" w:cs="Times New Roman CYR"/>
        </w:rPr>
        <w:t>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 xml:space="preserve">Помещение для </w:t>
      </w:r>
      <w:r w:rsidR="00D23278"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оказание инвалидам помощи в преодолении барьеров, мешающих получению ими  муниципальн</w:t>
      </w:r>
      <w:r w:rsidR="00684ED2">
        <w:rPr>
          <w:rFonts w:ascii="Times New Roman CYR" w:hAnsi="Times New Roman CYR" w:cs="Times New Roman CYR"/>
        </w:rPr>
        <w:t>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Допускается формирование электронного документа путем сканирования </w:t>
      </w:r>
      <w:r w:rsidRPr="00D23278">
        <w:rPr>
          <w:rFonts w:ascii="Times New Roman CYR" w:hAnsi="Times New Roman CYR" w:cs="Times New Roman CYR"/>
        </w:rPr>
        <w:lastRenderedPageBreak/>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w:t>
      </w:r>
      <w:r w:rsidRPr="00D23278">
        <w:rPr>
          <w:rFonts w:ascii="Times New Roman CYR" w:hAnsi="Times New Roman CYR" w:cs="Times New Roman CYR"/>
        </w:rPr>
        <w:lastRenderedPageBreak/>
        <w:t xml:space="preserve">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Выдача дубликата документа, являющегося результатом предоставления муниципальной услуги, осуществляется на основании письменного заявленияпо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муниципальнойуслуги, выдаётся в случае его утери.</w:t>
      </w:r>
    </w:p>
    <w:p w:rsidR="00B06695" w:rsidRPr="00B06695" w:rsidRDefault="00171F57" w:rsidP="00B06695">
      <w:pPr>
        <w:widowControl w:val="0"/>
        <w:autoSpaceDE w:val="0"/>
        <w:autoSpaceDN w:val="0"/>
        <w:adjustRightInd w:val="0"/>
        <w:ind w:firstLine="720"/>
        <w:jc w:val="both"/>
        <w:rPr>
          <w:rFonts w:ascii="Times New Roman CYR" w:hAnsi="Times New Roman CYR" w:cs="Times New Roman CYR"/>
          <w:color w:val="000000" w:themeColor="text1"/>
        </w:rPr>
      </w:pPr>
      <w:r>
        <w:rPr>
          <w:rFonts w:ascii="Times New Roman CYR" w:hAnsi="Times New Roman CYR" w:cs="Times New Roman CYR"/>
          <w:color w:val="000000" w:themeColor="text1"/>
        </w:rPr>
        <w:t>Должностное лицо у</w:t>
      </w:r>
      <w:r w:rsidR="00B06695" w:rsidRPr="00B06695">
        <w:rPr>
          <w:rFonts w:ascii="Times New Roman CYR" w:hAnsi="Times New Roman CYR" w:cs="Times New Roman CYR"/>
          <w:color w:val="000000" w:themeColor="text1"/>
        </w:rPr>
        <w:t xml:space="preserve">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sidR="00B06695">
        <w:rPr>
          <w:rFonts w:ascii="Times New Roman CYR" w:hAnsi="Times New Roman CYR" w:cs="Times New Roman CYR"/>
          <w:color w:val="000000" w:themeColor="text1"/>
        </w:rPr>
        <w:t>Администрации</w:t>
      </w:r>
      <w:r w:rsidR="00B06695"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б) был ли выдан в результате оказания муниципальной услуги документ, дубликат </w:t>
      </w:r>
      <w:r w:rsidRPr="00B06695">
        <w:rPr>
          <w:rFonts w:ascii="Times New Roman CYR" w:hAnsi="Times New Roman CYR" w:cs="Times New Roman CYR"/>
          <w:color w:val="000000" w:themeColor="text1"/>
        </w:rPr>
        <w:lastRenderedPageBreak/>
        <w:t>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D23278" w:rsidRDefault="00B06695"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D34404">
        <w:rPr>
          <w:rFonts w:ascii="Times New Roman CYR" w:hAnsi="Times New Roman CYR" w:cs="Times New Roman CYR"/>
        </w:rPr>
        <w:t>Перфиловского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34404">
        <w:rPr>
          <w:rFonts w:ascii="Times New Roman CYR" w:hAnsi="Times New Roman CYR" w:cs="Times New Roman CYR"/>
        </w:rPr>
        <w:t>Перфиловского сельского поселения</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 ФОРМАМ КОНТРОЛЯ ЗА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направлять замечания и предложения по улучшению доступности и качества </w:t>
      </w:r>
      <w:r w:rsidRPr="00D23278">
        <w:rPr>
          <w:rFonts w:ascii="Times New Roman CYR" w:hAnsi="Times New Roman CYR" w:cs="Times New Roman CYR"/>
        </w:rPr>
        <w:lastRenderedPageBreak/>
        <w:t>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Администрацию </w:t>
      </w:r>
      <w:r w:rsidRPr="00D23278">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D23278">
        <w:rPr>
          <w:rFonts w:ascii="Times New Roman CYR" w:hAnsi="Times New Roman CYR" w:cs="Times New Roman CYR"/>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171F57" w:rsidP="00AD1F5E">
      <w:pPr>
        <w:widowControl w:val="0"/>
        <w:autoSpaceDE w:val="0"/>
        <w:autoSpaceDN w:val="0"/>
        <w:adjustRightInd w:val="0"/>
        <w:ind w:left="4473"/>
        <w:jc w:val="both"/>
        <w:rPr>
          <w:rFonts w:ascii="Times New Roman CYR" w:hAnsi="Times New Roman CYR" w:cs="Times New Roman CYR"/>
        </w:rPr>
      </w:pPr>
      <w:r>
        <w:rPr>
          <w:rFonts w:ascii="Times New Roman CYR" w:hAnsi="Times New Roman CYR" w:cs="Times New Roman CYR"/>
        </w:rPr>
        <w:t xml:space="preserve">                     </w:t>
      </w:r>
      <w:r w:rsidR="00D23278" w:rsidRPr="00D23278">
        <w:rPr>
          <w:rFonts w:ascii="Times New Roman CYR" w:hAnsi="Times New Roman CYR" w:cs="Times New Roman CYR"/>
        </w:rPr>
        <w:t xml:space="preserve">к административному регламенту </w:t>
      </w:r>
    </w:p>
    <w:p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1.2. В результате перераспределения, в соответствии с проектом межевания территории, утвержденным ________________, образован земельный участок по адресу: </w:t>
      </w:r>
      <w:r w:rsidRPr="00D23278">
        <w:rPr>
          <w:rFonts w:ascii="Times New Roman CYR" w:hAnsi="Times New Roman CYR" w:cs="Times New Roman CYR"/>
        </w:rPr>
        <w:lastRenderedPageBreak/>
        <w:t>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171F57" w:rsidRDefault="00171F57" w:rsidP="00D23278">
      <w:pPr>
        <w:widowControl w:val="0"/>
        <w:autoSpaceDE w:val="0"/>
        <w:autoSpaceDN w:val="0"/>
        <w:adjustRightInd w:val="0"/>
        <w:ind w:firstLine="698"/>
        <w:jc w:val="right"/>
        <w:rPr>
          <w:rFonts w:ascii="Times New Roman CYR" w:hAnsi="Times New Roman CYR" w:cs="Times New Roman CYR"/>
        </w:rPr>
      </w:pPr>
    </w:p>
    <w:p w:rsidR="00171F57" w:rsidRDefault="00171F57" w:rsidP="00D23278">
      <w:pPr>
        <w:widowControl w:val="0"/>
        <w:autoSpaceDE w:val="0"/>
        <w:autoSpaceDN w:val="0"/>
        <w:adjustRightInd w:val="0"/>
        <w:ind w:firstLine="698"/>
        <w:jc w:val="right"/>
        <w:rPr>
          <w:rFonts w:ascii="Times New Roman CYR" w:hAnsi="Times New Roman CYR" w:cs="Times New Roman CYR"/>
        </w:rPr>
      </w:pPr>
    </w:p>
    <w:p w:rsidR="00171F57" w:rsidRDefault="00171F57" w:rsidP="00D23278">
      <w:pPr>
        <w:widowControl w:val="0"/>
        <w:autoSpaceDE w:val="0"/>
        <w:autoSpaceDN w:val="0"/>
        <w:adjustRightInd w:val="0"/>
        <w:ind w:firstLine="698"/>
        <w:jc w:val="right"/>
        <w:rPr>
          <w:rFonts w:ascii="Times New Roman CYR" w:hAnsi="Times New Roman CYR" w:cs="Times New Roman CYR"/>
        </w:rPr>
      </w:pPr>
    </w:p>
    <w:p w:rsidR="00171F57" w:rsidRDefault="00171F57"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B17DC0">
      <w:pPr>
        <w:widowControl w:val="0"/>
        <w:autoSpaceDE w:val="0"/>
        <w:autoSpaceDN w:val="0"/>
        <w:adjustRightInd w:val="0"/>
        <w:rPr>
          <w:rFonts w:ascii="Times New Roman CYR" w:hAnsi="Times New Roman CYR" w:cs="Times New Roman CYR"/>
        </w:rPr>
      </w:pPr>
    </w:p>
    <w:p w:rsidR="00B17DC0" w:rsidRDefault="00B17DC0"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171F57"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w:t>
      </w:r>
      <w:r w:rsidR="00D23278" w:rsidRPr="00D23278">
        <w:rPr>
          <w:rFonts w:ascii="Times New Roman CYR" w:hAnsi="Times New Roman CYR" w:cs="Times New Roman CYR"/>
        </w:rPr>
        <w:t>онтактные данные:</w:t>
      </w:r>
    </w:p>
    <w:p w:rsidR="00D23278" w:rsidRPr="00D23278" w:rsidRDefault="00171F57"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w:t>
      </w:r>
      <w:r w:rsidR="00D23278" w:rsidRPr="00D23278">
        <w:rPr>
          <w:rFonts w:ascii="Times New Roman CYR" w:hAnsi="Times New Roman CYR" w:cs="Times New Roman CYR"/>
        </w:rPr>
        <w:t>редставитель:</w:t>
      </w:r>
    </w:p>
    <w:p w:rsidR="00D23278" w:rsidRPr="00D23278" w:rsidRDefault="00171F57"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w:t>
      </w:r>
      <w:r w:rsidR="00D23278" w:rsidRPr="00D23278">
        <w:rPr>
          <w:rFonts w:ascii="Times New Roman CYR" w:hAnsi="Times New Roman CYR" w:cs="Times New Roman CYR"/>
        </w:rPr>
        <w:t>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D23278" w:rsidRDefault="00AD1F5E"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 и (или) земельных участков, находящихся в государственной или муниципальной собственности, и земельных участков,находящихся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rsidR="006173B2" w:rsidRPr="00D23278" w:rsidRDefault="006173B2" w:rsidP="006173B2">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A3E2D">
        <w:tc>
          <w:tcPr>
            <w:tcW w:w="15384" w:type="dxa"/>
            <w:gridSpan w:val="15"/>
            <w:tcBorders>
              <w:top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A3E2D">
        <w:tc>
          <w:tcPr>
            <w:tcW w:w="2227" w:type="dxa"/>
            <w:gridSpan w:val="3"/>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A3E2D">
        <w:tc>
          <w:tcPr>
            <w:tcW w:w="2227" w:type="dxa"/>
            <w:gridSpan w:val="3"/>
            <w:vMerge/>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val="restart"/>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A3E2D">
        <w:tc>
          <w:tcPr>
            <w:tcW w:w="2127" w:type="dxa"/>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tcBorders>
              <w:top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поступивших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ченного органа, ответственное за предоставление </w:t>
            </w:r>
            <w:r w:rsidR="004A3E2D" w:rsidRPr="00D66F48">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sidRPr="00D66F48">
              <w:rPr>
                <w:rFonts w:ascii="Times New Roman CYR" w:hAnsi="Times New Roman CYR" w:cs="Times New Roman CYR"/>
              </w:rPr>
              <w:t xml:space="preserve">для предоставления муниципальной услуги, находящихся в распоряжении </w:t>
            </w:r>
            <w:r w:rsidR="004A3E2D" w:rsidRPr="00D66F48">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w:t>
            </w:r>
            <w:r w:rsidR="004A3E2D" w:rsidRPr="00D66F48">
              <w:rPr>
                <w:rFonts w:ascii="Times New Roman CYR" w:hAnsi="Times New Roman CYR" w:cs="Times New Roman CYR"/>
              </w:rPr>
              <w:lastRenderedPageBreak/>
              <w:t>административного регламента, в том числе с использованием СМЭВ</w:t>
            </w:r>
          </w:p>
        </w:tc>
      </w:tr>
      <w:tr w:rsidR="00D66F48" w:rsidRPr="00D66F48" w:rsidTr="004A3E2D">
        <w:tc>
          <w:tcPr>
            <w:tcW w:w="2165" w:type="dxa"/>
            <w:gridSpan w:val="2"/>
            <w:tcBorders>
              <w:top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Default="00D66F48" w:rsidP="00D66F48">
            <w:pPr>
              <w:widowControl w:val="0"/>
              <w:autoSpaceDE w:val="0"/>
              <w:autoSpaceDN w:val="0"/>
              <w:adjustRightInd w:val="0"/>
              <w:jc w:val="both"/>
              <w:rPr>
                <w:rFonts w:ascii="Times New Roman CYR" w:hAnsi="Times New Roman CYR" w:cs="Times New Roman CYR"/>
              </w:rPr>
            </w:pPr>
          </w:p>
          <w:p w:rsidR="004A3E2D" w:rsidRPr="00D66F48" w:rsidRDefault="004A3E2D"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lastRenderedPageBreak/>
              <w:t>3. Рассмотрение документов и сведений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D66F48" w:rsidRPr="00D66F48" w:rsidTr="004A3E2D">
        <w:tc>
          <w:tcPr>
            <w:tcW w:w="2242" w:type="dxa"/>
            <w:gridSpan w:val="4"/>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Уполномоченного органа или иное </w:t>
            </w:r>
            <w:r w:rsidRPr="00D66F48">
              <w:rPr>
                <w:rFonts w:ascii="Times New Roman CYR" w:hAnsi="Times New Roman CYR" w:cs="Times New Roman CYR"/>
              </w:rPr>
              <w:lastRenderedPageBreak/>
              <w:t>уполномоченное им</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5. Выдача результата</w:t>
            </w:r>
          </w:p>
        </w:tc>
      </w:tr>
      <w:tr w:rsidR="00D66F48" w:rsidRPr="00D66F48" w:rsidTr="004A3E2D">
        <w:tc>
          <w:tcPr>
            <w:tcW w:w="2242" w:type="dxa"/>
            <w:gridSpan w:val="4"/>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6F3F45">
        <w:trPr>
          <w:trHeight w:val="276"/>
        </w:trPr>
        <w:tc>
          <w:tcPr>
            <w:tcW w:w="2242" w:type="dxa"/>
            <w:gridSpan w:val="4"/>
            <w:vMerge/>
            <w:tcBorders>
              <w:top w:val="nil"/>
              <w:bottom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6F3F45">
        <w:trPr>
          <w:trHeight w:val="276"/>
        </w:trPr>
        <w:tc>
          <w:tcPr>
            <w:tcW w:w="2242" w:type="dxa"/>
            <w:gridSpan w:val="4"/>
            <w:vMerge w:val="restart"/>
            <w:tcBorders>
              <w:top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A3E2D">
        <w:tc>
          <w:tcPr>
            <w:tcW w:w="2242" w:type="dxa"/>
            <w:gridSpan w:val="4"/>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 Внесение результата муниципальной услуги в реестр решений</w:t>
            </w:r>
          </w:p>
        </w:tc>
      </w:tr>
      <w:tr w:rsidR="004A3E2D" w:rsidRPr="00D66F48" w:rsidTr="006F3F45">
        <w:trPr>
          <w:trHeight w:val="3312"/>
        </w:trPr>
        <w:tc>
          <w:tcPr>
            <w:tcW w:w="2242" w:type="dxa"/>
            <w:gridSpan w:val="4"/>
            <w:tcBorders>
              <w:top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6173B2" w:rsidRPr="00D66F48" w:rsidRDefault="006173B2"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171F57" w:rsidP="003E3A25">
      <w:pPr>
        <w:widowControl w:val="0"/>
        <w:autoSpaceDE w:val="0"/>
        <w:autoSpaceDN w:val="0"/>
        <w:adjustRightInd w:val="0"/>
        <w:ind w:firstLine="698"/>
        <w:jc w:val="right"/>
        <w:rPr>
          <w:rFonts w:ascii="Times New Roman CYR" w:hAnsi="Times New Roman CYR" w:cs="Times New Roman CYR"/>
          <w:color w:val="000000" w:themeColor="text1"/>
        </w:rPr>
      </w:pPr>
      <w:r>
        <w:rPr>
          <w:rFonts w:ascii="Times New Roman CYR" w:hAnsi="Times New Roman CYR" w:cs="Times New Roman CYR"/>
          <w:color w:val="000000" w:themeColor="text1"/>
        </w:rPr>
        <w:t>к а</w:t>
      </w:r>
      <w:r w:rsidR="003E3A25" w:rsidRPr="003E3A25">
        <w:rPr>
          <w:rFonts w:ascii="Times New Roman CYR" w:hAnsi="Times New Roman CYR" w:cs="Times New Roman CYR"/>
          <w:color w:val="000000" w:themeColor="text1"/>
        </w:rPr>
        <w:t>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C4C" w:rsidRDefault="00595C4C" w:rsidP="00A9749D">
      <w:r>
        <w:separator/>
      </w:r>
    </w:p>
  </w:endnote>
  <w:endnote w:type="continuationSeparator" w:id="1">
    <w:p w:rsidR="00595C4C" w:rsidRDefault="00595C4C" w:rsidP="00A97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C4C" w:rsidRDefault="00595C4C" w:rsidP="00A9749D">
      <w:r>
        <w:separator/>
      </w:r>
    </w:p>
  </w:footnote>
  <w:footnote w:type="continuationSeparator" w:id="1">
    <w:p w:rsidR="00595C4C" w:rsidRDefault="00595C4C" w:rsidP="00A97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6BB7"/>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1F57"/>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891"/>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3F28"/>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95C4C"/>
    <w:rsid w:val="00596BF7"/>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D34"/>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289E"/>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7B9"/>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BE64A-6495-4E39-A5BD-07BAEF0A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39</Pages>
  <Words>14060</Words>
  <Characters>80148</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Komp</cp:lastModifiedBy>
  <cp:revision>10</cp:revision>
  <dcterms:created xsi:type="dcterms:W3CDTF">2023-07-05T00:33:00Z</dcterms:created>
  <dcterms:modified xsi:type="dcterms:W3CDTF">2023-09-28T03:35:00Z</dcterms:modified>
</cp:coreProperties>
</file>