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37" w:rsidRDefault="00D82237" w:rsidP="00B7721B">
      <w:pPr>
        <w:spacing w:after="0"/>
        <w:jc w:val="right"/>
        <w:rPr>
          <w:rFonts w:ascii="Times New Roman" w:hAnsi="Times New Roman"/>
        </w:rPr>
      </w:pPr>
    </w:p>
    <w:p w:rsidR="00D82237" w:rsidRPr="00BD7564" w:rsidRDefault="00D82237" w:rsidP="00B7721B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</w:p>
    <w:p w:rsidR="00D82237" w:rsidRDefault="00D82237" w:rsidP="007362EF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</w:t>
      </w:r>
      <w:r w:rsidRPr="009B55A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82237" w:rsidRPr="00744F8B" w:rsidRDefault="00D82237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82237" w:rsidRPr="00E50E29" w:rsidRDefault="00D82237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D82237" w:rsidRPr="00E50E29" w:rsidRDefault="00D82237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Ике</w:t>
      </w:r>
      <w:r w:rsidRPr="00E50E29">
        <w:rPr>
          <w:rFonts w:ascii="Times New Roman" w:hAnsi="Times New Roman"/>
          <w:b/>
          <w:sz w:val="28"/>
          <w:szCs w:val="28"/>
        </w:rPr>
        <w:t>йского сельского поселения</w:t>
      </w:r>
    </w:p>
    <w:p w:rsidR="00D82237" w:rsidRPr="00E50E29" w:rsidRDefault="00D82237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237" w:rsidRPr="00E50E29" w:rsidRDefault="00D82237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Pr="00E50E29">
        <w:rPr>
          <w:rFonts w:ascii="Times New Roman" w:hAnsi="Times New Roman"/>
          <w:b/>
          <w:sz w:val="28"/>
          <w:szCs w:val="28"/>
        </w:rPr>
        <w:t>ЕНИЕ</w:t>
      </w:r>
    </w:p>
    <w:p w:rsidR="00D82237" w:rsidRDefault="00D82237" w:rsidP="00C36E06">
      <w:pPr>
        <w:spacing w:after="0" w:line="240" w:lineRule="auto"/>
        <w:jc w:val="center"/>
        <w:rPr>
          <w:b/>
        </w:rPr>
      </w:pPr>
    </w:p>
    <w:p w:rsidR="00D82237" w:rsidRPr="00E50E29" w:rsidRDefault="00D82237" w:rsidP="00C36E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________.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№ _____</w:t>
      </w:r>
    </w:p>
    <w:p w:rsidR="00D82237" w:rsidRPr="00E50E29" w:rsidRDefault="00D82237" w:rsidP="00C36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 Ике</w:t>
      </w:r>
      <w:r w:rsidRPr="00E50E29">
        <w:rPr>
          <w:rFonts w:ascii="Times New Roman" w:hAnsi="Times New Roman"/>
          <w:b/>
          <w:sz w:val="28"/>
          <w:szCs w:val="28"/>
        </w:rPr>
        <w:t>й</w:t>
      </w:r>
    </w:p>
    <w:p w:rsidR="00D82237" w:rsidRDefault="00D82237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D82237" w:rsidRDefault="00D82237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комплексного развития  транспортной</w:t>
      </w:r>
    </w:p>
    <w:p w:rsidR="00D82237" w:rsidRDefault="00D82237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Ике</w:t>
      </w:r>
      <w:r w:rsidRPr="00187CF7">
        <w:rPr>
          <w:rFonts w:ascii="Times New Roman" w:hAnsi="Times New Roman"/>
          <w:sz w:val="28"/>
        </w:rPr>
        <w:t>йского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87CF7">
        <w:rPr>
          <w:rFonts w:ascii="Times New Roman" w:hAnsi="Times New Roman"/>
          <w:sz w:val="28"/>
        </w:rPr>
        <w:t>сельского</w:t>
      </w:r>
    </w:p>
    <w:p w:rsidR="00D82237" w:rsidRPr="00744F8B" w:rsidRDefault="00D82237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8-2032</w:t>
      </w:r>
      <w:r w:rsidRPr="00187CF7">
        <w:rPr>
          <w:rFonts w:ascii="Times New Roman" w:hAnsi="Times New Roman"/>
          <w:sz w:val="28"/>
        </w:rPr>
        <w:t>гг.»</w:t>
      </w:r>
    </w:p>
    <w:p w:rsidR="00D82237" w:rsidRPr="00187CF7" w:rsidRDefault="00D82237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D82237" w:rsidRPr="001358D8" w:rsidRDefault="00D82237" w:rsidP="005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1440 «О разработки комплексных программ развития транспортной инфраструктуры»,  руководств</w:t>
      </w:r>
      <w:r>
        <w:rPr>
          <w:rFonts w:ascii="Times New Roman" w:hAnsi="Times New Roman"/>
          <w:sz w:val="28"/>
          <w:szCs w:val="28"/>
        </w:rPr>
        <w:t>уясь  ст.6 п.8   Устава   Ике</w:t>
      </w:r>
      <w:r w:rsidRPr="001358D8">
        <w:rPr>
          <w:rFonts w:ascii="Times New Roman" w:hAnsi="Times New Roman"/>
          <w:sz w:val="28"/>
          <w:szCs w:val="28"/>
        </w:rPr>
        <w:t>йского  муниципального  образования.</w:t>
      </w:r>
    </w:p>
    <w:p w:rsidR="00D82237" w:rsidRPr="001358D8" w:rsidRDefault="00D82237" w:rsidP="005E5E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237" w:rsidRPr="00187CF7" w:rsidRDefault="00D82237" w:rsidP="005E5EC9">
      <w:pPr>
        <w:ind w:firstLine="709"/>
        <w:rPr>
          <w:rFonts w:ascii="Times New Roman" w:hAnsi="Times New Roman"/>
          <w:b/>
          <w:i/>
          <w:sz w:val="28"/>
        </w:rPr>
      </w:pPr>
      <w:r w:rsidRPr="00187CF7">
        <w:rPr>
          <w:rFonts w:ascii="Times New Roman" w:hAnsi="Times New Roman"/>
          <w:b/>
          <w:sz w:val="28"/>
        </w:rPr>
        <w:t xml:space="preserve">                                          ПОСТАНОВЛЯЮ:</w:t>
      </w:r>
    </w:p>
    <w:p w:rsidR="00D82237" w:rsidRDefault="00D82237" w:rsidP="008C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A21EF6">
        <w:rPr>
          <w:rFonts w:ascii="Times New Roman" w:hAnsi="Times New Roman"/>
          <w:color w:val="000000"/>
          <w:sz w:val="28"/>
          <w:szCs w:val="28"/>
        </w:rPr>
        <w:t xml:space="preserve">йского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1EF6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    на период 2018 -2032</w:t>
      </w:r>
      <w:r w:rsidRPr="00A21EF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D82237" w:rsidRPr="008C5FCC" w:rsidRDefault="00D82237" w:rsidP="008C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FCC">
        <w:rPr>
          <w:rFonts w:ascii="Times New Roman" w:hAnsi="Times New Roman"/>
          <w:sz w:val="28"/>
          <w:szCs w:val="28"/>
        </w:rPr>
        <w:t xml:space="preserve">2. </w:t>
      </w:r>
      <w:r w:rsidRPr="008C5FCC">
        <w:rPr>
          <w:rFonts w:ascii="Times New Roman" w:hAnsi="Times New Roman"/>
          <w:sz w:val="28"/>
        </w:rPr>
        <w:t>О</w:t>
      </w:r>
      <w:r w:rsidRPr="008C5FCC">
        <w:rPr>
          <w:rFonts w:ascii="Times New Roman" w:hAnsi="Times New Roman"/>
          <w:kern w:val="36"/>
          <w:sz w:val="28"/>
        </w:rPr>
        <w:t xml:space="preserve">тменить решение Думы </w:t>
      </w:r>
      <w:r>
        <w:rPr>
          <w:rFonts w:ascii="Times New Roman" w:hAnsi="Times New Roman"/>
          <w:sz w:val="28"/>
          <w:szCs w:val="28"/>
        </w:rPr>
        <w:t>Икей</w:t>
      </w:r>
      <w:r w:rsidRPr="008C5FCC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kern w:val="36"/>
          <w:sz w:val="28"/>
        </w:rPr>
        <w:t xml:space="preserve"> сельского поселения № 24 от 14</w:t>
      </w:r>
      <w:r w:rsidRPr="008C5FCC">
        <w:rPr>
          <w:rFonts w:ascii="Times New Roman" w:hAnsi="Times New Roman"/>
          <w:kern w:val="36"/>
          <w:sz w:val="28"/>
        </w:rPr>
        <w:t>.12.2016 года «</w:t>
      </w:r>
      <w:r w:rsidRPr="008C5FCC">
        <w:rPr>
          <w:rFonts w:ascii="Times New Roman" w:hAnsi="Times New Roman"/>
          <w:spacing w:val="20"/>
          <w:sz w:val="28"/>
        </w:rPr>
        <w:t xml:space="preserve">Об утверждении Программы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Икей</w:t>
      </w:r>
      <w:r w:rsidRPr="008C5FCC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на 2016-</w:t>
      </w:r>
      <w:smartTag w:uri="urn:schemas-microsoft-com:office:smarttags" w:element="metricconverter">
        <w:smartTagPr>
          <w:attr w:name="ProductID" w:val="2025 г"/>
        </w:smartTagPr>
        <w:r w:rsidRPr="008C5FCC">
          <w:rPr>
            <w:rFonts w:ascii="Times New Roman" w:hAnsi="Times New Roman"/>
            <w:sz w:val="28"/>
          </w:rPr>
          <w:t>2025 г</w:t>
        </w:r>
      </w:smartTag>
      <w:r w:rsidRPr="008C5FCC">
        <w:rPr>
          <w:rFonts w:ascii="Times New Roman" w:hAnsi="Times New Roman"/>
          <w:sz w:val="28"/>
        </w:rPr>
        <w:t>.г.</w:t>
      </w:r>
      <w:r w:rsidRPr="008C5FCC">
        <w:rPr>
          <w:rFonts w:ascii="Times New Roman" w:hAnsi="Times New Roman"/>
          <w:kern w:val="36"/>
          <w:sz w:val="28"/>
        </w:rPr>
        <w:t>».</w:t>
      </w:r>
      <w:r w:rsidRPr="008C5FCC">
        <w:rPr>
          <w:rFonts w:ascii="Times New Roman" w:hAnsi="Times New Roman"/>
          <w:kern w:val="36"/>
          <w:sz w:val="28"/>
        </w:rPr>
        <w:tab/>
      </w:r>
    </w:p>
    <w:p w:rsidR="00D82237" w:rsidRPr="00DC5256" w:rsidRDefault="00D82237" w:rsidP="008C5F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DC5256">
        <w:rPr>
          <w:rFonts w:ascii="Times New Roman" w:hAnsi="Times New Roman"/>
          <w:sz w:val="28"/>
        </w:rPr>
        <w:t>.   Контроль  за  исполнением  настоящего постановления оставляю за собой.</w:t>
      </w:r>
    </w:p>
    <w:p w:rsidR="00D82237" w:rsidRPr="00DC5256" w:rsidRDefault="00D82237" w:rsidP="008C5F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Настоящее реш</w:t>
      </w:r>
      <w:r w:rsidRPr="00DC5256">
        <w:rPr>
          <w:rFonts w:ascii="Times New Roman" w:hAnsi="Times New Roman"/>
          <w:sz w:val="28"/>
        </w:rPr>
        <w:t>ени</w:t>
      </w:r>
      <w:r>
        <w:rPr>
          <w:rFonts w:ascii="Times New Roman" w:hAnsi="Times New Roman"/>
          <w:sz w:val="28"/>
        </w:rPr>
        <w:t>е опубликовать в газете  «Ике</w:t>
      </w:r>
      <w:r w:rsidRPr="00DC5256">
        <w:rPr>
          <w:rFonts w:ascii="Times New Roman" w:hAnsi="Times New Roman"/>
          <w:sz w:val="28"/>
        </w:rPr>
        <w:t>йский 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Икейского сельского поселения   и  информационно – телекоммуникационной сети «Интернет»</w:t>
      </w:r>
    </w:p>
    <w:p w:rsidR="00D82237" w:rsidRPr="00DC5256" w:rsidRDefault="00D82237" w:rsidP="00C36E06">
      <w:pPr>
        <w:spacing w:line="240" w:lineRule="auto"/>
        <w:rPr>
          <w:rFonts w:ascii="Arial" w:hAnsi="Arial" w:cs="Arial"/>
          <w:sz w:val="28"/>
        </w:rPr>
      </w:pPr>
    </w:p>
    <w:p w:rsidR="00D82237" w:rsidRDefault="00D82237" w:rsidP="00C36E06">
      <w:pPr>
        <w:rPr>
          <w:rFonts w:ascii="Times New Roman" w:hAnsi="Times New Roman"/>
          <w:sz w:val="28"/>
        </w:rPr>
      </w:pPr>
    </w:p>
    <w:p w:rsidR="00D82237" w:rsidRPr="00187CF7" w:rsidRDefault="00D82237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 Ике</w:t>
      </w:r>
      <w:r w:rsidRPr="00187CF7">
        <w:rPr>
          <w:rFonts w:ascii="Times New Roman" w:hAnsi="Times New Roman"/>
          <w:sz w:val="28"/>
        </w:rPr>
        <w:t>йского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            С.А. Мусаев</w:t>
      </w:r>
    </w:p>
    <w:p w:rsidR="00D82237" w:rsidRDefault="00D82237" w:rsidP="00C36E06">
      <w:pPr>
        <w:jc w:val="center"/>
        <w:rPr>
          <w:b/>
        </w:rPr>
      </w:pPr>
    </w:p>
    <w:p w:rsidR="00D82237" w:rsidRPr="00744F8B" w:rsidRDefault="00D82237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D82237" w:rsidRDefault="00D82237" w:rsidP="00C36E0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C36E0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E4419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Икейского  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D82237" w:rsidRDefault="00D82237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2018 -2032 годы</w:t>
      </w:r>
    </w:p>
    <w:p w:rsidR="00D82237" w:rsidRDefault="00D82237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jc w:val="center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</w:rPr>
      </w:pPr>
    </w:p>
    <w:p w:rsidR="00D82237" w:rsidRDefault="00D82237" w:rsidP="001C0AE6">
      <w:pPr>
        <w:spacing w:after="0"/>
        <w:rPr>
          <w:rFonts w:ascii="Times New Roman" w:hAnsi="Times New Roman"/>
          <w:b/>
        </w:rPr>
      </w:pPr>
    </w:p>
    <w:p w:rsidR="00D82237" w:rsidRPr="00600471" w:rsidRDefault="00D82237" w:rsidP="00600471">
      <w:pPr>
        <w:pStyle w:val="17"/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600471">
        <w:rPr>
          <w:rFonts w:ascii="Times New Roman" w:hAnsi="Times New Roman"/>
          <w:sz w:val="28"/>
          <w:szCs w:val="28"/>
        </w:rPr>
        <w:t xml:space="preserve"> год</w:t>
      </w:r>
    </w:p>
    <w:p w:rsidR="00D82237" w:rsidRPr="00600471" w:rsidRDefault="00D82237" w:rsidP="00600471">
      <w:pPr>
        <w:pStyle w:val="1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2237" w:rsidRDefault="00D82237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2237" w:rsidRPr="001C653D" w:rsidRDefault="00D82237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>Приложение                                                               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D82237" w:rsidRPr="001C653D" w:rsidRDefault="00D82237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Решением Думы</w:t>
      </w:r>
    </w:p>
    <w:p w:rsidR="00D82237" w:rsidRPr="001C653D" w:rsidRDefault="00D82237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</w:t>
      </w:r>
      <w:r w:rsidRPr="001C653D">
        <w:rPr>
          <w:rFonts w:ascii="Times New Roman" w:hAnsi="Times New Roman"/>
          <w:sz w:val="24"/>
          <w:szCs w:val="24"/>
        </w:rPr>
        <w:t>йского сельского  поселения</w:t>
      </w:r>
    </w:p>
    <w:p w:rsidR="00D82237" w:rsidRPr="001C653D" w:rsidRDefault="00D82237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 ________2018</w:t>
      </w:r>
      <w:r w:rsidRPr="001C653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3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D82237" w:rsidRPr="001C653D" w:rsidRDefault="00D82237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82237" w:rsidRPr="001C653D" w:rsidRDefault="00D822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D82237" w:rsidRPr="001C653D" w:rsidRDefault="00D822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 транспортной инфраструктуры на</w:t>
      </w:r>
    </w:p>
    <w:p w:rsidR="00D82237" w:rsidRPr="001C653D" w:rsidRDefault="00D822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D82237" w:rsidRPr="001C653D" w:rsidRDefault="00D822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2032</w:t>
      </w:r>
      <w:r w:rsidRPr="001C653D">
        <w:rPr>
          <w:rFonts w:ascii="Times New Roman" w:hAnsi="Times New Roman"/>
          <w:sz w:val="28"/>
          <w:szCs w:val="28"/>
        </w:rPr>
        <w:t xml:space="preserve"> годы</w:t>
      </w:r>
    </w:p>
    <w:p w:rsidR="00D82237" w:rsidRPr="001C653D" w:rsidRDefault="00D82237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237" w:rsidRPr="00166889" w:rsidRDefault="00D82237" w:rsidP="0016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развития систем транспортной инфр</w:t>
            </w:r>
            <w:r>
              <w:rPr>
                <w:rFonts w:ascii="Times New Roman" w:hAnsi="Times New Roman"/>
                <w:sz w:val="28"/>
                <w:szCs w:val="28"/>
              </w:rPr>
              <w:t>аструктуры на территории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</w:t>
            </w:r>
            <w:r>
              <w:rPr>
                <w:rFonts w:ascii="Times New Roman" w:hAnsi="Times New Roman"/>
                <w:sz w:val="28"/>
                <w:szCs w:val="28"/>
              </w:rPr>
              <w:t>льского поселения   на 2018-2032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Default="00D82237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</w:t>
            </w:r>
          </w:p>
          <w:p w:rsidR="00D82237" w:rsidRDefault="00D82237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2003 года </w:t>
            </w:r>
            <w:r w:rsidRPr="00841AE1">
              <w:rPr>
                <w:rFonts w:ascii="Times New Roman" w:hAnsi="Times New Roman"/>
                <w:sz w:val="28"/>
                <w:szCs w:val="28"/>
              </w:rPr>
              <w:t>№ 131-ФЗ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</w:t>
            </w:r>
          </w:p>
          <w:p w:rsidR="00D82237" w:rsidRPr="00E87D6B" w:rsidRDefault="00D82237" w:rsidP="00E87D6B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 w:rsidRPr="00E87D6B">
              <w:rPr>
                <w:rFonts w:ascii="Times New Roman" w:hAnsi="Times New Roman"/>
                <w:sz w:val="28"/>
              </w:rPr>
              <w:t>- Федеральный закон от 08.11.200</w:t>
            </w:r>
            <w:r>
              <w:rPr>
                <w:rFonts w:ascii="Times New Roman" w:hAnsi="Times New Roman"/>
                <w:sz w:val="28"/>
              </w:rPr>
              <w:t xml:space="preserve">7г. </w:t>
            </w:r>
            <w:r w:rsidRPr="00E87D6B">
              <w:rPr>
                <w:rFonts w:ascii="Times New Roman" w:hAnsi="Times New Roman"/>
                <w:sz w:val="28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82237" w:rsidRDefault="00D82237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 Правительства РФ от 25.12.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1C653D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N 144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0 "Об утверждении требований к 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комплексного развития транспортной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инфраструктуры поселений,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родских округов», </w:t>
            </w:r>
          </w:p>
          <w:p w:rsidR="00D82237" w:rsidRDefault="00D82237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-Устав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поселения,</w:t>
            </w:r>
          </w:p>
          <w:p w:rsidR="00D82237" w:rsidRPr="001C653D" w:rsidRDefault="00D82237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-Генеральный план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поселения.</w:t>
            </w:r>
          </w:p>
        </w:tc>
      </w:tr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поселения,     адрес: 665229 Иркутская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обл. Тулунский  р-н, с. Икей, ул. Коммуны, 126</w:t>
            </w:r>
          </w:p>
        </w:tc>
      </w:tr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поселения,     адрес: 665229 Иркутская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обл. Тулунский  р-н, с. Икей, ул. Коммуны, 126</w:t>
            </w:r>
          </w:p>
        </w:tc>
      </w:tr>
      <w:tr w:rsidR="00D82237" w:rsidRPr="001C653D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йского  сельского  поселения </w:t>
            </w:r>
          </w:p>
        </w:tc>
      </w:tr>
      <w:tr w:rsidR="00D82237" w:rsidRPr="001C65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Комплексное развитие тр</w:t>
            </w:r>
            <w:r>
              <w:rPr>
                <w:rFonts w:ascii="Times New Roman" w:hAnsi="Times New Roman"/>
                <w:sz w:val="28"/>
                <w:szCs w:val="28"/>
              </w:rPr>
              <w:t>анспортной инфраструктуры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</w:t>
            </w:r>
          </w:p>
        </w:tc>
      </w:tr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D82237" w:rsidRPr="001C653D" w:rsidRDefault="00D82237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D82237" w:rsidRPr="001C653D" w:rsidRDefault="00D82237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2018 года по 2032  год</w:t>
            </w:r>
          </w:p>
        </w:tc>
      </w:tr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D82237" w:rsidRPr="001C653D" w:rsidRDefault="00D82237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D82237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D82237" w:rsidRPr="00407D1C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2018г.  -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2403,0</w:t>
            </w:r>
          </w:p>
          <w:p w:rsidR="00D82237" w:rsidRPr="00407D1C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2019г.  -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1790,4</w:t>
            </w:r>
          </w:p>
          <w:p w:rsidR="00D82237" w:rsidRPr="00407D1C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2020г.  -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1811,4</w:t>
            </w:r>
          </w:p>
          <w:p w:rsidR="00D82237" w:rsidRPr="00407D1C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2021г  -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1800,0</w:t>
            </w:r>
          </w:p>
          <w:p w:rsidR="00D82237" w:rsidRPr="00407D1C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2022г –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1800,0</w:t>
            </w:r>
          </w:p>
          <w:p w:rsidR="00D82237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 – 2032г. -  245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00,00</w:t>
            </w:r>
          </w:p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редства местного бюджета на 2018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2032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D82237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D82237" w:rsidRPr="001C653D" w:rsidRDefault="00D82237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2237" w:rsidRPr="00922E95" w:rsidRDefault="00D82237" w:rsidP="009F22BF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</w:t>
      </w:r>
      <w:r>
        <w:rPr>
          <w:rFonts w:ascii="Times New Roman" w:hAnsi="Times New Roman"/>
          <w:b/>
          <w:bCs/>
          <w:sz w:val="28"/>
          <w:szCs w:val="28"/>
        </w:rPr>
        <w:t>анспортной инфраструктуры Ике</w:t>
      </w:r>
      <w:r w:rsidRPr="00922E95">
        <w:rPr>
          <w:rFonts w:ascii="Times New Roman" w:hAnsi="Times New Roman"/>
          <w:b/>
          <w:bCs/>
          <w:sz w:val="28"/>
          <w:szCs w:val="28"/>
        </w:rPr>
        <w:t>йского  сельского  поселения.</w:t>
      </w:r>
    </w:p>
    <w:p w:rsidR="00D82237" w:rsidRPr="001C653D" w:rsidRDefault="00D82237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D82237" w:rsidRPr="00903860" w:rsidRDefault="00D82237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2.1. Социально — экономическое состояние Икейского сельского поселения.</w:t>
      </w:r>
    </w:p>
    <w:p w:rsidR="00D82237" w:rsidRPr="001C653D" w:rsidRDefault="00D82237" w:rsidP="001C653D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йское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пальное образование  является </w:t>
      </w:r>
      <w:r w:rsidRPr="001C653D">
        <w:rPr>
          <w:rFonts w:ascii="Times New Roman" w:hAnsi="Times New Roman"/>
          <w:color w:val="000000"/>
          <w:sz w:val="28"/>
          <w:szCs w:val="28"/>
        </w:rPr>
        <w:t>единым экономическим, историческим, социальным, территориальным образованием, входит в состав Тулунского муниципально</w:t>
      </w:r>
      <w:r>
        <w:rPr>
          <w:rFonts w:ascii="Times New Roman" w:hAnsi="Times New Roman"/>
          <w:color w:val="000000"/>
          <w:sz w:val="28"/>
          <w:szCs w:val="28"/>
        </w:rPr>
        <w:t>го района Иркутской области.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</w:t>
      </w:r>
      <w:r>
        <w:rPr>
          <w:rFonts w:ascii="Times New Roman" w:hAnsi="Times New Roman"/>
          <w:color w:val="000000"/>
          <w:sz w:val="28"/>
          <w:szCs w:val="28"/>
        </w:rPr>
        <w:t xml:space="preserve">ое  муниципальное  образование </w:t>
      </w:r>
      <w:r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области»  № 98-оз от 16 декабря </w:t>
      </w:r>
      <w:smartTag w:uri="urn:schemas-microsoft-com:office:smarttags" w:element="metricconverter">
        <w:smartTagPr>
          <w:attr w:name="ProductID" w:val="2032 г"/>
        </w:smartTagPr>
        <w:r w:rsidRPr="001C653D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1C653D">
        <w:rPr>
          <w:rFonts w:ascii="Times New Roman" w:hAnsi="Times New Roman"/>
          <w:color w:val="000000"/>
          <w:sz w:val="28"/>
          <w:szCs w:val="28"/>
        </w:rPr>
        <w:t>.</w:t>
      </w:r>
    </w:p>
    <w:p w:rsidR="00D82237" w:rsidRDefault="00D82237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Понятия «сельское поселение», «поселение», «муниципальное образование» по </w:t>
      </w:r>
    </w:p>
    <w:p w:rsidR="00D82237" w:rsidRDefault="00D82237" w:rsidP="00E4419A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тексту используются в ра</w:t>
      </w:r>
      <w:r>
        <w:rPr>
          <w:rFonts w:ascii="Times New Roman" w:hAnsi="Times New Roman"/>
          <w:color w:val="000000"/>
          <w:sz w:val="28"/>
          <w:szCs w:val="28"/>
        </w:rPr>
        <w:t>вной мере для обозначения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йского муниципального образования.</w:t>
      </w:r>
    </w:p>
    <w:p w:rsidR="00D82237" w:rsidRPr="00E3168A" w:rsidRDefault="00D82237" w:rsidP="00903860">
      <w:pPr>
        <w:widowControl w:val="0"/>
        <w:spacing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Граница муниципального образования начинается в точке, находящейся на мостовом переходе  автодороги «Харантей-Аршан»,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южнее моста через р. Икей в д. Харантей далее граница проходит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юг  по автодороге в сторону пос. Аршан, выходит на границу 156 квартала Икейского лесничества Икейского лесхоза, поворачивает на запад и идет справа по границе кварталов 156, 155, 154, 153, 152, 151, 150, 160 Икейского лесничества до р. Икей в месте соприкосновения со 159 кварталом Ишидейского лесничества, идет вверх по течению р. Икей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затем поворачивает на северо-запад и выходит на автодорогу «Икей-Ишидей»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6500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северо-восточнее с. Ишидей, обходя слева урочище Усть-Ишидей, проходит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2200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сторону развилки автодороги на д. Галдун и поворачивает на запад, затем, обходя с севера урочище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Тальяны, по ломаной выходит на г</w:t>
      </w:r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раницу 124 квартала Ишидейского лесничества, поворачивает на север и идет справа по границе 124, 106 кварталов Ишидейского лесничества до границы Тулунского и Нижнеудинского районов. Далее граница муниципального образования проходит по границе между районами на север до ЗГЗ «Урочище Бохалдей», обходя его, поворачивает на юго-восток, проходит по р. Галдунчик и выходит на д. Большой Одер, через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переходит на р. Малый Одер, доходит до 87 квартала Икейского лесничества, обходит его справа, затем выходит на исток р. Правый Гарьен, идет по нему вниз по течению, не доходя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800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его впадения в р. Гарьен, граница поворачивает на северо-восток и идет по ломаной до автодороги «Икей-Н. Бурбук» 5000 м северо-западнее пос. Икейский. Далее граница выходит на 146 квартал Икейского лесничества и идет справа по границе кварталов 146, 148, слева квартала 149 и выходит на автодорогу «Тулун-Икей» 4500 м северо-восточнее с. Икей, пересекает ее, идет 3000 м в юго-восточном направлении, затем поворачивает на юго-юго-запад, выходит на р. Икей, затем поворачивает на юго-восток, пересекает р. Икей около д. Харантей, далее выходит на автодорогу «Харантей-Аршан» и замыкается в точке, расположенной на автодороге 1000 м южнее моста через р. Икей.</w:t>
      </w:r>
    </w:p>
    <w:p w:rsidR="00D82237" w:rsidRPr="00E3168A" w:rsidRDefault="00D82237" w:rsidP="00903860">
      <w:pPr>
        <w:spacing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 xml:space="preserve">Икейское сельское поселение расположено на юго-западе Тулунского района Иркутской области. На севере муниципальное образование граничит с Нижнебурбукским сельским поселением, на  востоке с Владимирским сельским поселением, на юге Аршанским, Ишидейским сельским поселением, на севере и северо-востоке Едогонским сельским поселением,  на западе с Нижнеудинским районом. </w:t>
      </w:r>
    </w:p>
    <w:p w:rsidR="00D82237" w:rsidRPr="00E3168A" w:rsidRDefault="00D82237" w:rsidP="00903860">
      <w:pPr>
        <w:spacing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В состав территории Икейского муниципального образования входят земли следующих населенных пунктов: село Икей (административный центр), село Галдун, деревня Гарбакарай, поселок Икейский, деревня Козухум.</w:t>
      </w:r>
    </w:p>
    <w:p w:rsidR="00D82237" w:rsidRDefault="00D82237" w:rsidP="00903860">
      <w:pPr>
        <w:spacing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Территория в границах сельского поселения – 26681 га, что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68A">
        <w:rPr>
          <w:rFonts w:ascii="Times New Roman" w:hAnsi="Times New Roman"/>
          <w:color w:val="000000"/>
          <w:sz w:val="28"/>
          <w:szCs w:val="28"/>
        </w:rPr>
        <w:t>1,92 % территории Тулунского района, чис</w:t>
      </w:r>
      <w:r>
        <w:rPr>
          <w:rFonts w:ascii="Times New Roman" w:hAnsi="Times New Roman"/>
          <w:color w:val="000000"/>
          <w:sz w:val="28"/>
          <w:szCs w:val="28"/>
        </w:rPr>
        <w:t>ленность населения на 01.01.2018 года – 1411</w:t>
      </w:r>
      <w:r w:rsidRPr="00E3168A">
        <w:rPr>
          <w:rFonts w:ascii="Times New Roman" w:hAnsi="Times New Roman"/>
          <w:color w:val="000000"/>
          <w:sz w:val="28"/>
          <w:szCs w:val="28"/>
        </w:rPr>
        <w:t xml:space="preserve"> человека. </w:t>
      </w:r>
    </w:p>
    <w:p w:rsidR="00D82237" w:rsidRPr="00321AFB" w:rsidRDefault="00D82237" w:rsidP="00321AFB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21AF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2"/>
        <w:gridCol w:w="2286"/>
        <w:gridCol w:w="2632"/>
        <w:gridCol w:w="2268"/>
      </w:tblGrid>
      <w:tr w:rsidR="00D82237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Численность населения населенного пункта</w:t>
            </w:r>
          </w:p>
        </w:tc>
        <w:tc>
          <w:tcPr>
            <w:tcW w:w="2632" w:type="dxa"/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Расстояние от населенного пункта до районного центра</w:t>
            </w:r>
          </w:p>
        </w:tc>
      </w:tr>
      <w:tr w:rsidR="00D82237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с. Икей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1118</w:t>
            </w:r>
          </w:p>
        </w:tc>
        <w:tc>
          <w:tcPr>
            <w:tcW w:w="2632" w:type="dxa"/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2268" w:type="dxa"/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82237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пос. Икейский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632" w:type="dxa"/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D82237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с. Галдун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632" w:type="dxa"/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D82237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д. Гарбакарай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32" w:type="dxa"/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D82237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D82237" w:rsidRPr="00321AFB" w:rsidRDefault="00D82237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д. Кузухум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32" w:type="dxa"/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82237" w:rsidRPr="00321AFB" w:rsidRDefault="00D82237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D82237" w:rsidRDefault="00D82237" w:rsidP="00903860">
      <w:pPr>
        <w:spacing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237" w:rsidRPr="00377156" w:rsidRDefault="00D82237" w:rsidP="00903860">
      <w:pPr>
        <w:spacing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Климат Икейского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D82237" w:rsidRPr="001C653D" w:rsidRDefault="00D82237" w:rsidP="0090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Хозяйственная сфера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 представлена предприятием  и организациями с различными направлениями деятельности: сфера материального производс</w:t>
      </w:r>
      <w:r>
        <w:rPr>
          <w:rFonts w:ascii="Times New Roman" w:hAnsi="Times New Roman"/>
          <w:sz w:val="28"/>
          <w:szCs w:val="28"/>
        </w:rPr>
        <w:t>тва представлена сельским хозяйством;</w:t>
      </w:r>
      <w:r w:rsidRPr="001C653D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</w:t>
      </w:r>
      <w:r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1C653D">
        <w:rPr>
          <w:rFonts w:ascii="Times New Roman" w:hAnsi="Times New Roman"/>
          <w:sz w:val="28"/>
          <w:szCs w:val="28"/>
        </w:rPr>
        <w:t>социальное обеспечение, образование, культуру.</w:t>
      </w:r>
    </w:p>
    <w:p w:rsidR="00D82237" w:rsidRDefault="00D82237" w:rsidP="003771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z w:val="28"/>
          <w:szCs w:val="28"/>
        </w:rPr>
        <w:t xml:space="preserve">йского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1C653D">
        <w:rPr>
          <w:rFonts w:ascii="Times New Roman" w:hAnsi="Times New Roman"/>
          <w:sz w:val="28"/>
          <w:szCs w:val="28"/>
        </w:rPr>
        <w:t>следующие предприя</w:t>
      </w:r>
      <w:r>
        <w:rPr>
          <w:rFonts w:ascii="Times New Roman" w:hAnsi="Times New Roman"/>
          <w:sz w:val="28"/>
          <w:szCs w:val="28"/>
        </w:rPr>
        <w:t>тия и организации: КФХ «Гордеев А.В.», КФХ «Белезяков В.Н.»,  Ике</w:t>
      </w:r>
      <w:r w:rsidRPr="001C653D">
        <w:rPr>
          <w:rFonts w:ascii="Times New Roman" w:hAnsi="Times New Roman"/>
          <w:sz w:val="28"/>
          <w:szCs w:val="28"/>
        </w:rPr>
        <w:t>йская средняя школа,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МДОУ</w:t>
      </w:r>
      <w:r>
        <w:rPr>
          <w:rFonts w:ascii="Times New Roman" w:hAnsi="Times New Roman"/>
          <w:sz w:val="28"/>
          <w:szCs w:val="28"/>
        </w:rPr>
        <w:t xml:space="preserve"> детский сад «Незабудка</w:t>
      </w:r>
      <w:r w:rsidRPr="001C65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с. Икей</w:t>
      </w:r>
      <w:r w:rsidRPr="001C653D">
        <w:rPr>
          <w:rFonts w:ascii="Times New Roman" w:hAnsi="Times New Roman"/>
          <w:sz w:val="28"/>
          <w:szCs w:val="28"/>
        </w:rPr>
        <w:t>, МКУК «Культурно - досуговый центр</w:t>
      </w:r>
      <w:r>
        <w:rPr>
          <w:rFonts w:ascii="Times New Roman" w:hAnsi="Times New Roman"/>
          <w:sz w:val="28"/>
          <w:szCs w:val="28"/>
        </w:rPr>
        <w:t xml:space="preserve"> с. Икей</w:t>
      </w:r>
      <w:r w:rsidRPr="001C653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Икейская участковая больница</w:t>
      </w:r>
      <w:r w:rsidRPr="001C65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Филиал  почта России, Филиал отделения сбербанка, семь</w:t>
      </w:r>
      <w:r>
        <w:rPr>
          <w:rFonts w:ascii="Times New Roman" w:hAnsi="Times New Roman"/>
          <w:sz w:val="28"/>
          <w:szCs w:val="28"/>
        </w:rPr>
        <w:t xml:space="preserve"> магазинов,</w:t>
      </w:r>
      <w:r w:rsidRPr="001C653D">
        <w:rPr>
          <w:rFonts w:ascii="Times New Roman" w:hAnsi="Times New Roman"/>
          <w:sz w:val="28"/>
          <w:szCs w:val="28"/>
        </w:rPr>
        <w:t xml:space="preserve"> АЗС</w:t>
      </w:r>
      <w:r>
        <w:rPr>
          <w:rFonts w:ascii="Times New Roman" w:hAnsi="Times New Roman"/>
          <w:sz w:val="28"/>
          <w:szCs w:val="28"/>
        </w:rPr>
        <w:t>-136, метеостанция, ЗЭС – Икейский участок, пекарня</w:t>
      </w:r>
      <w:r w:rsidRPr="001C653D">
        <w:rPr>
          <w:rFonts w:ascii="Times New Roman" w:hAnsi="Times New Roman"/>
          <w:sz w:val="28"/>
          <w:szCs w:val="28"/>
        </w:rPr>
        <w:t>.</w:t>
      </w:r>
    </w:p>
    <w:p w:rsidR="00D82237" w:rsidRDefault="00D82237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82237" w:rsidRPr="00903860" w:rsidRDefault="00D82237" w:rsidP="00B64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2.2. Характеристика деятельности в сфере транспорта, оценка транспортного спроса.</w:t>
      </w:r>
    </w:p>
    <w:p w:rsidR="00D82237" w:rsidRPr="009D6A57" w:rsidRDefault="00D82237" w:rsidP="00B64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9D6A57">
        <w:rPr>
          <w:rFonts w:ascii="Times New Roman" w:hAnsi="Times New Roman"/>
          <w:bCs/>
          <w:sz w:val="28"/>
          <w:szCs w:val="28"/>
        </w:rPr>
        <w:t>Трансп</w:t>
      </w:r>
      <w:r>
        <w:rPr>
          <w:rFonts w:ascii="Times New Roman" w:hAnsi="Times New Roman"/>
          <w:bCs/>
          <w:sz w:val="28"/>
          <w:szCs w:val="28"/>
        </w:rPr>
        <w:t>ортно-экономические связи Ике</w:t>
      </w:r>
      <w:r w:rsidRPr="009D6A57">
        <w:rPr>
          <w:rFonts w:ascii="Times New Roman" w:hAnsi="Times New Roman"/>
          <w:bCs/>
          <w:sz w:val="28"/>
          <w:szCs w:val="28"/>
        </w:rPr>
        <w:t>йского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</w:t>
      </w:r>
      <w:r>
        <w:rPr>
          <w:rFonts w:ascii="Times New Roman" w:hAnsi="Times New Roman"/>
          <w:bCs/>
          <w:sz w:val="28"/>
          <w:szCs w:val="28"/>
        </w:rPr>
        <w:t>ритории поселения действуют два пассажирских автотранспортных</w:t>
      </w:r>
      <w:r w:rsidRPr="009D6A57">
        <w:rPr>
          <w:rFonts w:ascii="Times New Roman" w:hAnsi="Times New Roman"/>
          <w:bCs/>
          <w:sz w:val="28"/>
          <w:szCs w:val="28"/>
        </w:rPr>
        <w:t xml:space="preserve"> маршрут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D6A57">
        <w:rPr>
          <w:rFonts w:ascii="Times New Roman" w:hAnsi="Times New Roman"/>
          <w:bCs/>
          <w:sz w:val="28"/>
          <w:szCs w:val="28"/>
        </w:rPr>
        <w:t xml:space="preserve">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D82237" w:rsidRPr="009D6A57" w:rsidRDefault="00D82237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D82237" w:rsidRPr="009D6A57" w:rsidRDefault="00D82237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- объекты социально сферы;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9D6A57">
        <w:rPr>
          <w:rFonts w:ascii="Times New Roman" w:hAnsi="Times New Roman"/>
          <w:sz w:val="28"/>
          <w:szCs w:val="28"/>
        </w:rPr>
        <w:t>объекты трудовой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D6A57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D82237" w:rsidRDefault="00D82237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D82237" w:rsidRPr="00903860" w:rsidRDefault="00D82237" w:rsidP="00B64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D82237" w:rsidRDefault="00D82237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C65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втомобилизация поселения 197 единиц</w:t>
      </w:r>
      <w:r w:rsidRPr="001C653D">
        <w:rPr>
          <w:rFonts w:ascii="Times New Roman" w:hAnsi="Times New Roman"/>
          <w:sz w:val="28"/>
          <w:szCs w:val="28"/>
        </w:rPr>
        <w:t>/1000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человек  </w:t>
      </w:r>
      <w:r>
        <w:rPr>
          <w:rFonts w:ascii="Times New Roman" w:hAnsi="Times New Roman"/>
          <w:sz w:val="28"/>
          <w:szCs w:val="28"/>
        </w:rPr>
        <w:t>(</w:t>
      </w:r>
      <w:r w:rsidRPr="001C653D">
        <w:rPr>
          <w:rFonts w:ascii="Times New Roman" w:hAnsi="Times New Roman"/>
          <w:sz w:val="28"/>
          <w:szCs w:val="28"/>
        </w:rPr>
        <w:t>в 2</w:t>
      </w:r>
      <w:r>
        <w:rPr>
          <w:rFonts w:ascii="Times New Roman" w:hAnsi="Times New Roman"/>
          <w:sz w:val="28"/>
          <w:szCs w:val="28"/>
        </w:rPr>
        <w:t>017году) оценивается как средний</w:t>
      </w:r>
      <w:r w:rsidRPr="001C653D">
        <w:rPr>
          <w:rFonts w:ascii="Times New Roman" w:hAnsi="Times New Roman"/>
          <w:sz w:val="28"/>
          <w:szCs w:val="28"/>
        </w:rPr>
        <w:t xml:space="preserve"> уровень (при уровне автомобилизации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C653D">
        <w:rPr>
          <w:rFonts w:ascii="Times New Roman" w:hAnsi="Times New Roman"/>
          <w:sz w:val="28"/>
          <w:szCs w:val="28"/>
        </w:rPr>
        <w:t xml:space="preserve"> Российской Федерации 270 единиц на 1000 человек), что обусловлено наличием маршрутного сообщения с г. Тулуном.  Грузовой транспорт в</w:t>
      </w:r>
      <w:r>
        <w:rPr>
          <w:rFonts w:ascii="Times New Roman" w:hAnsi="Times New Roman"/>
          <w:sz w:val="28"/>
          <w:szCs w:val="28"/>
        </w:rPr>
        <w:t xml:space="preserve"> основном представлен </w:t>
      </w:r>
      <w:r w:rsidRPr="001C653D">
        <w:rPr>
          <w:rFonts w:ascii="Times New Roman" w:hAnsi="Times New Roman"/>
          <w:sz w:val="28"/>
          <w:szCs w:val="28"/>
        </w:rPr>
        <w:t xml:space="preserve"> автомобильной техникой</w:t>
      </w:r>
      <w:r>
        <w:rPr>
          <w:rFonts w:ascii="Times New Roman" w:hAnsi="Times New Roman"/>
          <w:sz w:val="28"/>
          <w:szCs w:val="28"/>
        </w:rPr>
        <w:t xml:space="preserve"> занятой в КФХ</w:t>
      </w:r>
      <w:r w:rsidRPr="001C653D">
        <w:rPr>
          <w:rFonts w:ascii="Times New Roman" w:hAnsi="Times New Roman"/>
          <w:sz w:val="28"/>
          <w:szCs w:val="28"/>
        </w:rPr>
        <w:t>. В основе формирования улично-дорожной сети на</w:t>
      </w:r>
      <w:r>
        <w:rPr>
          <w:rFonts w:ascii="Times New Roman" w:hAnsi="Times New Roman"/>
          <w:sz w:val="28"/>
          <w:szCs w:val="28"/>
        </w:rPr>
        <w:t>селенных пунктов лежат: основные улицы</w:t>
      </w:r>
      <w:r w:rsidRPr="001C653D">
        <w:rPr>
          <w:rFonts w:ascii="Times New Roman" w:hAnsi="Times New Roman"/>
          <w:sz w:val="28"/>
          <w:szCs w:val="28"/>
        </w:rPr>
        <w:t>, второстепенные улицы, проезды, въезды, хозяйственные проезды.</w:t>
      </w:r>
    </w:p>
    <w:p w:rsidR="00D82237" w:rsidRDefault="00D82237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Икейского сельского поселения имеется автозаправочная станция с количеством постов – 4.</w:t>
      </w:r>
    </w:p>
    <w:p w:rsidR="00D82237" w:rsidRDefault="00D82237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82237" w:rsidRPr="00903860" w:rsidRDefault="00D82237" w:rsidP="00B64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3860">
        <w:rPr>
          <w:rFonts w:ascii="Times New Roman" w:hAnsi="Times New Roman"/>
          <w:b/>
          <w:bCs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903860">
        <w:rPr>
          <w:rFonts w:ascii="Times New Roman" w:hAnsi="Times New Roman"/>
          <w:b/>
          <w:sz w:val="28"/>
          <w:szCs w:val="28"/>
        </w:rPr>
        <w:t xml:space="preserve">. </w:t>
      </w:r>
    </w:p>
    <w:p w:rsidR="00D82237" w:rsidRPr="009419AE" w:rsidRDefault="00D82237" w:rsidP="00941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ab/>
        <w:t xml:space="preserve">Дорожно-транспортная сеть поселения состоит из дорог </w:t>
      </w:r>
      <w:r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</w:t>
      </w:r>
      <w:r>
        <w:rPr>
          <w:rFonts w:ascii="Times New Roman" w:hAnsi="Times New Roman"/>
          <w:sz w:val="28"/>
          <w:szCs w:val="28"/>
        </w:rPr>
        <w:t>меют асфальтированное и гравий</w:t>
      </w:r>
      <w:r w:rsidRPr="001C653D">
        <w:rPr>
          <w:rFonts w:ascii="Times New Roman" w:hAnsi="Times New Roman"/>
          <w:sz w:val="28"/>
          <w:szCs w:val="28"/>
        </w:rPr>
        <w:t xml:space="preserve">ное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</w:t>
      </w:r>
      <w:r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D82237" w:rsidRPr="001C653D" w:rsidRDefault="00D82237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Ике</w:t>
      </w:r>
      <w:r w:rsidRPr="001C653D">
        <w:rPr>
          <w:rFonts w:ascii="Times New Roman" w:hAnsi="Times New Roman"/>
          <w:bCs/>
          <w:sz w:val="28"/>
          <w:szCs w:val="28"/>
        </w:rPr>
        <w:t>йское сельское поселение обладает достаточно развитой автомобильной транспортной сетью и</w:t>
      </w:r>
      <w:r>
        <w:rPr>
          <w:rFonts w:ascii="Times New Roman" w:hAnsi="Times New Roman"/>
          <w:bCs/>
          <w:sz w:val="28"/>
          <w:szCs w:val="28"/>
        </w:rPr>
        <w:t xml:space="preserve"> находится в 54 км</w:t>
      </w:r>
      <w:r w:rsidRPr="001C653D">
        <w:rPr>
          <w:rFonts w:ascii="Times New Roman" w:hAnsi="Times New Roman"/>
          <w:bCs/>
          <w:sz w:val="28"/>
          <w:szCs w:val="28"/>
        </w:rPr>
        <w:t xml:space="preserve"> от города  Тулуна и </w:t>
      </w:r>
      <w:r>
        <w:rPr>
          <w:rFonts w:ascii="Times New Roman" w:hAnsi="Times New Roman"/>
          <w:bCs/>
          <w:sz w:val="28"/>
          <w:szCs w:val="28"/>
        </w:rPr>
        <w:t xml:space="preserve">550 км </w:t>
      </w:r>
      <w:r w:rsidRPr="001C653D">
        <w:rPr>
          <w:rFonts w:ascii="Times New Roman" w:hAnsi="Times New Roman"/>
          <w:bCs/>
          <w:sz w:val="28"/>
          <w:szCs w:val="28"/>
        </w:rPr>
        <w:t>областного центра г. Иркутска,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</w:t>
      </w:r>
      <w:r>
        <w:rPr>
          <w:rFonts w:ascii="Times New Roman" w:hAnsi="Times New Roman"/>
          <w:bCs/>
          <w:sz w:val="28"/>
          <w:szCs w:val="28"/>
        </w:rPr>
        <w:t>х дорог не производилось более 3</w:t>
      </w:r>
      <w:r w:rsidRPr="001C653D">
        <w:rPr>
          <w:rFonts w:ascii="Times New Roman" w:hAnsi="Times New Roman"/>
          <w:bCs/>
          <w:sz w:val="28"/>
          <w:szCs w:val="28"/>
        </w:rPr>
        <w:t>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D82237" w:rsidRDefault="00D82237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Общая протяжённос</w:t>
      </w:r>
      <w:r>
        <w:rPr>
          <w:rFonts w:ascii="Times New Roman" w:hAnsi="Times New Roman"/>
          <w:bCs/>
          <w:sz w:val="28"/>
          <w:szCs w:val="28"/>
        </w:rPr>
        <w:t>ть дорожной сети составляет 26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Часть автодорог требует ямочного ремонта, асфальтового покрытия и отсыпки. Характеристика автомобильных дорог дана в таблице 1.</w:t>
      </w:r>
    </w:p>
    <w:p w:rsidR="00D82237" w:rsidRDefault="00D82237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2237" w:rsidRPr="008648FA" w:rsidRDefault="00D82237" w:rsidP="008648F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>Характеристика автомобильных дорог</w:t>
      </w:r>
    </w:p>
    <w:p w:rsidR="00D82237" w:rsidRDefault="00D82237" w:rsidP="008648FA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</w:t>
      </w:r>
      <w:r w:rsidRPr="001C653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418"/>
        <w:gridCol w:w="1842"/>
        <w:gridCol w:w="1418"/>
        <w:gridCol w:w="1418"/>
        <w:gridCol w:w="1275"/>
      </w:tblGrid>
      <w:tr w:rsidR="00D82237" w:rsidTr="00A668F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237" w:rsidRDefault="00D82237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D82237" w:rsidTr="00A668F1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</w:t>
            </w:r>
          </w:p>
          <w:p w:rsidR="00D82237" w:rsidRDefault="00D82237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  <w:p w:rsidR="00D82237" w:rsidRDefault="00D82237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ное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186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Степанова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Тулун-Ишидей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Перекресток дорог ул. Коммуны и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37-а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 Нагорная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по ул. Мартовского Восстания (мех/ток) и до дома № по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Делегатская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30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Садовая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Гагарина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29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Пионерская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32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Юбилейная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 и до дома № 21 по ул. Юбилейной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21 по ул. Юбилейной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9 по ул. Новой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18 по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магазина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22 по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Калинина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10 по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18 по ул. Мира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68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Энергетиков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по ул. Садовая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Колхозный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остановки по ул. Степанова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46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Детдомовский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16 по ул. Пионерская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1а по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52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13 по пер. Мартовского Восстания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Перекресток дорог ул. Коммуны и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 Лесной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с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Центральной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Магазинная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по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Клубная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 по ул. Клубной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24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Магазинной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Трактовая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кладбища п. Икейский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перекрестка дорог с ул. Клубной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8 по ул. Речной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Советская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60 по ул. Советской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Почтовая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здания школы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Почтовой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д. Гарбакарай,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 – 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28 по ул. Лесной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– д. Кузухум, </w:t>
            </w:r>
          </w:p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Икей –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10 по ул. Таёжной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до кладбища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27 по ул. Советская с.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кладбища с. Галдун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</w:tr>
      <w:tr w:rsidR="00D82237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237" w:rsidRDefault="00D82237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22,44</w:t>
            </w:r>
          </w:p>
        </w:tc>
      </w:tr>
    </w:tbl>
    <w:p w:rsidR="00D82237" w:rsidRDefault="00D82237" w:rsidP="009419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2237" w:rsidRPr="00903860" w:rsidRDefault="00D82237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82237" w:rsidRDefault="00D82237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>
        <w:rPr>
          <w:rFonts w:ascii="Times New Roman" w:hAnsi="Times New Roman"/>
          <w:sz w:val="28"/>
          <w:szCs w:val="28"/>
        </w:rPr>
        <w:t>ого автомобиля ВАЗ-21053. За период 2015-2017</w:t>
      </w:r>
      <w:r w:rsidRPr="001C653D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 и авто гаражах принадлежащих собственникам.</w:t>
      </w:r>
    </w:p>
    <w:p w:rsidR="00D82237" w:rsidRPr="001C653D" w:rsidRDefault="00D82237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Default="00D822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Оценка уровня автомобилизаци</w:t>
      </w:r>
      <w:r>
        <w:rPr>
          <w:rFonts w:ascii="Times New Roman" w:hAnsi="Times New Roman"/>
          <w:sz w:val="28"/>
          <w:szCs w:val="28"/>
        </w:rPr>
        <w:t>и населения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D82237" w:rsidRPr="001C653D" w:rsidRDefault="00D82237" w:rsidP="00AA7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9878" w:type="dxa"/>
        <w:jc w:val="center"/>
        <w:tblInd w:w="-502" w:type="dxa"/>
        <w:tblLook w:val="00A0"/>
      </w:tblPr>
      <w:tblGrid>
        <w:gridCol w:w="687"/>
        <w:gridCol w:w="5529"/>
        <w:gridCol w:w="1273"/>
        <w:gridCol w:w="1120"/>
        <w:gridCol w:w="1269"/>
      </w:tblGrid>
      <w:tr w:rsidR="00D82237" w:rsidRPr="001C653D" w:rsidTr="00153CD3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D82237" w:rsidRPr="001C653D" w:rsidTr="00153CD3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1,411</w:t>
            </w:r>
          </w:p>
        </w:tc>
      </w:tr>
      <w:tr w:rsidR="00D82237" w:rsidRPr="001C653D" w:rsidTr="00153CD3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D82237" w:rsidRPr="001C653D" w:rsidTr="00153CD3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</w:tbl>
    <w:p w:rsidR="00D82237" w:rsidRPr="00903860" w:rsidRDefault="00D82237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82237" w:rsidRPr="00903860" w:rsidRDefault="00D82237" w:rsidP="001668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ab/>
      </w:r>
      <w:r w:rsidRPr="00903860">
        <w:rPr>
          <w:rFonts w:ascii="Times New Roman" w:hAnsi="Times New Roman"/>
          <w:b/>
          <w:bCs/>
          <w:sz w:val="28"/>
          <w:szCs w:val="28"/>
        </w:rPr>
        <w:t xml:space="preserve">2.6. Характеристика работы транспортных средств общего пользования, включая анализ пассажиропотока. </w:t>
      </w:r>
    </w:p>
    <w:p w:rsidR="00D82237" w:rsidRPr="007B140E" w:rsidRDefault="00D82237" w:rsidP="007B1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40E">
        <w:rPr>
          <w:rFonts w:ascii="Times New Roman" w:hAnsi="Times New Roman"/>
          <w:sz w:val="28"/>
          <w:szCs w:val="28"/>
          <w:shd w:val="clear" w:color="auto" w:fill="FFFFFF"/>
        </w:rPr>
        <w:t>Пассажирский транспорт является важне</w:t>
      </w:r>
      <w:r w:rsidRPr="007B140E">
        <w:rPr>
          <w:rFonts w:ascii="Times New Roman" w:hAnsi="Times New Roman"/>
          <w:sz w:val="28"/>
          <w:szCs w:val="28"/>
        </w:rPr>
        <w:t>йш</w:t>
      </w:r>
      <w:r w:rsidRPr="007B140E">
        <w:rPr>
          <w:rFonts w:ascii="Times New Roman" w:hAnsi="Times New Roman"/>
          <w:sz w:val="28"/>
          <w:szCs w:val="28"/>
          <w:shd w:val="clear" w:color="auto" w:fill="FFFFFF"/>
        </w:rPr>
        <w:t xml:space="preserve"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</w:t>
      </w:r>
      <w:r w:rsidRPr="007B140E">
        <w:rPr>
          <w:rFonts w:ascii="Times New Roman" w:hAnsi="Times New Roman"/>
          <w:sz w:val="28"/>
          <w:szCs w:val="28"/>
        </w:rPr>
        <w:t>В Икейском сельском поселении, обслуживание населения общественным транспортом не предусмотрено.</w:t>
      </w:r>
      <w:r>
        <w:rPr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 в соответствии с расписанием.</w:t>
      </w:r>
    </w:p>
    <w:p w:rsidR="00D82237" w:rsidRPr="007B140E" w:rsidRDefault="00D82237" w:rsidP="0015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40E">
        <w:rPr>
          <w:rFonts w:ascii="Times New Roman" w:hAnsi="Times New Roman"/>
          <w:sz w:val="28"/>
          <w:szCs w:val="28"/>
        </w:rPr>
        <w:t>Автобусное движение между населенным пунктом и городом организовано в соответствии с расписанием. На территории Икейского сельского поселения осуществляет свою деятельность в трех населенных пунктах муниципальный транспорт МП МО «город Тулун» «Многофункциональное транспортное предприятие» и частное маршрутное такси.</w:t>
      </w:r>
    </w:p>
    <w:p w:rsidR="00D82237" w:rsidRDefault="00D82237" w:rsidP="00153CD3">
      <w:pPr>
        <w:spacing w:after="0" w:line="240" w:lineRule="auto"/>
        <w:ind w:firstLine="709"/>
        <w:jc w:val="both"/>
        <w:rPr>
          <w:sz w:val="28"/>
          <w:szCs w:val="28"/>
        </w:rPr>
      </w:pPr>
      <w:r w:rsidRPr="007B140E">
        <w:rPr>
          <w:rFonts w:ascii="Times New Roman" w:hAnsi="Times New Roman"/>
          <w:sz w:val="28"/>
        </w:rPr>
        <w:t xml:space="preserve">Организована </w:t>
      </w:r>
      <w:r w:rsidRPr="007B140E">
        <w:rPr>
          <w:rFonts w:ascii="Times New Roman" w:hAnsi="Times New Roman"/>
          <w:sz w:val="28"/>
          <w:szCs w:val="28"/>
        </w:rPr>
        <w:t>доставка детей из с. Галдун в муниципальное общеобразовательное учреждение «Икейская СОШ». Автотранспортное предприятие на территории Икейского сельского поселения отсутствует.</w:t>
      </w:r>
      <w:r w:rsidRPr="007B140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B140E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 пассажиропотока отсутствует</w:t>
      </w:r>
      <w:r w:rsidRPr="007B140E">
        <w:rPr>
          <w:sz w:val="28"/>
          <w:szCs w:val="28"/>
        </w:rPr>
        <w:t>.</w:t>
      </w:r>
    </w:p>
    <w:p w:rsidR="00D82237" w:rsidRDefault="00D82237" w:rsidP="0015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237" w:rsidRPr="00903860" w:rsidRDefault="00D82237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2.7. Характеристика пешеходного и велосипедного передвижения.</w:t>
      </w:r>
      <w:r w:rsidRPr="00903860">
        <w:rPr>
          <w:rFonts w:ascii="Times New Roman" w:hAnsi="Times New Roman"/>
          <w:b/>
          <w:sz w:val="28"/>
          <w:szCs w:val="28"/>
        </w:rPr>
        <w:t xml:space="preserve"> </w:t>
      </w:r>
    </w:p>
    <w:p w:rsidR="00D82237" w:rsidRDefault="00D82237" w:rsidP="00864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Для передвижения пешеходов предусмотрены трот</w:t>
      </w:r>
      <w:r>
        <w:rPr>
          <w:rFonts w:ascii="Times New Roman" w:hAnsi="Times New Roman"/>
          <w:sz w:val="28"/>
          <w:szCs w:val="28"/>
        </w:rPr>
        <w:t>уары преимущественно в деревянн</w:t>
      </w:r>
      <w:r w:rsidRPr="001C653D">
        <w:rPr>
          <w:rFonts w:ascii="Times New Roman" w:hAnsi="Times New Roman"/>
          <w:sz w:val="28"/>
          <w:szCs w:val="28"/>
        </w:rPr>
        <w:t xml:space="preserve">ом 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D82237" w:rsidRDefault="00D82237" w:rsidP="00864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1C653D" w:rsidRDefault="00D82237" w:rsidP="00153C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2.8. Характеристика движения грузовых транспортных средств</w:t>
      </w:r>
      <w:r w:rsidRPr="001C653D">
        <w:rPr>
          <w:rFonts w:ascii="Times New Roman" w:hAnsi="Times New Roman"/>
          <w:bCs/>
          <w:sz w:val="28"/>
          <w:szCs w:val="28"/>
        </w:rPr>
        <w:t xml:space="preserve">. </w:t>
      </w:r>
    </w:p>
    <w:p w:rsidR="00D82237" w:rsidRPr="00092686" w:rsidRDefault="00D82237" w:rsidP="00153CD3">
      <w:pPr>
        <w:tabs>
          <w:tab w:val="left" w:pos="426"/>
        </w:tabs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hd w:val="clear" w:color="auto" w:fill="FFFFFF"/>
        </w:rPr>
      </w:pPr>
      <w:r w:rsidRPr="00092686">
        <w:rPr>
          <w:rFonts w:ascii="Times New Roman" w:hAnsi="Times New Roman"/>
          <w:sz w:val="28"/>
          <w:szCs w:val="28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30 % от общего количества автомобилей в поселении. Администрация Икейского муниципального образования своих специализированных транспортных средств не имеет, при использовании спецтехники для содержания автомобильных дорог общего пользования местного значения заключаются договора. </w:t>
      </w:r>
      <w:r w:rsidRPr="00092686">
        <w:rPr>
          <w:rFonts w:ascii="Times New Roman" w:hAnsi="Times New Roman"/>
          <w:sz w:val="28"/>
          <w:shd w:val="clear" w:color="auto" w:fill="FFFFFF"/>
        </w:rPr>
        <w:t xml:space="preserve">Транспортные организации, осуществляющие грузовые перевозки на территории поселения отсутствуют. </w:t>
      </w:r>
      <w:r w:rsidRPr="00092686">
        <w:rPr>
          <w:rFonts w:ascii="Times New Roman" w:hAnsi="Times New Roman"/>
          <w:sz w:val="28"/>
          <w:szCs w:val="26"/>
        </w:rPr>
        <w:t>Движение грузовых автотранспортных средств осуществляется преимущественно по объездным дорогам поселения.</w:t>
      </w:r>
    </w:p>
    <w:p w:rsidR="00D82237" w:rsidRPr="00903860" w:rsidRDefault="00D82237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2.9. Анализ уровня безопасности дорожного движения.</w:t>
      </w:r>
    </w:p>
    <w:p w:rsidR="00D82237" w:rsidRPr="00166889" w:rsidRDefault="00D82237" w:rsidP="00166889">
      <w:pPr>
        <w:pStyle w:val="af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166889">
        <w:rPr>
          <w:rFonts w:ascii="Times New Roman" w:hAnsi="Times New Roman"/>
          <w:snapToGrid w:val="0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возможны.</w:t>
      </w:r>
    </w:p>
    <w:p w:rsidR="00D82237" w:rsidRPr="001C653D" w:rsidRDefault="00D8223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йского сельского поселения </w:t>
      </w:r>
      <w:r w:rsidRPr="001C653D">
        <w:rPr>
          <w:rFonts w:ascii="Times New Roman" w:hAnsi="Times New Roman"/>
          <w:color w:val="000000"/>
          <w:sz w:val="28"/>
          <w:szCs w:val="28"/>
        </w:rPr>
        <w:t>железнодорожный транспо</w:t>
      </w:r>
      <w:r>
        <w:rPr>
          <w:rFonts w:ascii="Times New Roman" w:hAnsi="Times New Roman"/>
          <w:color w:val="000000"/>
          <w:sz w:val="28"/>
          <w:szCs w:val="28"/>
        </w:rPr>
        <w:t>рт отсутствует.</w:t>
      </w:r>
    </w:p>
    <w:p w:rsidR="00D82237" w:rsidRPr="001C653D" w:rsidRDefault="00D8223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D82237" w:rsidRPr="001C653D" w:rsidRDefault="00D82237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погибших 5 человек.</w:t>
      </w:r>
    </w:p>
    <w:p w:rsidR="00D82237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низкой дисциплиной, а также недостаточной эффективност</w:t>
      </w:r>
      <w:r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</w:t>
      </w:r>
      <w:r>
        <w:rPr>
          <w:rFonts w:ascii="Times New Roman" w:hAnsi="Times New Roman"/>
          <w:sz w:val="28"/>
          <w:szCs w:val="28"/>
        </w:rPr>
        <w:t>017 года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аварий</w:t>
      </w:r>
      <w:r w:rsidRPr="001C653D">
        <w:rPr>
          <w:rFonts w:ascii="Times New Roman" w:hAnsi="Times New Roman"/>
          <w:sz w:val="28"/>
          <w:szCs w:val="28"/>
        </w:rPr>
        <w:t xml:space="preserve"> не зарегистрировано.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82237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8648FA" w:rsidRDefault="00D82237" w:rsidP="008648FA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>Оценка дорожной ситуации</w:t>
      </w:r>
    </w:p>
    <w:p w:rsidR="00D82237" w:rsidRPr="001C653D" w:rsidRDefault="00D82237" w:rsidP="008648F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884"/>
        <w:gridCol w:w="1084"/>
        <w:gridCol w:w="1219"/>
        <w:gridCol w:w="1049"/>
      </w:tblGrid>
      <w:tr w:rsidR="00D82237" w:rsidRPr="00922E95" w:rsidTr="00153CD3">
        <w:trPr>
          <w:jc w:val="center"/>
        </w:trPr>
        <w:tc>
          <w:tcPr>
            <w:tcW w:w="709" w:type="dxa"/>
            <w:vMerge w:val="restart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D82237" w:rsidRPr="00922E95" w:rsidTr="00153CD3">
        <w:trPr>
          <w:jc w:val="center"/>
        </w:trPr>
        <w:tc>
          <w:tcPr>
            <w:tcW w:w="0" w:type="auto"/>
            <w:vMerge/>
            <w:vAlign w:val="center"/>
          </w:tcPr>
          <w:p w:rsidR="00D82237" w:rsidRPr="00922E95" w:rsidRDefault="00D82237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84" w:type="dxa"/>
            <w:vMerge/>
            <w:vAlign w:val="center"/>
          </w:tcPr>
          <w:p w:rsidR="00D82237" w:rsidRPr="00922E95" w:rsidRDefault="00D82237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82237" w:rsidRPr="00922E95" w:rsidTr="00153CD3">
        <w:trPr>
          <w:jc w:val="center"/>
        </w:trPr>
        <w:tc>
          <w:tcPr>
            <w:tcW w:w="709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84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D82237" w:rsidRPr="00922E95" w:rsidTr="00153CD3">
        <w:trPr>
          <w:jc w:val="center"/>
        </w:trPr>
        <w:tc>
          <w:tcPr>
            <w:tcW w:w="709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84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D82237" w:rsidRPr="00FC5999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19" w:type="dxa"/>
            <w:vAlign w:val="center"/>
          </w:tcPr>
          <w:p w:rsidR="00D82237" w:rsidRPr="00FC5999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" w:type="dxa"/>
            <w:vAlign w:val="center"/>
          </w:tcPr>
          <w:p w:rsidR="00D82237" w:rsidRPr="00922E95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277</w:t>
            </w:r>
          </w:p>
        </w:tc>
      </w:tr>
    </w:tbl>
    <w:p w:rsidR="00D82237" w:rsidRPr="001C653D" w:rsidRDefault="00D82237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D82237" w:rsidRPr="00903860" w:rsidRDefault="00D82237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82237" w:rsidRPr="001C653D" w:rsidRDefault="00D82237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1C653D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</w:t>
      </w:r>
      <w:r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D82237" w:rsidRPr="0079737D" w:rsidRDefault="00D82237" w:rsidP="0079737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D82237" w:rsidRPr="00903860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237" w:rsidRPr="00903860" w:rsidRDefault="00D82237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903860">
        <w:rPr>
          <w:rFonts w:ascii="Times New Roman" w:hAnsi="Times New Roman"/>
          <w:b/>
          <w:sz w:val="28"/>
          <w:szCs w:val="28"/>
        </w:rPr>
        <w:t>.</w:t>
      </w:r>
    </w:p>
    <w:p w:rsidR="00D82237" w:rsidRPr="00922E95" w:rsidRDefault="00D82237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D82237" w:rsidRPr="00092686" w:rsidRDefault="00D82237" w:rsidP="00092686">
      <w:pPr>
        <w:pStyle w:val="S2"/>
        <w:jc w:val="center"/>
      </w:pPr>
      <w:r w:rsidRPr="00092686">
        <w:t>Технико-экономические показатели генерального плана Икейского сельского поселения  представлены в таблице №</w:t>
      </w:r>
      <w:r>
        <w:t xml:space="preserve"> 5</w:t>
      </w:r>
    </w:p>
    <w:p w:rsidR="00D82237" w:rsidRDefault="00D82237" w:rsidP="00153CD3">
      <w:pPr>
        <w:pStyle w:val="S2"/>
        <w:ind w:left="0"/>
        <w:jc w:val="left"/>
      </w:pPr>
    </w:p>
    <w:p w:rsidR="00D82237" w:rsidRPr="00092686" w:rsidRDefault="00D82237" w:rsidP="00092686">
      <w:pPr>
        <w:pStyle w:val="S2"/>
      </w:pPr>
      <w:r w:rsidRPr="00092686">
        <w:t xml:space="preserve">Таблица № </w:t>
      </w:r>
      <w:r>
        <w:t>5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D82237" w:rsidRPr="001C653D" w:rsidTr="008648FA">
        <w:trPr>
          <w:trHeight w:hRule="exact" w:val="1035"/>
          <w:tblHeader/>
        </w:trPr>
        <w:tc>
          <w:tcPr>
            <w:tcW w:w="1585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D82237" w:rsidRPr="001C653D" w:rsidTr="008648FA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D82237" w:rsidRPr="001C653D" w:rsidTr="008648FA">
        <w:tc>
          <w:tcPr>
            <w:tcW w:w="1585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D82237" w:rsidRPr="001C653D" w:rsidRDefault="00D82237" w:rsidP="001C653D">
            <w:pPr>
              <w:pStyle w:val="Default"/>
            </w:pPr>
          </w:p>
          <w:p w:rsidR="00D82237" w:rsidRPr="001C653D" w:rsidRDefault="00D82237" w:rsidP="00092686">
            <w:pPr>
              <w:pStyle w:val="Default"/>
              <w:jc w:val="center"/>
            </w:pPr>
            <w:r>
              <w:t>26000</w:t>
            </w:r>
          </w:p>
        </w:tc>
        <w:tc>
          <w:tcPr>
            <w:tcW w:w="893" w:type="pct"/>
          </w:tcPr>
          <w:p w:rsidR="00D82237" w:rsidRPr="001C653D" w:rsidRDefault="00D82237" w:rsidP="001C653D">
            <w:pPr>
              <w:pStyle w:val="Default"/>
              <w:jc w:val="center"/>
            </w:pPr>
          </w:p>
          <w:p w:rsidR="00D82237" w:rsidRPr="001C653D" w:rsidRDefault="00D82237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D82237" w:rsidRPr="001C653D" w:rsidRDefault="00D82237" w:rsidP="001C653D">
            <w:pPr>
              <w:pStyle w:val="Default"/>
              <w:jc w:val="center"/>
            </w:pPr>
          </w:p>
          <w:p w:rsidR="00D82237" w:rsidRPr="001C653D" w:rsidRDefault="00D82237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D82237" w:rsidRPr="001C653D" w:rsidTr="008648FA">
        <w:tc>
          <w:tcPr>
            <w:tcW w:w="1585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D82237" w:rsidRPr="001C653D" w:rsidRDefault="00D82237" w:rsidP="001C653D">
            <w:pPr>
              <w:pStyle w:val="Default"/>
              <w:jc w:val="center"/>
            </w:pPr>
          </w:p>
          <w:p w:rsidR="00D82237" w:rsidRPr="001C653D" w:rsidRDefault="00D82237" w:rsidP="001C653D">
            <w:pPr>
              <w:pStyle w:val="Default"/>
              <w:jc w:val="center"/>
            </w:pPr>
            <w:r>
              <w:t>26000</w:t>
            </w:r>
          </w:p>
        </w:tc>
        <w:tc>
          <w:tcPr>
            <w:tcW w:w="893" w:type="pct"/>
          </w:tcPr>
          <w:p w:rsidR="00D82237" w:rsidRPr="001C653D" w:rsidRDefault="00D82237" w:rsidP="001C653D">
            <w:pPr>
              <w:pStyle w:val="Default"/>
              <w:jc w:val="center"/>
            </w:pPr>
          </w:p>
          <w:p w:rsidR="00D82237" w:rsidRPr="001C653D" w:rsidRDefault="00D82237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D82237" w:rsidRPr="001C653D" w:rsidRDefault="00D82237" w:rsidP="001C653D">
            <w:pPr>
              <w:pStyle w:val="Default"/>
              <w:jc w:val="center"/>
            </w:pPr>
          </w:p>
          <w:p w:rsidR="00D82237" w:rsidRPr="001C653D" w:rsidRDefault="00D82237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D82237" w:rsidRPr="001C653D" w:rsidTr="008648FA">
        <w:tc>
          <w:tcPr>
            <w:tcW w:w="1585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D82237" w:rsidRPr="001C653D" w:rsidRDefault="00D82237" w:rsidP="001C653D">
            <w:pPr>
              <w:pStyle w:val="Default"/>
              <w:jc w:val="center"/>
            </w:pPr>
          </w:p>
          <w:p w:rsidR="00D82237" w:rsidRPr="001C653D" w:rsidRDefault="00D82237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</w:tcPr>
          <w:p w:rsidR="00D82237" w:rsidRPr="001C653D" w:rsidRDefault="00D82237" w:rsidP="001C653D">
            <w:pPr>
              <w:pStyle w:val="Default"/>
              <w:jc w:val="center"/>
            </w:pPr>
          </w:p>
          <w:p w:rsidR="00D82237" w:rsidRPr="001C653D" w:rsidRDefault="00D82237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</w:tcPr>
          <w:p w:rsidR="00D82237" w:rsidRPr="001C653D" w:rsidRDefault="00D82237" w:rsidP="001C653D">
            <w:pPr>
              <w:pStyle w:val="Default"/>
              <w:jc w:val="center"/>
            </w:pPr>
          </w:p>
          <w:p w:rsidR="00D82237" w:rsidRPr="001C653D" w:rsidRDefault="00D82237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D82237" w:rsidRPr="001C653D" w:rsidTr="008648FA">
        <w:tc>
          <w:tcPr>
            <w:tcW w:w="1585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2237" w:rsidRPr="001C653D" w:rsidRDefault="00D82237" w:rsidP="00153CD3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82237" w:rsidRPr="00903860" w:rsidRDefault="00D82237" w:rsidP="00153CD3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документами,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D82237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D82237" w:rsidRDefault="00D82237" w:rsidP="00092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1C653D">
        <w:rPr>
          <w:rFonts w:ascii="Times New Roman" w:hAnsi="Times New Roman"/>
          <w:sz w:val="28"/>
          <w:szCs w:val="28"/>
        </w:rPr>
        <w:t xml:space="preserve">Федеральный закон от 06 октября 2003 года </w:t>
      </w:r>
      <w:r w:rsidRPr="00841AE1">
        <w:rPr>
          <w:rFonts w:ascii="Times New Roman" w:hAnsi="Times New Roman"/>
          <w:sz w:val="28"/>
          <w:szCs w:val="28"/>
        </w:rPr>
        <w:t>№ 131-ФЗ</w:t>
      </w:r>
      <w:r w:rsidRPr="001C653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Федерации»;</w:t>
      </w: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D82237" w:rsidRPr="001C653D" w:rsidRDefault="00D82237" w:rsidP="0009268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1C653D">
        <w:rPr>
          <w:rFonts w:ascii="Times New Roman" w:hAnsi="Times New Roman"/>
          <w:sz w:val="28"/>
          <w:szCs w:val="28"/>
        </w:rPr>
        <w:t>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653D">
        <w:rPr>
          <w:rFonts w:ascii="Times New Roman" w:hAnsi="Times New Roman"/>
          <w:sz w:val="28"/>
          <w:szCs w:val="28"/>
        </w:rPr>
        <w:t>. Федеральный закон от 10.12.1995г. №196-ФЗ (ред. от 28.11.2015г.) «О безопасности дорожного движения»;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653D">
        <w:rPr>
          <w:rFonts w:ascii="Times New Roman" w:hAnsi="Times New Roman"/>
          <w:sz w:val="28"/>
          <w:szCs w:val="28"/>
        </w:rPr>
        <w:t>. Постановление Правительства РФ от 23.10.1993г. №1090 (ред. от 21.01.2016г) «О правилах дорожного движения»;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53D">
        <w:rPr>
          <w:rFonts w:ascii="Times New Roman" w:hAnsi="Times New Roman"/>
          <w:sz w:val="28"/>
          <w:szCs w:val="28"/>
        </w:rPr>
        <w:t>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82237" w:rsidRDefault="00D82237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Генеральный план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поселения, утвержден ре</w:t>
      </w:r>
      <w:r>
        <w:rPr>
          <w:rFonts w:ascii="Times New Roman" w:hAnsi="Times New Roman"/>
          <w:sz w:val="28"/>
          <w:szCs w:val="28"/>
        </w:rPr>
        <w:t>шением Думы Ике</w:t>
      </w:r>
      <w:r w:rsidRPr="001C653D">
        <w:rPr>
          <w:rFonts w:ascii="Times New Roman" w:hAnsi="Times New Roman"/>
          <w:sz w:val="28"/>
          <w:szCs w:val="28"/>
        </w:rPr>
        <w:t>йского муниципального об</w:t>
      </w:r>
      <w:r>
        <w:rPr>
          <w:rFonts w:ascii="Times New Roman" w:hAnsi="Times New Roman"/>
          <w:sz w:val="28"/>
          <w:szCs w:val="28"/>
        </w:rPr>
        <w:t>разования от 12.12.2013г. № 26;</w:t>
      </w:r>
    </w:p>
    <w:p w:rsidR="00D82237" w:rsidRPr="001C653D" w:rsidRDefault="00D82237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Устав Икейского муниципального образования.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D82237" w:rsidRPr="001C653D" w:rsidRDefault="00D82237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2237" w:rsidRPr="00903860" w:rsidRDefault="00D82237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D82237" w:rsidRPr="00903860" w:rsidRDefault="00D82237" w:rsidP="0079737D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237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3.1. Прогноз социально-экономического и градостроительного развития поселения</w:t>
      </w:r>
      <w:r w:rsidRPr="001C653D">
        <w:rPr>
          <w:rFonts w:ascii="Times New Roman" w:hAnsi="Times New Roman"/>
          <w:bCs/>
          <w:sz w:val="28"/>
          <w:szCs w:val="28"/>
        </w:rPr>
        <w:t>.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1C653D" w:rsidRDefault="00D82237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82237" w:rsidRDefault="00D82237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Ике</w:t>
      </w:r>
      <w:r w:rsidRPr="001C653D">
        <w:rPr>
          <w:sz w:val="28"/>
          <w:szCs w:val="28"/>
        </w:rPr>
        <w:t>йского сел</w:t>
      </w:r>
      <w:r>
        <w:rPr>
          <w:sz w:val="28"/>
          <w:szCs w:val="28"/>
        </w:rPr>
        <w:t>ьского поселения расположено пять населенных</w:t>
      </w:r>
      <w:r w:rsidRPr="001C653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– с. Икей, пос. Икейский, с. Галдун, д. Гарбакарай, в которых проживают 1411 человек</w:t>
      </w:r>
      <w:r w:rsidRPr="001C653D">
        <w:rPr>
          <w:sz w:val="28"/>
          <w:szCs w:val="28"/>
        </w:rPr>
        <w:t xml:space="preserve">, в том числе: трудоспособного возраста – </w:t>
      </w:r>
      <w:r>
        <w:rPr>
          <w:sz w:val="28"/>
          <w:szCs w:val="28"/>
        </w:rPr>
        <w:t>931</w:t>
      </w:r>
      <w:r w:rsidRPr="001C653D">
        <w:rPr>
          <w:sz w:val="28"/>
          <w:szCs w:val="28"/>
        </w:rPr>
        <w:t xml:space="preserve"> человек, д</w:t>
      </w:r>
      <w:r>
        <w:rPr>
          <w:sz w:val="28"/>
          <w:szCs w:val="28"/>
        </w:rPr>
        <w:t>ети до 18-летнего возраста – 246 человек.</w:t>
      </w:r>
    </w:p>
    <w:p w:rsidR="00D82237" w:rsidRPr="001C653D" w:rsidRDefault="00D82237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2237" w:rsidRPr="001C653D" w:rsidRDefault="00D82237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>
        <w:rPr>
          <w:sz w:val="28"/>
          <w:szCs w:val="28"/>
        </w:rPr>
        <w:t>еления приведена в таблице 6.</w:t>
      </w:r>
    </w:p>
    <w:p w:rsidR="00D82237" w:rsidRPr="001C653D" w:rsidRDefault="00D82237" w:rsidP="001C653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6.</w:t>
      </w:r>
    </w:p>
    <w:p w:rsidR="00D82237" w:rsidRPr="001C653D" w:rsidRDefault="00D822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0"/>
        <w:gridCol w:w="1375"/>
        <w:gridCol w:w="1375"/>
        <w:gridCol w:w="1375"/>
        <w:gridCol w:w="1375"/>
      </w:tblGrid>
      <w:tr w:rsidR="00D82237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pStyle w:val="Footer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C65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82237" w:rsidRPr="001C653D" w:rsidTr="009A2E41">
        <w:trPr>
          <w:trHeight w:val="182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9A2E41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9A2E41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9A2E41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9A2E41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82237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2237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82237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237" w:rsidRPr="00D73BB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D82237" w:rsidRDefault="00D82237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237" w:rsidRPr="001C653D" w:rsidRDefault="00D82237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снижения</w:t>
      </w:r>
      <w:r w:rsidRPr="001C653D">
        <w:rPr>
          <w:rFonts w:ascii="Times New Roman" w:hAnsi="Times New Roman" w:cs="Times New Roman"/>
          <w:sz w:val="28"/>
          <w:szCs w:val="28"/>
        </w:rPr>
        <w:t xml:space="preserve"> численности населения являются многие факт</w:t>
      </w:r>
      <w:r>
        <w:rPr>
          <w:rFonts w:ascii="Times New Roman" w:hAnsi="Times New Roman" w:cs="Times New Roman"/>
          <w:sz w:val="28"/>
          <w:szCs w:val="28"/>
        </w:rPr>
        <w:t xml:space="preserve">оры, в том числе миграция, не удобное расположение, отдаленность от районного  </w:t>
      </w:r>
      <w:r w:rsidRPr="001C653D">
        <w:rPr>
          <w:rFonts w:ascii="Times New Roman" w:hAnsi="Times New Roman" w:cs="Times New Roman"/>
          <w:sz w:val="28"/>
          <w:szCs w:val="28"/>
        </w:rPr>
        <w:t>центра.</w:t>
      </w:r>
    </w:p>
    <w:p w:rsidR="00D82237" w:rsidRPr="001C653D" w:rsidRDefault="00D82237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школой, детским дошкольным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инженерными сетями, дорогами и др.) наиболее приоритетным является обеспеченность жителей жильём, состоянием дорог.  </w:t>
      </w:r>
    </w:p>
    <w:p w:rsidR="00D82237" w:rsidRDefault="00D82237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Ике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йском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составляет 29100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из них большая часть находится в частной собственности.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В настоящее время обеспеч</w:t>
      </w:r>
      <w:r>
        <w:rPr>
          <w:rFonts w:ascii="Times New Roman" w:hAnsi="Times New Roman"/>
          <w:bCs/>
          <w:sz w:val="28"/>
          <w:szCs w:val="28"/>
        </w:rPr>
        <w:t>енность общей площадью по Ике</w:t>
      </w:r>
      <w:r w:rsidRPr="001C653D">
        <w:rPr>
          <w:rFonts w:ascii="Times New Roman" w:hAnsi="Times New Roman"/>
          <w:bCs/>
          <w:sz w:val="28"/>
          <w:szCs w:val="28"/>
        </w:rPr>
        <w:t>йскому сельскому поселению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равен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20,6 </w:t>
      </w:r>
      <w:r w:rsidRPr="001C653D">
        <w:rPr>
          <w:rFonts w:ascii="Times New Roman" w:hAnsi="Times New Roman"/>
          <w:bCs/>
          <w:sz w:val="28"/>
          <w:szCs w:val="28"/>
        </w:rPr>
        <w:t>м</w:t>
      </w:r>
      <w:r w:rsidRPr="001C653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/чел.</w:t>
      </w:r>
      <w:r>
        <w:rPr>
          <w:rFonts w:ascii="Times New Roman" w:hAnsi="Times New Roman"/>
          <w:bCs/>
          <w:sz w:val="28"/>
          <w:szCs w:val="28"/>
        </w:rPr>
        <w:t xml:space="preserve">, что выше, чем в среднем по Иркутской области (19,9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/чел.).</w:t>
      </w:r>
    </w:p>
    <w:p w:rsidR="00D82237" w:rsidRDefault="00D82237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Жилые постройки в основном деревянные, отопление в большей части печное, благоустроенных квартир нет.</w:t>
      </w:r>
    </w:p>
    <w:p w:rsidR="00D82237" w:rsidRDefault="00D82237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основном имеет плохое состояние.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D82237" w:rsidRPr="001C653D" w:rsidRDefault="00D82237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населения качественным жильем является одной из важнейших социальных задач, стоящих перед муниципалитетом.</w:t>
      </w:r>
    </w:p>
    <w:p w:rsidR="00D82237" w:rsidRPr="0079737D" w:rsidRDefault="00D82237" w:rsidP="007973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D82237" w:rsidRDefault="00D822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237" w:rsidRPr="008648FA" w:rsidRDefault="00D82237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>ТЕХНИКО-ЭКОНОМИЧЕСКИЕ ПОКАЗАТЕЛИ ГЕНЕРАЛЬНОГО ПЛАНА</w:t>
      </w:r>
    </w:p>
    <w:p w:rsidR="00D82237" w:rsidRPr="008648FA" w:rsidRDefault="00D82237" w:rsidP="00524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 xml:space="preserve">ИКЕЙСКОГО СЕЛЬСКОГО ПОСЕЛЕНИЯ  </w:t>
      </w:r>
    </w:p>
    <w:p w:rsidR="00D82237" w:rsidRPr="001C653D" w:rsidRDefault="00D82237" w:rsidP="00153C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Таблица № 7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849"/>
        <w:gridCol w:w="1652"/>
        <w:gridCol w:w="1750"/>
        <w:gridCol w:w="1930"/>
      </w:tblGrid>
      <w:tr w:rsidR="00D82237" w:rsidRPr="001C653D" w:rsidTr="00153CD3">
        <w:trPr>
          <w:trHeight w:hRule="exact" w:val="1147"/>
        </w:trPr>
        <w:tc>
          <w:tcPr>
            <w:tcW w:w="82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Современ-</w:t>
            </w:r>
          </w:p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ное состояние на 2016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D82237" w:rsidRPr="001C653D" w:rsidTr="00153CD3">
        <w:tc>
          <w:tcPr>
            <w:tcW w:w="82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237" w:rsidRPr="001C653D" w:rsidTr="00153CD3">
        <w:tc>
          <w:tcPr>
            <w:tcW w:w="829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50" w:type="dxa"/>
            <w:shd w:val="clear" w:color="auto" w:fill="D9D9D9"/>
          </w:tcPr>
          <w:p w:rsidR="00D82237" w:rsidRPr="001C653D" w:rsidRDefault="00D82237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</w:tcPr>
          <w:p w:rsidR="00D82237" w:rsidRPr="001C653D" w:rsidRDefault="00D82237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c>
          <w:tcPr>
            <w:tcW w:w="829" w:type="dxa"/>
            <w:vMerge w:val="restart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49" w:type="dxa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</w:tr>
      <w:tr w:rsidR="00D82237" w:rsidRPr="001C653D" w:rsidTr="00153CD3">
        <w:trPr>
          <w:gridAfter w:val="4"/>
          <w:wAfter w:w="9181" w:type="dxa"/>
          <w:trHeight w:val="276"/>
        </w:trPr>
        <w:tc>
          <w:tcPr>
            <w:tcW w:w="829" w:type="dxa"/>
            <w:vMerge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c>
          <w:tcPr>
            <w:tcW w:w="829" w:type="dxa"/>
            <w:shd w:val="clear" w:color="C0C0C0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shd w:val="clear" w:color="C0C0C0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50" w:type="dxa"/>
            <w:shd w:val="clear" w:color="C0C0C0" w:fill="D9D9D9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C0C0C0" w:fill="D9D9D9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c>
          <w:tcPr>
            <w:tcW w:w="829" w:type="dxa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49" w:type="dxa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</w:tr>
      <w:tr w:rsidR="00D82237" w:rsidRPr="001C653D" w:rsidTr="00153CD3">
        <w:tc>
          <w:tcPr>
            <w:tcW w:w="829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c>
          <w:tcPr>
            <w:tcW w:w="82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237" w:rsidRPr="001C653D" w:rsidTr="00153CD3">
        <w:tc>
          <w:tcPr>
            <w:tcW w:w="82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237" w:rsidRPr="001C653D" w:rsidTr="00153CD3">
        <w:tc>
          <w:tcPr>
            <w:tcW w:w="82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D82237" w:rsidRPr="003309E9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:rsidR="00D82237" w:rsidRPr="003309E9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237" w:rsidRPr="001C653D" w:rsidTr="00153CD3">
        <w:tc>
          <w:tcPr>
            <w:tcW w:w="82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82237" w:rsidRPr="001C653D" w:rsidTr="00153CD3">
        <w:tc>
          <w:tcPr>
            <w:tcW w:w="82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237" w:rsidRPr="001C653D" w:rsidTr="00153CD3">
        <w:tc>
          <w:tcPr>
            <w:tcW w:w="82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культурно-спортивные сооружения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237" w:rsidRPr="001C653D" w:rsidTr="00153CD3">
        <w:trPr>
          <w:trHeight w:val="1020"/>
        </w:trPr>
        <w:tc>
          <w:tcPr>
            <w:tcW w:w="829" w:type="dxa"/>
            <w:vMerge w:val="restart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Прочие объекты социального и культурно-бытового обслуживания населения   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rPr>
          <w:trHeight w:val="322"/>
        </w:trPr>
        <w:tc>
          <w:tcPr>
            <w:tcW w:w="829" w:type="dxa"/>
            <w:vMerge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237" w:rsidRPr="001C653D" w:rsidTr="00153CD3">
        <w:trPr>
          <w:trHeight w:val="128"/>
        </w:trPr>
        <w:tc>
          <w:tcPr>
            <w:tcW w:w="829" w:type="dxa"/>
            <w:vMerge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237" w:rsidRPr="001C653D" w:rsidTr="00153CD3">
        <w:tc>
          <w:tcPr>
            <w:tcW w:w="829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c>
          <w:tcPr>
            <w:tcW w:w="829" w:type="dxa"/>
            <w:vMerge w:val="restart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D82237" w:rsidRPr="001C653D" w:rsidTr="00153CD3">
        <w:tc>
          <w:tcPr>
            <w:tcW w:w="829" w:type="dxa"/>
            <w:vMerge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D82237" w:rsidRPr="001C653D" w:rsidTr="00153CD3">
        <w:tc>
          <w:tcPr>
            <w:tcW w:w="829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rPr>
          <w:trHeight w:val="298"/>
        </w:trPr>
        <w:tc>
          <w:tcPr>
            <w:tcW w:w="82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c>
          <w:tcPr>
            <w:tcW w:w="829" w:type="dxa"/>
            <w:vMerge w:val="restart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куб м/сут.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D82237" w:rsidRPr="001C653D" w:rsidTr="00153CD3">
        <w:tc>
          <w:tcPr>
            <w:tcW w:w="829" w:type="dxa"/>
            <w:vMerge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6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D82237" w:rsidRPr="001C653D" w:rsidTr="00153CD3">
        <w:tc>
          <w:tcPr>
            <w:tcW w:w="829" w:type="dxa"/>
            <w:vMerge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D82237" w:rsidRPr="001C653D" w:rsidTr="00153CD3">
        <w:tc>
          <w:tcPr>
            <w:tcW w:w="829" w:type="dxa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c>
          <w:tcPr>
            <w:tcW w:w="829" w:type="dxa"/>
            <w:vMerge w:val="restart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Общее поступление сточных вод, всего</w:t>
            </w:r>
          </w:p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 куб м/сут.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D82237" w:rsidRPr="001C653D" w:rsidTr="00153CD3">
        <w:tc>
          <w:tcPr>
            <w:tcW w:w="829" w:type="dxa"/>
            <w:vMerge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Тыс.куб м/сут.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D82237" w:rsidRPr="001C653D" w:rsidTr="00153CD3">
        <w:tc>
          <w:tcPr>
            <w:tcW w:w="829" w:type="dxa"/>
            <w:vMerge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-производственные сточные воды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82237" w:rsidRPr="001C653D" w:rsidTr="00153CD3">
        <w:tc>
          <w:tcPr>
            <w:tcW w:w="829" w:type="dxa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1C653D" w:rsidTr="00153CD3">
        <w:tc>
          <w:tcPr>
            <w:tcW w:w="829" w:type="dxa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млн.кВт ч/год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</w:p>
        </w:tc>
      </w:tr>
      <w:tr w:rsidR="00D82237" w:rsidRPr="001C653D" w:rsidTr="00153CD3">
        <w:tc>
          <w:tcPr>
            <w:tcW w:w="829" w:type="dxa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849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кВт ч/час</w:t>
            </w:r>
          </w:p>
        </w:tc>
        <w:tc>
          <w:tcPr>
            <w:tcW w:w="175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930" w:type="dxa"/>
            <w:vAlign w:val="center"/>
          </w:tcPr>
          <w:p w:rsidR="00D82237" w:rsidRPr="001C653D" w:rsidRDefault="00D8223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237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2237" w:rsidRPr="00903860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82237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</w:t>
      </w:r>
      <w:r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D82237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903860" w:rsidRDefault="00D82237" w:rsidP="009548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3.3. Прогноз развития транспортно инфраструктуры по видам транспорта.</w:t>
      </w:r>
    </w:p>
    <w:p w:rsidR="00D82237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903860" w:rsidRDefault="00D82237" w:rsidP="009548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3.4. Прогноз развития дорожной сети поселения.</w:t>
      </w:r>
    </w:p>
    <w:p w:rsidR="00D82237" w:rsidRDefault="00D82237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82237" w:rsidRPr="001C653D" w:rsidRDefault="00D82237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1C653D" w:rsidRDefault="00D82237" w:rsidP="0095483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3.5. Прогноз уровня автомобилизации, параметров дорожного движения</w:t>
      </w:r>
      <w:r w:rsidRPr="001C653D">
        <w:rPr>
          <w:rFonts w:ascii="Times New Roman" w:hAnsi="Times New Roman"/>
          <w:sz w:val="28"/>
          <w:szCs w:val="28"/>
        </w:rPr>
        <w:t>.</w:t>
      </w:r>
    </w:p>
    <w:p w:rsidR="00D82237" w:rsidRPr="001C653D" w:rsidRDefault="00D82237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82237" w:rsidRPr="001C653D" w:rsidRDefault="00D82237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2237" w:rsidRDefault="00D82237" w:rsidP="00524D0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Прогноз изменения уровня автомобилизации и количества автомобилей у</w:t>
      </w:r>
      <w:r>
        <w:rPr>
          <w:rFonts w:ascii="Times New Roman" w:hAnsi="Times New Roman"/>
          <w:sz w:val="28"/>
          <w:szCs w:val="28"/>
        </w:rPr>
        <w:t xml:space="preserve"> населения на территории 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D82237" w:rsidRPr="001C653D" w:rsidRDefault="00D82237" w:rsidP="00ED085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8</w:t>
      </w:r>
    </w:p>
    <w:tbl>
      <w:tblPr>
        <w:tblW w:w="9999" w:type="dxa"/>
        <w:jc w:val="center"/>
        <w:tblInd w:w="-285" w:type="dxa"/>
        <w:tblLook w:val="00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D82237" w:rsidRPr="001C653D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D82237" w:rsidRPr="001C653D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</w:t>
            </w:r>
          </w:p>
        </w:tc>
      </w:tr>
      <w:tr w:rsidR="00D82237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D82237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1C653D" w:rsidRDefault="00D8223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</w:tr>
    </w:tbl>
    <w:p w:rsidR="00D82237" w:rsidRPr="001C653D" w:rsidRDefault="00D82237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2237" w:rsidRPr="00903860" w:rsidRDefault="00D82237" w:rsidP="00903860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 xml:space="preserve">3.6. Прогноз показателей безопасности дорожного движения. </w:t>
      </w:r>
    </w:p>
    <w:p w:rsidR="00D82237" w:rsidRPr="001C653D" w:rsidRDefault="00D82237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</w:t>
      </w:r>
      <w:r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82237" w:rsidRDefault="00D82237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82237" w:rsidRPr="001C653D" w:rsidRDefault="00D82237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D82237" w:rsidRPr="00903860" w:rsidRDefault="00D82237" w:rsidP="00865931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3.7. Прогноз негативного воздействия транспортной инфраструктуры на окружающую среду и здоровье человека.</w:t>
      </w:r>
    </w:p>
    <w:p w:rsidR="00D82237" w:rsidRPr="001C653D" w:rsidRDefault="00D82237" w:rsidP="001668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2237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653D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1C653D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Default="00D82237" w:rsidP="00903860">
      <w:pPr>
        <w:pStyle w:val="ConsPlusNormal"/>
        <w:widowControl/>
        <w:numPr>
          <w:ilvl w:val="0"/>
          <w:numId w:val="17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 инфраструктуры с последующим выбором предлагаемого к реализации варианта</w:t>
      </w:r>
      <w:r>
        <w:rPr>
          <w:rFonts w:ascii="Times New Roman" w:hAnsi="Times New Roman"/>
          <w:sz w:val="28"/>
          <w:szCs w:val="28"/>
        </w:rPr>
        <w:t>.</w:t>
      </w:r>
    </w:p>
    <w:p w:rsidR="00D82237" w:rsidRPr="001C653D" w:rsidRDefault="00D822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C653D">
        <w:rPr>
          <w:rFonts w:ascii="Times New Roman" w:hAnsi="Times New Roman"/>
          <w:sz w:val="28"/>
          <w:szCs w:val="28"/>
        </w:rPr>
        <w:t>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</w:t>
      </w:r>
      <w:r>
        <w:rPr>
          <w:rFonts w:ascii="Times New Roman" w:hAnsi="Times New Roman"/>
          <w:sz w:val="28"/>
          <w:szCs w:val="28"/>
        </w:rPr>
        <w:t>.</w:t>
      </w:r>
    </w:p>
    <w:p w:rsidR="00D82237" w:rsidRDefault="00D82237" w:rsidP="00DA2C5A">
      <w:pPr>
        <w:pStyle w:val="41"/>
        <w:shd w:val="clear" w:color="auto" w:fill="auto"/>
        <w:tabs>
          <w:tab w:val="left" w:pos="507"/>
        </w:tabs>
        <w:spacing w:before="0" w:after="300" w:line="322" w:lineRule="exact"/>
      </w:pPr>
      <w:r>
        <w:t xml:space="preserve">5. </w:t>
      </w:r>
      <w:r>
        <w:rPr>
          <w:bCs w:val="0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D82237" w:rsidRPr="00C27899" w:rsidRDefault="00D82237" w:rsidP="00DA2C5A">
      <w:pPr>
        <w:pStyle w:val="Default"/>
        <w:jc w:val="center"/>
        <w:rPr>
          <w:sz w:val="28"/>
          <w:szCs w:val="28"/>
        </w:rPr>
      </w:pPr>
      <w:r>
        <w:rPr>
          <w:b/>
          <w:bCs/>
        </w:rPr>
        <w:t>5</w:t>
      </w:r>
      <w:r w:rsidRPr="00C27899">
        <w:rPr>
          <w:b/>
          <w:bCs/>
          <w:sz w:val="28"/>
          <w:szCs w:val="28"/>
        </w:rPr>
        <w:t>.1. Мероприятия по развитию транспортной инфраструктуры по видам транспорта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82237" w:rsidRPr="00C27899" w:rsidRDefault="00D82237" w:rsidP="00DA2C5A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>5.2.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899">
        <w:rPr>
          <w:rFonts w:ascii="Times New Roman" w:hAnsi="Times New Roman"/>
          <w:b/>
          <w:bCs/>
          <w:sz w:val="28"/>
          <w:szCs w:val="28"/>
        </w:rPr>
        <w:t>Мероприятия по развитию транспорта общего пользования, созданию транспортно-пересадочных узлов.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899">
        <w:rPr>
          <w:rFonts w:ascii="Times New Roman" w:hAnsi="Times New Roman"/>
          <w:sz w:val="28"/>
          <w:szCs w:val="28"/>
        </w:rPr>
        <w:t>Сохраняется существующая система обслуживания населения общественным пассажирским транспортом</w:t>
      </w:r>
      <w:r>
        <w:rPr>
          <w:rFonts w:ascii="Times New Roman" w:hAnsi="Times New Roman"/>
          <w:sz w:val="28"/>
          <w:szCs w:val="28"/>
        </w:rPr>
        <w:t>,</w:t>
      </w:r>
      <w:r w:rsidRPr="009B192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9B1922">
        <w:rPr>
          <w:rFonts w:ascii="Times New Roman" w:hAnsi="Times New Roman"/>
          <w:bCs/>
          <w:sz w:val="28"/>
          <w:szCs w:val="28"/>
        </w:rPr>
        <w:t>ероприятия по развитию транспорта общего пользования, созданию транспортно-пересадочных узлов</w:t>
      </w:r>
      <w:r>
        <w:rPr>
          <w:rFonts w:ascii="Times New Roman" w:hAnsi="Times New Roman"/>
          <w:bCs/>
          <w:sz w:val="28"/>
          <w:szCs w:val="28"/>
        </w:rPr>
        <w:t xml:space="preserve"> в период реализации Программы не предусматриваются.</w:t>
      </w:r>
    </w:p>
    <w:p w:rsidR="00D82237" w:rsidRPr="00C27899" w:rsidRDefault="00D82237" w:rsidP="00DA2C5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82237" w:rsidRPr="00C27899" w:rsidRDefault="00D82237" w:rsidP="00DA2C5A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>5.3.Мероприятия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sz w:val="28"/>
          <w:szCs w:val="28"/>
        </w:rPr>
        <w:t xml:space="preserve">По полученному прогнозу среднее арифметическое значение плотности улично-дорожной сети с 2018 г. до 2032 г. не меняется. Это означает: нет потребности в увеличении плотности улично-дорожной сети. 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C27899" w:rsidRDefault="00D82237" w:rsidP="00DA2C5A">
      <w:pPr>
        <w:pStyle w:val="ConsPlu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>5.4.Мероприятия по развитию инфраструктуры пешеходного и велосипедного передвижения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sz w:val="28"/>
          <w:szCs w:val="28"/>
        </w:rPr>
        <w:t>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источников.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C27899" w:rsidRDefault="00D82237" w:rsidP="00DA2C5A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>5.5.Мероприятия по развитию инфраструктуры для грузового транспорта, транспортных средств коммунальных и дорожных служб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899">
        <w:rPr>
          <w:rFonts w:ascii="Times New Roman" w:hAnsi="Times New Roman"/>
          <w:sz w:val="28"/>
          <w:szCs w:val="28"/>
        </w:rPr>
        <w:t>Мероприятия по</w:t>
      </w:r>
      <w:r>
        <w:rPr>
          <w:rFonts w:ascii="Times New Roman" w:hAnsi="Times New Roman"/>
          <w:sz w:val="28"/>
          <w:szCs w:val="28"/>
        </w:rPr>
        <w:t xml:space="preserve"> созданию и</w:t>
      </w:r>
      <w:r w:rsidRPr="00C27899">
        <w:rPr>
          <w:rFonts w:ascii="Times New Roman" w:hAnsi="Times New Roman"/>
          <w:sz w:val="28"/>
          <w:szCs w:val="28"/>
        </w:rPr>
        <w:t xml:space="preserve"> развитию инфраструктуры для грузового транспорта, транспортных средств коммунальных и дорожных служб</w:t>
      </w:r>
      <w:r>
        <w:rPr>
          <w:rFonts w:ascii="Times New Roman" w:hAnsi="Times New Roman"/>
          <w:sz w:val="28"/>
          <w:szCs w:val="28"/>
        </w:rPr>
        <w:t xml:space="preserve"> в период реализации Программы </w:t>
      </w:r>
      <w:r w:rsidRPr="00C27899">
        <w:rPr>
          <w:rFonts w:ascii="Times New Roman" w:hAnsi="Times New Roman"/>
          <w:sz w:val="28"/>
          <w:szCs w:val="28"/>
        </w:rPr>
        <w:t xml:space="preserve"> не планируются.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37" w:rsidRPr="00C27899" w:rsidRDefault="00D82237" w:rsidP="00DA2C5A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b/>
          <w:sz w:val="28"/>
          <w:szCs w:val="28"/>
        </w:rPr>
        <w:t>5.6. Мероприятия по развитию сети дорог поселения</w:t>
      </w:r>
    </w:p>
    <w:p w:rsidR="00D82237" w:rsidRPr="00C27899" w:rsidRDefault="00D82237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sz w:val="28"/>
          <w:szCs w:val="28"/>
          <w:lang w:eastAsia="en-US"/>
        </w:rPr>
        <w:t>Мероприятия по созданию и развитию сети дорог</w:t>
      </w:r>
      <w:r w:rsidRPr="00C27899">
        <w:rPr>
          <w:rFonts w:ascii="Times New Roman" w:hAnsi="Times New Roman"/>
          <w:b/>
          <w:sz w:val="28"/>
          <w:szCs w:val="28"/>
        </w:rPr>
        <w:t xml:space="preserve">, </w:t>
      </w:r>
      <w:r w:rsidRPr="00C27899">
        <w:rPr>
          <w:rFonts w:ascii="Times New Roman" w:hAnsi="Times New Roman"/>
          <w:sz w:val="28"/>
          <w:szCs w:val="28"/>
        </w:rPr>
        <w:t>в</w:t>
      </w:r>
      <w:r w:rsidRPr="00C27899">
        <w:rPr>
          <w:rFonts w:ascii="Times New Roman" w:hAnsi="Times New Roman"/>
          <w:sz w:val="28"/>
          <w:szCs w:val="28"/>
          <w:lang w:eastAsia="en-US"/>
        </w:rPr>
        <w:t xml:space="preserve"> целях повышения качественного уровня улично–дорожной сети поселения, недопущения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поселения.</w:t>
      </w:r>
    </w:p>
    <w:p w:rsidR="00D82237" w:rsidRDefault="00D82237" w:rsidP="00C25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237" w:rsidRPr="00903860" w:rsidRDefault="00D82237" w:rsidP="00524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ПЕРЕЧЕНЬ</w:t>
      </w:r>
    </w:p>
    <w:p w:rsidR="00D82237" w:rsidRPr="00903860" w:rsidRDefault="00D82237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Икейского сельского поселения на 2018 – 2032 годы</w:t>
      </w:r>
    </w:p>
    <w:p w:rsidR="00D82237" w:rsidRDefault="00D82237" w:rsidP="00ED085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78"/>
        <w:gridCol w:w="1483"/>
        <w:gridCol w:w="1983"/>
        <w:gridCol w:w="1797"/>
      </w:tblGrid>
      <w:tr w:rsidR="00D82237" w:rsidTr="00F62BC3">
        <w:tc>
          <w:tcPr>
            <w:tcW w:w="396" w:type="dxa"/>
          </w:tcPr>
          <w:p w:rsidR="00D82237" w:rsidRPr="00C849EA" w:rsidRDefault="00D82237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7F0E" w:rsidRDefault="00D82237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D82237" w:rsidRDefault="00D82237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D82237" w:rsidRPr="00C849EA" w:rsidRDefault="00D82237" w:rsidP="00C87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D82237" w:rsidTr="00F62BC3">
        <w:tc>
          <w:tcPr>
            <w:tcW w:w="396" w:type="dxa"/>
          </w:tcPr>
          <w:p w:rsidR="00D82237" w:rsidRPr="00C849EA" w:rsidRDefault="00D82237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478" w:type="dxa"/>
            <w:tcBorders>
              <w:top w:val="nil"/>
            </w:tcBorders>
          </w:tcPr>
          <w:p w:rsidR="00D82237" w:rsidRPr="00C87F0E" w:rsidRDefault="00D82237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D82237" w:rsidRDefault="00D82237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F84595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F84595" w:rsidRDefault="00D82237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37" w:rsidRPr="00B51439" w:rsidTr="00C61B6E">
        <w:tc>
          <w:tcPr>
            <w:tcW w:w="396" w:type="dxa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участка автомобильной дороги ул. Коммуны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  <w:vMerge w:val="restart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1805,9</w:t>
            </w:r>
          </w:p>
        </w:tc>
        <w:tc>
          <w:tcPr>
            <w:tcW w:w="0" w:type="auto"/>
          </w:tcPr>
          <w:p w:rsidR="00D82237" w:rsidRPr="00290C88" w:rsidRDefault="00D82237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D82237" w:rsidRDefault="00D82237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участка автомобильной дороги ул. Степанова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297,1</w:t>
            </w:r>
          </w:p>
        </w:tc>
        <w:tc>
          <w:tcPr>
            <w:tcW w:w="0" w:type="auto"/>
          </w:tcPr>
          <w:p w:rsidR="00D82237" w:rsidRPr="00290C88" w:rsidRDefault="00D82237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участка автомобильной дороги ул. Коммуны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1490,4</w:t>
            </w:r>
          </w:p>
        </w:tc>
        <w:tc>
          <w:tcPr>
            <w:tcW w:w="0" w:type="auto"/>
          </w:tcPr>
          <w:p w:rsidR="00D82237" w:rsidRDefault="00D82237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82237" w:rsidRPr="00290C88" w:rsidRDefault="00D82237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ул. Мира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</w:tcPr>
          <w:p w:rsidR="00D82237" w:rsidRDefault="00D82237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ул. Юбилейная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811,4</w:t>
            </w:r>
          </w:p>
        </w:tc>
        <w:tc>
          <w:tcPr>
            <w:tcW w:w="0" w:type="auto"/>
          </w:tcPr>
          <w:p w:rsidR="00D82237" w:rsidRPr="00290C88" w:rsidRDefault="00D82237" w:rsidP="00E96A69">
            <w:pPr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82237" w:rsidRPr="00290C88" w:rsidRDefault="00D82237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участка автомобильной дороги ул. Степанова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82237" w:rsidRDefault="00D82237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D82237" w:rsidRPr="00290C88" w:rsidRDefault="00D82237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ул. Гагарина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 w:val="restart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D82237" w:rsidRDefault="00D82237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автомобильной дороги ул. Клубная по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0" w:type="auto"/>
            <w:vMerge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D82237" w:rsidRDefault="00D82237">
            <w:r w:rsidRPr="000A73D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ул. Делегатская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D82237" w:rsidRDefault="00D82237">
            <w:r w:rsidRPr="000A73D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82237" w:rsidRPr="00290C88" w:rsidRDefault="00D82237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автомобильных дорог Икейского сельского поселения</w:t>
            </w:r>
          </w:p>
        </w:tc>
        <w:tc>
          <w:tcPr>
            <w:tcW w:w="0" w:type="auto"/>
            <w:vMerge w:val="restart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2023г.-2032г.</w:t>
            </w: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82237" w:rsidRDefault="00D82237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82237" w:rsidRPr="00290C88" w:rsidRDefault="00D82237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придорожного сервиса (строительство станции технического обслуживания в пос. Икейский, кафе в с. Икей)</w:t>
            </w:r>
          </w:p>
        </w:tc>
        <w:tc>
          <w:tcPr>
            <w:tcW w:w="0" w:type="auto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0" w:type="auto"/>
          </w:tcPr>
          <w:p w:rsidR="00D82237" w:rsidRDefault="00D82237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подъездов к населенным пунктам, не имеющим дорог с твердым покрытием</w:t>
            </w:r>
          </w:p>
        </w:tc>
        <w:tc>
          <w:tcPr>
            <w:tcW w:w="0" w:type="auto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D82237" w:rsidRDefault="00D82237">
            <w:r w:rsidRPr="00B56B8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протяженности сети автобусных маршрутов</w:t>
            </w:r>
          </w:p>
        </w:tc>
        <w:tc>
          <w:tcPr>
            <w:tcW w:w="0" w:type="auto"/>
            <w:vMerge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D82237" w:rsidRDefault="00D82237">
            <w:r w:rsidRPr="00B56B8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82237" w:rsidRPr="00B51439" w:rsidTr="00C61B6E">
        <w:tc>
          <w:tcPr>
            <w:tcW w:w="396" w:type="dxa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82237" w:rsidRPr="00C849EA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237" w:rsidRDefault="00D82237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34104,8</w:t>
            </w:r>
          </w:p>
        </w:tc>
        <w:tc>
          <w:tcPr>
            <w:tcW w:w="0" w:type="auto"/>
          </w:tcPr>
          <w:p w:rsidR="00D82237" w:rsidRPr="00290C88" w:rsidRDefault="00D82237" w:rsidP="00E96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237" w:rsidRDefault="00D82237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82237" w:rsidRPr="003E4247" w:rsidRDefault="00D82237" w:rsidP="003E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247">
        <w:rPr>
          <w:rFonts w:ascii="Times New Roman" w:hAnsi="Times New Roman"/>
          <w:b/>
          <w:sz w:val="28"/>
          <w:szCs w:val="28"/>
        </w:rPr>
        <w:t>6. Оценка объемов и источников финансирования</w:t>
      </w:r>
    </w:p>
    <w:p w:rsidR="00D82237" w:rsidRPr="003E4247" w:rsidRDefault="00D82237" w:rsidP="003E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247">
        <w:rPr>
          <w:rFonts w:ascii="Times New Roman" w:hAnsi="Times New Roman"/>
          <w:b/>
          <w:sz w:val="28"/>
          <w:szCs w:val="28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D82237" w:rsidRPr="003E4247" w:rsidRDefault="00D82237" w:rsidP="003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237" w:rsidRPr="003E4247" w:rsidRDefault="00D82237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</w:t>
      </w:r>
      <w:r>
        <w:rPr>
          <w:rFonts w:ascii="Times New Roman" w:hAnsi="Times New Roman"/>
          <w:sz w:val="28"/>
          <w:szCs w:val="28"/>
        </w:rPr>
        <w:t>аспорте Программы, а</w:t>
      </w:r>
      <w:r w:rsidRPr="003E4247">
        <w:rPr>
          <w:rFonts w:ascii="Times New Roman" w:hAnsi="Times New Roman"/>
          <w:sz w:val="28"/>
          <w:szCs w:val="28"/>
        </w:rPr>
        <w:t xml:space="preserve"> также средств внебюджетных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D82237" w:rsidRPr="003E4247" w:rsidRDefault="00D82237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>Общий объем финансирования Программы составля</w:t>
      </w:r>
      <w:r>
        <w:rPr>
          <w:rFonts w:ascii="Times New Roman" w:hAnsi="Times New Roman"/>
          <w:sz w:val="28"/>
          <w:szCs w:val="28"/>
        </w:rPr>
        <w:t>ет 30904,8</w:t>
      </w:r>
      <w:r w:rsidRPr="003E4247">
        <w:rPr>
          <w:rFonts w:ascii="Times New Roman" w:hAnsi="Times New Roman"/>
          <w:sz w:val="28"/>
          <w:szCs w:val="28"/>
        </w:rPr>
        <w:t xml:space="preserve"> тыс. рублей.</w:t>
      </w:r>
    </w:p>
    <w:p w:rsidR="00D82237" w:rsidRPr="003E4247" w:rsidRDefault="00D82237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 xml:space="preserve">Объемы и источники финансирования Программы уточняются и могут изменяться </w:t>
      </w:r>
      <w:r>
        <w:rPr>
          <w:rFonts w:ascii="Times New Roman" w:hAnsi="Times New Roman"/>
          <w:sz w:val="28"/>
          <w:szCs w:val="28"/>
        </w:rPr>
        <w:t>при формировании бюджета Икей</w:t>
      </w:r>
      <w:r w:rsidRPr="003E4247">
        <w:rPr>
          <w:rFonts w:ascii="Times New Roman" w:hAnsi="Times New Roman"/>
          <w:sz w:val="28"/>
          <w:szCs w:val="28"/>
        </w:rPr>
        <w:t>ского сельского поселения на очередной финансовый год и на плановый период.</w:t>
      </w:r>
    </w:p>
    <w:p w:rsidR="00D82237" w:rsidRPr="003E4247" w:rsidRDefault="00D82237" w:rsidP="003E424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237" w:rsidRPr="003E4247" w:rsidRDefault="00D82237" w:rsidP="003E424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E4247">
        <w:rPr>
          <w:rFonts w:ascii="Times New Roman" w:hAnsi="Times New Roman"/>
          <w:b/>
          <w:sz w:val="28"/>
          <w:szCs w:val="28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D82237" w:rsidRPr="003E4247" w:rsidRDefault="00D82237" w:rsidP="003E424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82237" w:rsidRPr="003E4247" w:rsidRDefault="00D82237" w:rsidP="003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b/>
          <w:i/>
          <w:sz w:val="28"/>
          <w:szCs w:val="28"/>
        </w:rPr>
        <w:tab/>
      </w:r>
      <w:r w:rsidRPr="003E4247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D82237" w:rsidRPr="003E4247" w:rsidRDefault="00D82237" w:rsidP="003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ab/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D82237" w:rsidRPr="003E4247" w:rsidRDefault="00D82237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D82237" w:rsidRPr="003E4247" w:rsidRDefault="00D82237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D82237" w:rsidRPr="003E4247" w:rsidRDefault="00D82237" w:rsidP="00864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D82237" w:rsidRPr="008648FA" w:rsidRDefault="00D82237" w:rsidP="00864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>Целевые показатели и индикаторы Программы</w:t>
      </w:r>
    </w:p>
    <w:p w:rsidR="00D82237" w:rsidRPr="008648FA" w:rsidRDefault="00D82237" w:rsidP="008648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9"/>
        <w:gridCol w:w="1134"/>
        <w:gridCol w:w="850"/>
        <w:gridCol w:w="850"/>
        <w:gridCol w:w="851"/>
        <w:gridCol w:w="1382"/>
      </w:tblGrid>
      <w:tr w:rsidR="00D82237" w:rsidRPr="003E4247" w:rsidTr="00652DA9">
        <w:tc>
          <w:tcPr>
            <w:tcW w:w="709" w:type="dxa"/>
            <w:vMerge w:val="restart"/>
          </w:tcPr>
          <w:p w:rsidR="00D82237" w:rsidRPr="008648FA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82237" w:rsidRPr="008648FA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9" w:type="dxa"/>
            <w:vMerge w:val="restart"/>
          </w:tcPr>
          <w:p w:rsidR="00D82237" w:rsidRPr="008648FA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D82237" w:rsidRPr="008648FA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gridSpan w:val="4"/>
          </w:tcPr>
          <w:p w:rsidR="00D82237" w:rsidRPr="008648FA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Показатели по годам</w:t>
            </w:r>
          </w:p>
        </w:tc>
      </w:tr>
      <w:tr w:rsidR="00D82237" w:rsidRPr="003E4247" w:rsidTr="00652DA9">
        <w:tc>
          <w:tcPr>
            <w:tcW w:w="709" w:type="dxa"/>
            <w:vMerge/>
            <w:vAlign w:val="center"/>
          </w:tcPr>
          <w:p w:rsidR="00D82237" w:rsidRPr="008648FA" w:rsidRDefault="00D82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vAlign w:val="center"/>
          </w:tcPr>
          <w:p w:rsidR="00D82237" w:rsidRPr="008648FA" w:rsidRDefault="00D82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82237" w:rsidRPr="008648FA" w:rsidRDefault="00D82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2237" w:rsidRPr="008648FA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D82237" w:rsidRPr="008648FA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82237" w:rsidRPr="008648FA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82" w:type="dxa"/>
          </w:tcPr>
          <w:p w:rsidR="00D82237" w:rsidRPr="008648FA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Последующие годы</w:t>
            </w:r>
          </w:p>
        </w:tc>
      </w:tr>
      <w:tr w:rsidR="00D82237" w:rsidRPr="003E4247" w:rsidTr="00652DA9">
        <w:tc>
          <w:tcPr>
            <w:tcW w:w="709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D82237" w:rsidRPr="003E4247" w:rsidRDefault="00D82237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851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382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D82237" w:rsidRPr="003E4247" w:rsidTr="00652DA9">
        <w:tc>
          <w:tcPr>
            <w:tcW w:w="709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D82237" w:rsidRPr="003E4247" w:rsidRDefault="00D82237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82237" w:rsidRPr="003E4247" w:rsidTr="00652DA9">
        <w:tc>
          <w:tcPr>
            <w:tcW w:w="709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D82237" w:rsidRPr="003E4247" w:rsidRDefault="00D82237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134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82237" w:rsidRPr="003E4247" w:rsidTr="00652DA9">
        <w:tc>
          <w:tcPr>
            <w:tcW w:w="709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D82237" w:rsidRPr="003E4247" w:rsidRDefault="00D82237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134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82237" w:rsidRPr="003E4247" w:rsidTr="00652DA9">
        <w:tc>
          <w:tcPr>
            <w:tcW w:w="709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D82237" w:rsidRPr="003E4247" w:rsidRDefault="00D82237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134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82237" w:rsidRPr="003E4247" w:rsidTr="00652DA9">
        <w:tc>
          <w:tcPr>
            <w:tcW w:w="709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D82237" w:rsidRPr="003E4247" w:rsidRDefault="00D82237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134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382" w:type="dxa"/>
          </w:tcPr>
          <w:p w:rsidR="00D82237" w:rsidRPr="003E4247" w:rsidRDefault="00D8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D82237" w:rsidRPr="003E4247" w:rsidRDefault="00D82237" w:rsidP="003E424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237" w:rsidRPr="003E4247" w:rsidRDefault="00D82237" w:rsidP="003E424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237" w:rsidRPr="003E4247" w:rsidRDefault="00D82237" w:rsidP="003E424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4247">
        <w:rPr>
          <w:rFonts w:ascii="Times New Roman" w:hAnsi="Times New Roman"/>
          <w:b/>
          <w:sz w:val="28"/>
          <w:szCs w:val="28"/>
        </w:rPr>
        <w:t>8. 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D82237" w:rsidRPr="003E4247" w:rsidRDefault="00D82237" w:rsidP="003E424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2237" w:rsidRPr="003E4247" w:rsidRDefault="00D82237" w:rsidP="003E424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 xml:space="preserve">   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но может быть подвержена изменениям в связи с совершенствованием федерального (регионального) законод</w:t>
      </w:r>
      <w:r>
        <w:rPr>
          <w:rFonts w:ascii="Times New Roman" w:hAnsi="Times New Roman"/>
          <w:sz w:val="28"/>
          <w:szCs w:val="28"/>
        </w:rPr>
        <w:t>ательства. Администрация Икей</w:t>
      </w:r>
      <w:r w:rsidRPr="003E4247">
        <w:rPr>
          <w:rFonts w:ascii="Times New Roman" w:hAnsi="Times New Roman"/>
          <w:sz w:val="28"/>
          <w:szCs w:val="28"/>
        </w:rPr>
        <w:t>ского сельского поселения осуществляет общий контроль за ходом реализации мероприятий Программы, а также организационные и методические функции.</w:t>
      </w:r>
    </w:p>
    <w:p w:rsidR="00D82237" w:rsidRDefault="00D82237" w:rsidP="003E4247">
      <w:pPr>
        <w:pStyle w:val="NormalWeb"/>
        <w:spacing w:before="0" w:beforeAutospacing="0" w:after="150" w:afterAutospacing="0" w:line="238" w:lineRule="atLeast"/>
        <w:rPr>
          <w:sz w:val="20"/>
          <w:szCs w:val="20"/>
        </w:rPr>
      </w:pPr>
    </w:p>
    <w:p w:rsidR="00D82237" w:rsidRDefault="00D82237" w:rsidP="003E4247">
      <w:pPr>
        <w:pStyle w:val="NormalWeb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D82237" w:rsidRDefault="00D82237" w:rsidP="003E4247">
      <w:pPr>
        <w:pStyle w:val="NormalWeb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D82237" w:rsidRDefault="00D82237" w:rsidP="003E4247">
      <w:pPr>
        <w:pStyle w:val="NormalWeb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D82237" w:rsidRDefault="00D82237" w:rsidP="003E4247">
      <w:pPr>
        <w:pStyle w:val="NormalWeb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D82237" w:rsidRPr="00400BEB" w:rsidRDefault="00D82237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82237" w:rsidRPr="00400BEB" w:rsidSect="00166889">
      <w:headerReference w:type="even" r:id="rId7"/>
      <w:pgSz w:w="11906" w:h="16838"/>
      <w:pgMar w:top="284" w:right="851" w:bottom="284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37" w:rsidRDefault="00D82237">
      <w:r>
        <w:separator/>
      </w:r>
    </w:p>
  </w:endnote>
  <w:endnote w:type="continuationSeparator" w:id="1">
    <w:p w:rsidR="00D82237" w:rsidRDefault="00D8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37" w:rsidRDefault="00D82237">
      <w:r>
        <w:separator/>
      </w:r>
    </w:p>
  </w:footnote>
  <w:footnote w:type="continuationSeparator" w:id="1">
    <w:p w:rsidR="00D82237" w:rsidRDefault="00D82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37" w:rsidRDefault="00D82237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34EE3E8F"/>
    <w:multiLevelType w:val="hybridMultilevel"/>
    <w:tmpl w:val="9DB499A0"/>
    <w:lvl w:ilvl="0" w:tplc="132490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83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F00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981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600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680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8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66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0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0114E"/>
    <w:rsid w:val="000041F4"/>
    <w:rsid w:val="00005CE1"/>
    <w:rsid w:val="00014CB2"/>
    <w:rsid w:val="00020737"/>
    <w:rsid w:val="00032632"/>
    <w:rsid w:val="00033BA4"/>
    <w:rsid w:val="00034DA1"/>
    <w:rsid w:val="00043CB0"/>
    <w:rsid w:val="00045D27"/>
    <w:rsid w:val="00046A25"/>
    <w:rsid w:val="00052E91"/>
    <w:rsid w:val="0005503F"/>
    <w:rsid w:val="0005565A"/>
    <w:rsid w:val="00055C90"/>
    <w:rsid w:val="00062F3F"/>
    <w:rsid w:val="000750C8"/>
    <w:rsid w:val="000757AD"/>
    <w:rsid w:val="00084A8B"/>
    <w:rsid w:val="000874AE"/>
    <w:rsid w:val="00092686"/>
    <w:rsid w:val="0009505F"/>
    <w:rsid w:val="000A043A"/>
    <w:rsid w:val="000A6265"/>
    <w:rsid w:val="000A65FA"/>
    <w:rsid w:val="000A73D0"/>
    <w:rsid w:val="000B1FA2"/>
    <w:rsid w:val="000B71E3"/>
    <w:rsid w:val="000C63BC"/>
    <w:rsid w:val="000D1854"/>
    <w:rsid w:val="000D3868"/>
    <w:rsid w:val="000F07F4"/>
    <w:rsid w:val="000F4C2C"/>
    <w:rsid w:val="00104C94"/>
    <w:rsid w:val="0010526E"/>
    <w:rsid w:val="00106D84"/>
    <w:rsid w:val="00110BD7"/>
    <w:rsid w:val="0012027D"/>
    <w:rsid w:val="00120D14"/>
    <w:rsid w:val="00121D45"/>
    <w:rsid w:val="00124FB7"/>
    <w:rsid w:val="001258EC"/>
    <w:rsid w:val="00126906"/>
    <w:rsid w:val="001312B4"/>
    <w:rsid w:val="001358D8"/>
    <w:rsid w:val="00142F3A"/>
    <w:rsid w:val="00144D01"/>
    <w:rsid w:val="0014695D"/>
    <w:rsid w:val="001476AD"/>
    <w:rsid w:val="001507FB"/>
    <w:rsid w:val="00150F0F"/>
    <w:rsid w:val="00151632"/>
    <w:rsid w:val="00153CD3"/>
    <w:rsid w:val="00165FE5"/>
    <w:rsid w:val="00166889"/>
    <w:rsid w:val="001761B8"/>
    <w:rsid w:val="00181F09"/>
    <w:rsid w:val="00187CF7"/>
    <w:rsid w:val="001923AE"/>
    <w:rsid w:val="0019567C"/>
    <w:rsid w:val="00197055"/>
    <w:rsid w:val="001A1236"/>
    <w:rsid w:val="001A3CBD"/>
    <w:rsid w:val="001B1CF1"/>
    <w:rsid w:val="001C0AE6"/>
    <w:rsid w:val="001C5A14"/>
    <w:rsid w:val="001C653D"/>
    <w:rsid w:val="001D0B67"/>
    <w:rsid w:val="001E2302"/>
    <w:rsid w:val="001E3539"/>
    <w:rsid w:val="001E5AAE"/>
    <w:rsid w:val="001F578A"/>
    <w:rsid w:val="001F5FEF"/>
    <w:rsid w:val="0020332D"/>
    <w:rsid w:val="00203F17"/>
    <w:rsid w:val="00210567"/>
    <w:rsid w:val="00211490"/>
    <w:rsid w:val="00220217"/>
    <w:rsid w:val="00220358"/>
    <w:rsid w:val="002235CE"/>
    <w:rsid w:val="00223D3D"/>
    <w:rsid w:val="002314FB"/>
    <w:rsid w:val="00237BB4"/>
    <w:rsid w:val="0024170C"/>
    <w:rsid w:val="002467DC"/>
    <w:rsid w:val="00252A7F"/>
    <w:rsid w:val="00252AB5"/>
    <w:rsid w:val="002551C5"/>
    <w:rsid w:val="002574BF"/>
    <w:rsid w:val="0026395C"/>
    <w:rsid w:val="00264FA4"/>
    <w:rsid w:val="002655E6"/>
    <w:rsid w:val="00284238"/>
    <w:rsid w:val="00290C88"/>
    <w:rsid w:val="00296F97"/>
    <w:rsid w:val="002A69C0"/>
    <w:rsid w:val="002B16FC"/>
    <w:rsid w:val="002B2836"/>
    <w:rsid w:val="002B4180"/>
    <w:rsid w:val="002C1A62"/>
    <w:rsid w:val="002C55FB"/>
    <w:rsid w:val="002D3C96"/>
    <w:rsid w:val="002D7F66"/>
    <w:rsid w:val="002E164F"/>
    <w:rsid w:val="002E6E15"/>
    <w:rsid w:val="002F0BC1"/>
    <w:rsid w:val="00300043"/>
    <w:rsid w:val="00303AD4"/>
    <w:rsid w:val="003112AE"/>
    <w:rsid w:val="00321AFB"/>
    <w:rsid w:val="00327524"/>
    <w:rsid w:val="00327961"/>
    <w:rsid w:val="003309E9"/>
    <w:rsid w:val="003403E2"/>
    <w:rsid w:val="00340452"/>
    <w:rsid w:val="0034598E"/>
    <w:rsid w:val="00345A68"/>
    <w:rsid w:val="00377156"/>
    <w:rsid w:val="003A4CD0"/>
    <w:rsid w:val="003B4BB3"/>
    <w:rsid w:val="003B7138"/>
    <w:rsid w:val="003B7A1C"/>
    <w:rsid w:val="003C02AA"/>
    <w:rsid w:val="003C557D"/>
    <w:rsid w:val="003C571D"/>
    <w:rsid w:val="003C7C85"/>
    <w:rsid w:val="003D6C4C"/>
    <w:rsid w:val="003E0AE6"/>
    <w:rsid w:val="003E31A3"/>
    <w:rsid w:val="003E4247"/>
    <w:rsid w:val="003E620F"/>
    <w:rsid w:val="003E6B6F"/>
    <w:rsid w:val="003E709D"/>
    <w:rsid w:val="003F1D10"/>
    <w:rsid w:val="003F3F11"/>
    <w:rsid w:val="003F608D"/>
    <w:rsid w:val="003F625B"/>
    <w:rsid w:val="00400BEB"/>
    <w:rsid w:val="00405FFF"/>
    <w:rsid w:val="0040659B"/>
    <w:rsid w:val="00407D1C"/>
    <w:rsid w:val="00417D83"/>
    <w:rsid w:val="00430644"/>
    <w:rsid w:val="00430672"/>
    <w:rsid w:val="0043786A"/>
    <w:rsid w:val="00440F25"/>
    <w:rsid w:val="0044188A"/>
    <w:rsid w:val="00442409"/>
    <w:rsid w:val="00444BD2"/>
    <w:rsid w:val="0048217D"/>
    <w:rsid w:val="004827A5"/>
    <w:rsid w:val="00483457"/>
    <w:rsid w:val="00486C06"/>
    <w:rsid w:val="00490897"/>
    <w:rsid w:val="00492BB3"/>
    <w:rsid w:val="00495497"/>
    <w:rsid w:val="00495F13"/>
    <w:rsid w:val="004A0E48"/>
    <w:rsid w:val="004B425B"/>
    <w:rsid w:val="004B6B33"/>
    <w:rsid w:val="004C23CB"/>
    <w:rsid w:val="004D0349"/>
    <w:rsid w:val="004F3B98"/>
    <w:rsid w:val="004F59D7"/>
    <w:rsid w:val="004F69E5"/>
    <w:rsid w:val="00500AFF"/>
    <w:rsid w:val="00503A7B"/>
    <w:rsid w:val="0051206D"/>
    <w:rsid w:val="00515569"/>
    <w:rsid w:val="00524D0F"/>
    <w:rsid w:val="0052569B"/>
    <w:rsid w:val="00525E37"/>
    <w:rsid w:val="00533B12"/>
    <w:rsid w:val="00546B5F"/>
    <w:rsid w:val="005552A4"/>
    <w:rsid w:val="00555E77"/>
    <w:rsid w:val="00557038"/>
    <w:rsid w:val="00563FFA"/>
    <w:rsid w:val="00566960"/>
    <w:rsid w:val="00580DD2"/>
    <w:rsid w:val="00581C9F"/>
    <w:rsid w:val="00582F9A"/>
    <w:rsid w:val="005A1DDE"/>
    <w:rsid w:val="005C0718"/>
    <w:rsid w:val="005C4779"/>
    <w:rsid w:val="005C5E2B"/>
    <w:rsid w:val="005D1B38"/>
    <w:rsid w:val="005D67E4"/>
    <w:rsid w:val="005D6C4B"/>
    <w:rsid w:val="005D79E1"/>
    <w:rsid w:val="005E270E"/>
    <w:rsid w:val="005E45B5"/>
    <w:rsid w:val="005E5EC9"/>
    <w:rsid w:val="005F16F3"/>
    <w:rsid w:val="00600471"/>
    <w:rsid w:val="00602FD1"/>
    <w:rsid w:val="00606A90"/>
    <w:rsid w:val="00614F11"/>
    <w:rsid w:val="00616F62"/>
    <w:rsid w:val="00617274"/>
    <w:rsid w:val="00622E13"/>
    <w:rsid w:val="00627078"/>
    <w:rsid w:val="00631214"/>
    <w:rsid w:val="00634FF3"/>
    <w:rsid w:val="00635314"/>
    <w:rsid w:val="00641B87"/>
    <w:rsid w:val="00643251"/>
    <w:rsid w:val="0064717F"/>
    <w:rsid w:val="006476F8"/>
    <w:rsid w:val="00652DA9"/>
    <w:rsid w:val="0065313D"/>
    <w:rsid w:val="00661733"/>
    <w:rsid w:val="00665108"/>
    <w:rsid w:val="00670583"/>
    <w:rsid w:val="00677D98"/>
    <w:rsid w:val="00682D73"/>
    <w:rsid w:val="0068571E"/>
    <w:rsid w:val="00686335"/>
    <w:rsid w:val="00690812"/>
    <w:rsid w:val="00692AE4"/>
    <w:rsid w:val="006A1408"/>
    <w:rsid w:val="006A62AE"/>
    <w:rsid w:val="006B1E98"/>
    <w:rsid w:val="006B2940"/>
    <w:rsid w:val="006C0FA5"/>
    <w:rsid w:val="006C3A97"/>
    <w:rsid w:val="006D0086"/>
    <w:rsid w:val="006D6C88"/>
    <w:rsid w:val="006E007A"/>
    <w:rsid w:val="006E16AD"/>
    <w:rsid w:val="006E4FE9"/>
    <w:rsid w:val="006F2428"/>
    <w:rsid w:val="006F5CFC"/>
    <w:rsid w:val="00731C7E"/>
    <w:rsid w:val="007362EF"/>
    <w:rsid w:val="00744F8B"/>
    <w:rsid w:val="00750207"/>
    <w:rsid w:val="007564B0"/>
    <w:rsid w:val="00762C1B"/>
    <w:rsid w:val="00763CC7"/>
    <w:rsid w:val="00766FFB"/>
    <w:rsid w:val="00773C11"/>
    <w:rsid w:val="00774F4A"/>
    <w:rsid w:val="00794F56"/>
    <w:rsid w:val="0079601C"/>
    <w:rsid w:val="0079737D"/>
    <w:rsid w:val="00797C70"/>
    <w:rsid w:val="007A5F92"/>
    <w:rsid w:val="007B140E"/>
    <w:rsid w:val="007B606E"/>
    <w:rsid w:val="007B696C"/>
    <w:rsid w:val="007B72CF"/>
    <w:rsid w:val="007C0DCE"/>
    <w:rsid w:val="007C683A"/>
    <w:rsid w:val="007E1FA7"/>
    <w:rsid w:val="007E51B7"/>
    <w:rsid w:val="007F0F88"/>
    <w:rsid w:val="007F2169"/>
    <w:rsid w:val="008006C8"/>
    <w:rsid w:val="008029D2"/>
    <w:rsid w:val="00802F99"/>
    <w:rsid w:val="008033B0"/>
    <w:rsid w:val="00810CFE"/>
    <w:rsid w:val="00824EEA"/>
    <w:rsid w:val="00825A20"/>
    <w:rsid w:val="008306AB"/>
    <w:rsid w:val="00832AD5"/>
    <w:rsid w:val="008369AE"/>
    <w:rsid w:val="00840170"/>
    <w:rsid w:val="00841AE1"/>
    <w:rsid w:val="00851D8C"/>
    <w:rsid w:val="00854912"/>
    <w:rsid w:val="0085525B"/>
    <w:rsid w:val="00856F9E"/>
    <w:rsid w:val="008612B4"/>
    <w:rsid w:val="008648FA"/>
    <w:rsid w:val="00865931"/>
    <w:rsid w:val="00866395"/>
    <w:rsid w:val="008814F0"/>
    <w:rsid w:val="008827CA"/>
    <w:rsid w:val="008A2727"/>
    <w:rsid w:val="008B6477"/>
    <w:rsid w:val="008C344E"/>
    <w:rsid w:val="008C5FCC"/>
    <w:rsid w:val="008D3E02"/>
    <w:rsid w:val="008E5834"/>
    <w:rsid w:val="008F6143"/>
    <w:rsid w:val="008F6FFA"/>
    <w:rsid w:val="00903062"/>
    <w:rsid w:val="00903860"/>
    <w:rsid w:val="00906199"/>
    <w:rsid w:val="00922403"/>
    <w:rsid w:val="00922E95"/>
    <w:rsid w:val="00927ECD"/>
    <w:rsid w:val="009325F0"/>
    <w:rsid w:val="009342D8"/>
    <w:rsid w:val="009419AE"/>
    <w:rsid w:val="00945251"/>
    <w:rsid w:val="0095298C"/>
    <w:rsid w:val="00953E8A"/>
    <w:rsid w:val="00954834"/>
    <w:rsid w:val="0097342B"/>
    <w:rsid w:val="0098556D"/>
    <w:rsid w:val="009A2D77"/>
    <w:rsid w:val="009A2E41"/>
    <w:rsid w:val="009A3139"/>
    <w:rsid w:val="009A72FA"/>
    <w:rsid w:val="009B1922"/>
    <w:rsid w:val="009B3B6D"/>
    <w:rsid w:val="009B55A0"/>
    <w:rsid w:val="009B607B"/>
    <w:rsid w:val="009B7461"/>
    <w:rsid w:val="009D6497"/>
    <w:rsid w:val="009D6A57"/>
    <w:rsid w:val="009D7CF8"/>
    <w:rsid w:val="009E2502"/>
    <w:rsid w:val="009E273C"/>
    <w:rsid w:val="009E7139"/>
    <w:rsid w:val="009F22BF"/>
    <w:rsid w:val="009F4D59"/>
    <w:rsid w:val="009F7884"/>
    <w:rsid w:val="00A002AB"/>
    <w:rsid w:val="00A00731"/>
    <w:rsid w:val="00A01E15"/>
    <w:rsid w:val="00A059E5"/>
    <w:rsid w:val="00A069E3"/>
    <w:rsid w:val="00A10E8B"/>
    <w:rsid w:val="00A11C1B"/>
    <w:rsid w:val="00A12A6C"/>
    <w:rsid w:val="00A14DB0"/>
    <w:rsid w:val="00A20F23"/>
    <w:rsid w:val="00A21EF6"/>
    <w:rsid w:val="00A24968"/>
    <w:rsid w:val="00A4256C"/>
    <w:rsid w:val="00A45773"/>
    <w:rsid w:val="00A61C7E"/>
    <w:rsid w:val="00A668F1"/>
    <w:rsid w:val="00A704F7"/>
    <w:rsid w:val="00A74521"/>
    <w:rsid w:val="00A74766"/>
    <w:rsid w:val="00A918F1"/>
    <w:rsid w:val="00A93A34"/>
    <w:rsid w:val="00A94B89"/>
    <w:rsid w:val="00A9668F"/>
    <w:rsid w:val="00A9723F"/>
    <w:rsid w:val="00AA30CA"/>
    <w:rsid w:val="00AA7918"/>
    <w:rsid w:val="00AB4C10"/>
    <w:rsid w:val="00AC2EA2"/>
    <w:rsid w:val="00AD2F58"/>
    <w:rsid w:val="00AD46BF"/>
    <w:rsid w:val="00AE33E4"/>
    <w:rsid w:val="00AE38C7"/>
    <w:rsid w:val="00AE4B67"/>
    <w:rsid w:val="00AE565D"/>
    <w:rsid w:val="00AF5B3D"/>
    <w:rsid w:val="00B04497"/>
    <w:rsid w:val="00B3539A"/>
    <w:rsid w:val="00B42A84"/>
    <w:rsid w:val="00B42BCE"/>
    <w:rsid w:val="00B47C65"/>
    <w:rsid w:val="00B5064C"/>
    <w:rsid w:val="00B51439"/>
    <w:rsid w:val="00B54809"/>
    <w:rsid w:val="00B55EFB"/>
    <w:rsid w:val="00B56B8D"/>
    <w:rsid w:val="00B573CE"/>
    <w:rsid w:val="00B624D6"/>
    <w:rsid w:val="00B641C8"/>
    <w:rsid w:val="00B64B4C"/>
    <w:rsid w:val="00B6677C"/>
    <w:rsid w:val="00B67257"/>
    <w:rsid w:val="00B6768B"/>
    <w:rsid w:val="00B73FE4"/>
    <w:rsid w:val="00B7721B"/>
    <w:rsid w:val="00B91BAE"/>
    <w:rsid w:val="00B96AF2"/>
    <w:rsid w:val="00BA0567"/>
    <w:rsid w:val="00BB03BB"/>
    <w:rsid w:val="00BB204E"/>
    <w:rsid w:val="00BB311A"/>
    <w:rsid w:val="00BC0FEC"/>
    <w:rsid w:val="00BC7DBD"/>
    <w:rsid w:val="00BD08A1"/>
    <w:rsid w:val="00BD25FE"/>
    <w:rsid w:val="00BD6DA2"/>
    <w:rsid w:val="00BD70DF"/>
    <w:rsid w:val="00BD7564"/>
    <w:rsid w:val="00BE3F8C"/>
    <w:rsid w:val="00BF2DE4"/>
    <w:rsid w:val="00C027FD"/>
    <w:rsid w:val="00C115C7"/>
    <w:rsid w:val="00C17C1E"/>
    <w:rsid w:val="00C222C2"/>
    <w:rsid w:val="00C24B9C"/>
    <w:rsid w:val="00C25821"/>
    <w:rsid w:val="00C27899"/>
    <w:rsid w:val="00C36E06"/>
    <w:rsid w:val="00C400F2"/>
    <w:rsid w:val="00C41A0A"/>
    <w:rsid w:val="00C4276F"/>
    <w:rsid w:val="00C474F0"/>
    <w:rsid w:val="00C54771"/>
    <w:rsid w:val="00C61B6E"/>
    <w:rsid w:val="00C659F9"/>
    <w:rsid w:val="00C676EE"/>
    <w:rsid w:val="00C71217"/>
    <w:rsid w:val="00C849EA"/>
    <w:rsid w:val="00C8615D"/>
    <w:rsid w:val="00C869DB"/>
    <w:rsid w:val="00C87F0E"/>
    <w:rsid w:val="00C93517"/>
    <w:rsid w:val="00C95F9A"/>
    <w:rsid w:val="00CA517A"/>
    <w:rsid w:val="00CB66A2"/>
    <w:rsid w:val="00CC3F8C"/>
    <w:rsid w:val="00CD1A8C"/>
    <w:rsid w:val="00CE042D"/>
    <w:rsid w:val="00CE0D2D"/>
    <w:rsid w:val="00CE7EAB"/>
    <w:rsid w:val="00CF5802"/>
    <w:rsid w:val="00D05E18"/>
    <w:rsid w:val="00D305FA"/>
    <w:rsid w:val="00D31A45"/>
    <w:rsid w:val="00D41427"/>
    <w:rsid w:val="00D4440B"/>
    <w:rsid w:val="00D53670"/>
    <w:rsid w:val="00D65A05"/>
    <w:rsid w:val="00D66B6D"/>
    <w:rsid w:val="00D73BBD"/>
    <w:rsid w:val="00D82065"/>
    <w:rsid w:val="00D82237"/>
    <w:rsid w:val="00D8688F"/>
    <w:rsid w:val="00D918F0"/>
    <w:rsid w:val="00DA0973"/>
    <w:rsid w:val="00DA2C5A"/>
    <w:rsid w:val="00DA3FE7"/>
    <w:rsid w:val="00DA4A3E"/>
    <w:rsid w:val="00DA79FF"/>
    <w:rsid w:val="00DB1FCE"/>
    <w:rsid w:val="00DC5256"/>
    <w:rsid w:val="00DD57EA"/>
    <w:rsid w:val="00DE57D4"/>
    <w:rsid w:val="00DF27B5"/>
    <w:rsid w:val="00E26500"/>
    <w:rsid w:val="00E3168A"/>
    <w:rsid w:val="00E4419A"/>
    <w:rsid w:val="00E47BA4"/>
    <w:rsid w:val="00E50E29"/>
    <w:rsid w:val="00E54ACD"/>
    <w:rsid w:val="00E62FE4"/>
    <w:rsid w:val="00E63925"/>
    <w:rsid w:val="00E81BBA"/>
    <w:rsid w:val="00E82053"/>
    <w:rsid w:val="00E8649C"/>
    <w:rsid w:val="00E87D6B"/>
    <w:rsid w:val="00E9517F"/>
    <w:rsid w:val="00E96A69"/>
    <w:rsid w:val="00EA17B1"/>
    <w:rsid w:val="00EB2118"/>
    <w:rsid w:val="00EB3C6B"/>
    <w:rsid w:val="00EC0C84"/>
    <w:rsid w:val="00EC579E"/>
    <w:rsid w:val="00ED0858"/>
    <w:rsid w:val="00EF409A"/>
    <w:rsid w:val="00EF5BB4"/>
    <w:rsid w:val="00EF60FD"/>
    <w:rsid w:val="00EF7B83"/>
    <w:rsid w:val="00F05753"/>
    <w:rsid w:val="00F10A5A"/>
    <w:rsid w:val="00F16A68"/>
    <w:rsid w:val="00F55C9C"/>
    <w:rsid w:val="00F626B9"/>
    <w:rsid w:val="00F62BC3"/>
    <w:rsid w:val="00F646D6"/>
    <w:rsid w:val="00F65833"/>
    <w:rsid w:val="00F66E96"/>
    <w:rsid w:val="00F676E8"/>
    <w:rsid w:val="00F773C4"/>
    <w:rsid w:val="00F823DC"/>
    <w:rsid w:val="00F83C97"/>
    <w:rsid w:val="00F84595"/>
    <w:rsid w:val="00F86A22"/>
    <w:rsid w:val="00F9225F"/>
    <w:rsid w:val="00FA3907"/>
    <w:rsid w:val="00FB7220"/>
    <w:rsid w:val="00FC5999"/>
    <w:rsid w:val="00FC7C1C"/>
    <w:rsid w:val="00FD529F"/>
    <w:rsid w:val="00FD6955"/>
    <w:rsid w:val="00FD7715"/>
    <w:rsid w:val="00FE7F89"/>
    <w:rsid w:val="00FF3C6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E4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2D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2D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2D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42D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2D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42D8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0">
    <w:name w:val="Основной шрифт абзаца1"/>
    <w:uiPriority w:val="99"/>
    <w:rsid w:val="00E62FE4"/>
  </w:style>
  <w:style w:type="character" w:customStyle="1" w:styleId="WW8Num2z0">
    <w:name w:val="WW8Num2z0"/>
    <w:uiPriority w:val="99"/>
    <w:rsid w:val="00E62FE4"/>
    <w:rPr>
      <w:rFonts w:ascii="Symbol" w:hAnsi="Symbol"/>
    </w:rPr>
  </w:style>
  <w:style w:type="character" w:customStyle="1" w:styleId="WW8Num3z0">
    <w:name w:val="WW8Num3z0"/>
    <w:uiPriority w:val="99"/>
    <w:rsid w:val="00E62FE4"/>
  </w:style>
  <w:style w:type="character" w:customStyle="1" w:styleId="WW8Num6z0">
    <w:name w:val="WW8Num6z0"/>
    <w:uiPriority w:val="99"/>
    <w:rsid w:val="00E62FE4"/>
    <w:rPr>
      <w:rFonts w:ascii="Symbol" w:hAnsi="Symbol"/>
    </w:rPr>
  </w:style>
  <w:style w:type="character" w:customStyle="1" w:styleId="WW8Num10z0">
    <w:name w:val="WW8Num10z0"/>
    <w:uiPriority w:val="99"/>
    <w:rsid w:val="00E62FE4"/>
    <w:rPr>
      <w:rFonts w:ascii="Symbol" w:hAnsi="Symbol"/>
    </w:rPr>
  </w:style>
  <w:style w:type="character" w:customStyle="1" w:styleId="WW8Num11z0">
    <w:name w:val="WW8Num11z0"/>
    <w:uiPriority w:val="99"/>
    <w:rsid w:val="00E62FE4"/>
    <w:rPr>
      <w:rFonts w:ascii="Symbol" w:hAnsi="Symbol"/>
    </w:rPr>
  </w:style>
  <w:style w:type="character" w:customStyle="1" w:styleId="WW8Num12z0">
    <w:name w:val="WW8Num12z0"/>
    <w:uiPriority w:val="99"/>
    <w:rsid w:val="00E62FE4"/>
    <w:rPr>
      <w:rFonts w:ascii="Symbol" w:hAnsi="Symbol"/>
    </w:rPr>
  </w:style>
  <w:style w:type="character" w:customStyle="1" w:styleId="3">
    <w:name w:val="Основной шрифт абзаца3"/>
    <w:uiPriority w:val="99"/>
    <w:rsid w:val="00E62FE4"/>
  </w:style>
  <w:style w:type="character" w:customStyle="1" w:styleId="WW8Num1z0">
    <w:name w:val="WW8Num1z0"/>
    <w:uiPriority w:val="99"/>
    <w:rsid w:val="00E62FE4"/>
    <w:rPr>
      <w:rFonts w:ascii="Symbol" w:hAnsi="Symbol"/>
    </w:rPr>
  </w:style>
  <w:style w:type="character" w:customStyle="1" w:styleId="WW8Num6z1">
    <w:name w:val="WW8Num6z1"/>
    <w:uiPriority w:val="99"/>
    <w:rsid w:val="00E62FE4"/>
    <w:rPr>
      <w:rFonts w:ascii="Courier New" w:hAnsi="Courier New"/>
    </w:rPr>
  </w:style>
  <w:style w:type="character" w:customStyle="1" w:styleId="WW8Num6z2">
    <w:name w:val="WW8Num6z2"/>
    <w:uiPriority w:val="99"/>
    <w:rsid w:val="00E62FE4"/>
    <w:rPr>
      <w:rFonts w:ascii="Wingdings" w:hAnsi="Wingdings"/>
    </w:rPr>
  </w:style>
  <w:style w:type="character" w:customStyle="1" w:styleId="2">
    <w:name w:val="Основной шрифт абзаца2"/>
    <w:uiPriority w:val="99"/>
    <w:rsid w:val="00E62FE4"/>
  </w:style>
  <w:style w:type="character" w:customStyle="1" w:styleId="11">
    <w:name w:val="Заголовок 1 Знак"/>
    <w:uiPriority w:val="99"/>
    <w:rsid w:val="00E62FE4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E62FE4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E62FE4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E62FE4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E62FE4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E62FE4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E62FE4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E62FE4"/>
    <w:rPr>
      <w:b/>
      <w:color w:val="008000"/>
    </w:rPr>
  </w:style>
  <w:style w:type="character" w:styleId="Hyperlink">
    <w:name w:val="Hyperlink"/>
    <w:basedOn w:val="DefaultParagraphFont"/>
    <w:uiPriority w:val="99"/>
    <w:rsid w:val="00E62FE4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E62FE4"/>
    <w:rPr>
      <w:sz w:val="22"/>
    </w:rPr>
  </w:style>
  <w:style w:type="character" w:customStyle="1" w:styleId="a1">
    <w:name w:val="Красная строка Знак"/>
    <w:uiPriority w:val="99"/>
    <w:rsid w:val="00E62FE4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E62FE4"/>
    <w:rPr>
      <w:sz w:val="16"/>
    </w:rPr>
  </w:style>
  <w:style w:type="character" w:customStyle="1" w:styleId="WW-Absatz-Standardschriftart111111111">
    <w:name w:val="WW-Absatz-Standardschriftart111111111"/>
    <w:uiPriority w:val="99"/>
    <w:rsid w:val="00E62FE4"/>
  </w:style>
  <w:style w:type="character" w:customStyle="1" w:styleId="apple-style-span">
    <w:name w:val="apple-style-span"/>
    <w:basedOn w:val="2"/>
    <w:uiPriority w:val="99"/>
    <w:rsid w:val="00E62FE4"/>
    <w:rPr>
      <w:rFonts w:cs="Times New Roman"/>
    </w:rPr>
  </w:style>
  <w:style w:type="character" w:customStyle="1" w:styleId="S">
    <w:name w:val="S_Обычный Знак"/>
    <w:uiPriority w:val="99"/>
    <w:rsid w:val="00E62FE4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E62FE4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E62FE4"/>
    <w:rPr>
      <w:vertAlign w:val="superscript"/>
    </w:rPr>
  </w:style>
  <w:style w:type="character" w:customStyle="1" w:styleId="a3">
    <w:name w:val="Текст сноски Знак"/>
    <w:uiPriority w:val="99"/>
    <w:rsid w:val="00E62FE4"/>
    <w:rPr>
      <w:lang w:val="ru-RU" w:eastAsia="ar-SA" w:bidi="ar-SA"/>
    </w:rPr>
  </w:style>
  <w:style w:type="character" w:customStyle="1" w:styleId="12">
    <w:name w:val="Номер страницы1"/>
    <w:uiPriority w:val="99"/>
    <w:rsid w:val="00E62FE4"/>
  </w:style>
  <w:style w:type="character" w:customStyle="1" w:styleId="a4">
    <w:name w:val="Ниж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E62FE4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E62FE4"/>
    <w:rPr>
      <w:rFonts w:cs="Times New Roman"/>
    </w:rPr>
  </w:style>
  <w:style w:type="character" w:customStyle="1" w:styleId="a7">
    <w:name w:val="Название Знак"/>
    <w:uiPriority w:val="99"/>
    <w:rsid w:val="00E62FE4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E62FE4"/>
  </w:style>
  <w:style w:type="character" w:styleId="Strong">
    <w:name w:val="Strong"/>
    <w:basedOn w:val="DefaultParagraphFont"/>
    <w:uiPriority w:val="99"/>
    <w:qFormat/>
    <w:rsid w:val="00E62FE4"/>
    <w:rPr>
      <w:rFonts w:cs="Times New Roman"/>
      <w:b/>
    </w:rPr>
  </w:style>
  <w:style w:type="character" w:customStyle="1" w:styleId="a8">
    <w:name w:val="Маркеры списка"/>
    <w:uiPriority w:val="99"/>
    <w:rsid w:val="00E62FE4"/>
    <w:rPr>
      <w:rFonts w:ascii="OpenSymbol" w:hAnsi="OpenSymbol"/>
    </w:rPr>
  </w:style>
  <w:style w:type="character" w:customStyle="1" w:styleId="ListLabel1">
    <w:name w:val="ListLabel 1"/>
    <w:uiPriority w:val="99"/>
    <w:rsid w:val="00E62FE4"/>
  </w:style>
  <w:style w:type="character" w:customStyle="1" w:styleId="ListLabel2">
    <w:name w:val="ListLabel 2"/>
    <w:uiPriority w:val="99"/>
    <w:rsid w:val="00E62FE4"/>
  </w:style>
  <w:style w:type="character" w:customStyle="1" w:styleId="ListLabel3">
    <w:name w:val="ListLabel 3"/>
    <w:uiPriority w:val="99"/>
    <w:rsid w:val="00E62FE4"/>
  </w:style>
  <w:style w:type="character" w:customStyle="1" w:styleId="a9">
    <w:name w:val="Символ нумерации"/>
    <w:uiPriority w:val="99"/>
    <w:rsid w:val="00E62FE4"/>
  </w:style>
  <w:style w:type="paragraph" w:customStyle="1" w:styleId="aa">
    <w:name w:val="Заголовок"/>
    <w:basedOn w:val="Normal"/>
    <w:next w:val="BodyText"/>
    <w:uiPriority w:val="99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F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E62FE4"/>
    <w:rPr>
      <w:rFonts w:cs="Mangal"/>
    </w:rPr>
  </w:style>
  <w:style w:type="paragraph" w:customStyle="1" w:styleId="32">
    <w:name w:val="Название3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13">
    <w:name w:val="Название1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E62FE4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E62FE4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 (веб)1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Красная строка1"/>
    <w:basedOn w:val="BodyText"/>
    <w:uiPriority w:val="99"/>
    <w:rsid w:val="00E62FE4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E62FE4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E62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E62FE4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Normal"/>
    <w:uiPriority w:val="99"/>
    <w:rsid w:val="00E62FE4"/>
    <w:pPr>
      <w:spacing w:after="0"/>
      <w:ind w:left="720"/>
    </w:pPr>
  </w:style>
  <w:style w:type="paragraph" w:customStyle="1" w:styleId="18">
    <w:name w:val="Без интервала1"/>
    <w:uiPriority w:val="99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62FE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9">
    <w:name w:val="Текст сноски1"/>
    <w:basedOn w:val="Normal"/>
    <w:uiPriority w:val="99"/>
    <w:rsid w:val="00E62FE4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a">
    <w:name w:val="Текст выноски1"/>
    <w:basedOn w:val="Normal"/>
    <w:uiPriority w:val="99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E62FE4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42D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E62FE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42D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62FE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092686"/>
    <w:pPr>
      <w:tabs>
        <w:tab w:val="clear" w:pos="0"/>
        <w:tab w:val="clear" w:pos="576"/>
      </w:tabs>
      <w:suppressAutoHyphens w:val="0"/>
      <w:spacing w:after="0" w:line="240" w:lineRule="auto"/>
      <w:ind w:left="709" w:firstLine="0"/>
      <w:jc w:val="right"/>
    </w:pPr>
    <w:rPr>
      <w:rFonts w:ascii="Times New Roman" w:hAnsi="Times New Roman" w:cs="Times New Roman"/>
      <w:kern w:val="0"/>
      <w:sz w:val="28"/>
      <w:szCs w:val="20"/>
      <w:lang w:eastAsia="ru-RU"/>
    </w:rPr>
  </w:style>
  <w:style w:type="character" w:customStyle="1" w:styleId="S20">
    <w:name w:val="S_Заголовок 2 Знак Знак"/>
    <w:link w:val="S2"/>
    <w:uiPriority w:val="99"/>
    <w:locked/>
    <w:rsid w:val="00092686"/>
    <w:rPr>
      <w:sz w:val="28"/>
      <w:lang w:val="ru-RU" w:eastAsia="ru-RU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b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4FA4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22E95"/>
    <w:pPr>
      <w:ind w:left="720"/>
      <w:contextualSpacing/>
    </w:pPr>
  </w:style>
  <w:style w:type="paragraph" w:customStyle="1" w:styleId="Oaieaaaa">
    <w:name w:val="Oaiea (aa?a)"/>
    <w:basedOn w:val="Normal"/>
    <w:uiPriority w:val="99"/>
    <w:rsid w:val="00C36E06"/>
    <w:pPr>
      <w:suppressAutoHyphens w:val="0"/>
      <w:spacing w:after="0" w:line="240" w:lineRule="auto"/>
      <w:jc w:val="right"/>
    </w:pPr>
    <w:rPr>
      <w:rFonts w:ascii="Century Schoolbook" w:hAnsi="Century Schoolbook"/>
      <w:kern w:val="0"/>
      <w:sz w:val="24"/>
      <w:szCs w:val="20"/>
      <w:lang w:eastAsia="ru-RU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DA2C5A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41">
    <w:name w:val="Основной текст (4)"/>
    <w:basedOn w:val="Normal"/>
    <w:link w:val="40"/>
    <w:uiPriority w:val="99"/>
    <w:rsid w:val="00DA2C5A"/>
    <w:pPr>
      <w:widowControl w:val="0"/>
      <w:shd w:val="clear" w:color="auto" w:fill="FFFFFF"/>
      <w:suppressAutoHyphens w:val="0"/>
      <w:spacing w:before="5880" w:after="0" w:line="240" w:lineRule="atLeast"/>
      <w:jc w:val="center"/>
    </w:pPr>
    <w:rPr>
      <w:rFonts w:ascii="Times New Roman" w:hAnsi="Times New Roman"/>
      <w:b/>
      <w:bCs/>
      <w:noProof/>
      <w:kern w:val="0"/>
      <w:sz w:val="28"/>
      <w:szCs w:val="28"/>
      <w:shd w:val="clear" w:color="auto" w:fill="FFFFFF"/>
      <w:lang w:eastAsia="ru-RU"/>
    </w:rPr>
  </w:style>
  <w:style w:type="numbering" w:customStyle="1" w:styleId="1">
    <w:name w:val="Стиль1"/>
    <w:rsid w:val="00CF107B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1076</TotalTime>
  <Pages>23</Pages>
  <Words>6535</Words>
  <Characters>-32766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Элемент</cp:lastModifiedBy>
  <cp:revision>38</cp:revision>
  <cp:lastPrinted>2016-12-15T06:36:00Z</cp:lastPrinted>
  <dcterms:created xsi:type="dcterms:W3CDTF">2016-09-26T07:21:00Z</dcterms:created>
  <dcterms:modified xsi:type="dcterms:W3CDTF">2018-03-30T02:34:00Z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1.63477066968186E-302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