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70" w:rsidRPr="00B2640D" w:rsidRDefault="00420870" w:rsidP="0015312C">
      <w:pPr>
        <w:pStyle w:val="a4"/>
        <w:rPr>
          <w:rFonts w:ascii="Times New Roman" w:hAnsi="Times New Roman"/>
          <w:sz w:val="28"/>
          <w:szCs w:val="28"/>
        </w:rPr>
      </w:pPr>
    </w:p>
    <w:p w:rsidR="00E21D45" w:rsidRPr="00E21D45" w:rsidRDefault="00E21D45" w:rsidP="00E21D45">
      <w:pPr>
        <w:pStyle w:val="aa"/>
        <w:tabs>
          <w:tab w:val="left" w:pos="7426"/>
        </w:tabs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</w:t>
      </w:r>
      <w:r w:rsidRPr="00E21D45">
        <w:rPr>
          <w:rFonts w:ascii="Times New Roman" w:hAnsi="Times New Roman"/>
          <w:b/>
          <w:spacing w:val="20"/>
          <w:sz w:val="28"/>
        </w:rPr>
        <w:t>ИРКУТСКАЯ ОБЛАСТЬ</w:t>
      </w:r>
      <w:r>
        <w:rPr>
          <w:rFonts w:ascii="Times New Roman" w:hAnsi="Times New Roman"/>
          <w:b/>
          <w:spacing w:val="20"/>
          <w:sz w:val="28"/>
        </w:rPr>
        <w:t xml:space="preserve">                     проект</w:t>
      </w:r>
    </w:p>
    <w:p w:rsidR="00E21D45" w:rsidRPr="00E21D45" w:rsidRDefault="00E21D45" w:rsidP="00E21D45">
      <w:pPr>
        <w:pStyle w:val="aa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proofErr w:type="spellStart"/>
      <w:r w:rsidRPr="00E21D45">
        <w:rPr>
          <w:rFonts w:ascii="Times New Roman" w:hAnsi="Times New Roman"/>
          <w:b/>
          <w:spacing w:val="20"/>
          <w:sz w:val="28"/>
        </w:rPr>
        <w:t>Тулунский</w:t>
      </w:r>
      <w:proofErr w:type="spellEnd"/>
      <w:r w:rsidRPr="00E21D45">
        <w:rPr>
          <w:rFonts w:ascii="Times New Roman" w:hAnsi="Times New Roman"/>
          <w:b/>
          <w:spacing w:val="20"/>
          <w:sz w:val="28"/>
        </w:rPr>
        <w:t xml:space="preserve"> район</w:t>
      </w:r>
    </w:p>
    <w:p w:rsidR="00E21D45" w:rsidRPr="00E21D45" w:rsidRDefault="00E21D45" w:rsidP="00E21D45">
      <w:pPr>
        <w:pStyle w:val="aa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 w:rsidRPr="00E21D45">
        <w:rPr>
          <w:rFonts w:ascii="Times New Roman" w:hAnsi="Times New Roman"/>
          <w:b/>
          <w:spacing w:val="20"/>
          <w:sz w:val="28"/>
        </w:rPr>
        <w:t>АДМИНИСТРАЦИЯ</w:t>
      </w:r>
    </w:p>
    <w:p w:rsidR="00E21D45" w:rsidRPr="00E21D45" w:rsidRDefault="00E21D45" w:rsidP="00E21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ИКЕЙСКОГО</w:t>
      </w:r>
      <w:r w:rsidRPr="00E21D45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E21D45" w:rsidRPr="00E21D45" w:rsidRDefault="00E21D45" w:rsidP="00E21D45">
      <w:pPr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  <w:r w:rsidRPr="00E21D45">
        <w:rPr>
          <w:rFonts w:ascii="Times New Roman" w:hAnsi="Times New Roman" w:cs="Times New Roman"/>
          <w:b/>
          <w:spacing w:val="80"/>
          <w:sz w:val="36"/>
          <w:szCs w:val="36"/>
        </w:rPr>
        <w:t xml:space="preserve">ПОСТАНОВЛЕНИЕ </w:t>
      </w:r>
    </w:p>
    <w:p w:rsidR="00E21D45" w:rsidRPr="00E21D45" w:rsidRDefault="00E21D45" w:rsidP="00E21D45">
      <w:pPr>
        <w:rPr>
          <w:rFonts w:ascii="Times New Roman" w:hAnsi="Times New Roman" w:cs="Times New Roman"/>
          <w:b/>
          <w:sz w:val="28"/>
          <w:szCs w:val="28"/>
        </w:rPr>
      </w:pPr>
      <w:r w:rsidRPr="00E21D45">
        <w:rPr>
          <w:rFonts w:ascii="Times New Roman" w:hAnsi="Times New Roman" w:cs="Times New Roman"/>
          <w:b/>
          <w:sz w:val="28"/>
          <w:szCs w:val="28"/>
        </w:rPr>
        <w:t>«_____»________20___ г.                                                            № ________</w:t>
      </w:r>
    </w:p>
    <w:p w:rsidR="00E21D45" w:rsidRPr="00E21D45" w:rsidRDefault="00E21D45" w:rsidP="00E21D45">
      <w:pPr>
        <w:ind w:right="8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D4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Икей</w:t>
      </w:r>
      <w:proofErr w:type="spellEnd"/>
    </w:p>
    <w:p w:rsidR="00E21D45" w:rsidRPr="00E21D45" w:rsidRDefault="00E21D45" w:rsidP="00E21D45">
      <w:pPr>
        <w:pStyle w:val="Style8"/>
        <w:widowControl/>
        <w:spacing w:line="240" w:lineRule="auto"/>
        <w:ind w:right="4304" w:firstLine="720"/>
        <w:rPr>
          <w:rStyle w:val="FontStyle19"/>
          <w:sz w:val="28"/>
          <w:szCs w:val="28"/>
        </w:rPr>
      </w:pPr>
      <w:r w:rsidRPr="00E21D45">
        <w:rPr>
          <w:rStyle w:val="FontStyle19"/>
          <w:sz w:val="28"/>
          <w:szCs w:val="28"/>
        </w:rPr>
        <w:t>Об утверждении стоимости</w:t>
      </w:r>
    </w:p>
    <w:p w:rsidR="00E21D45" w:rsidRPr="00E21D45" w:rsidRDefault="00E21D45" w:rsidP="00E21D45">
      <w:pPr>
        <w:pStyle w:val="Style8"/>
        <w:widowControl/>
        <w:spacing w:line="240" w:lineRule="auto"/>
        <w:ind w:right="4304"/>
      </w:pPr>
      <w:r w:rsidRPr="00E21D45">
        <w:rPr>
          <w:rStyle w:val="FontStyle19"/>
          <w:sz w:val="28"/>
          <w:szCs w:val="28"/>
        </w:rPr>
        <w:t xml:space="preserve">гарантированного перечня услуг по погребению </w:t>
      </w:r>
      <w:r w:rsidRPr="00E21D45">
        <w:t xml:space="preserve"> </w:t>
      </w:r>
    </w:p>
    <w:p w:rsidR="00E21D45" w:rsidRPr="00E21D45" w:rsidRDefault="00E21D45" w:rsidP="00E21D45">
      <w:pPr>
        <w:pStyle w:val="ConsPlusTitle"/>
        <w:ind w:right="2609" w:firstLine="720"/>
        <w:jc w:val="both"/>
        <w:rPr>
          <w:i/>
          <w:sz w:val="28"/>
          <w:szCs w:val="28"/>
        </w:rPr>
      </w:pPr>
    </w:p>
    <w:p w:rsidR="00E21D45" w:rsidRPr="00E21D45" w:rsidRDefault="00E21D45" w:rsidP="00E21D45">
      <w:pPr>
        <w:pStyle w:val="ConsPlusTitle"/>
        <w:ind w:right="2609" w:firstLine="720"/>
        <w:jc w:val="both"/>
        <w:rPr>
          <w:i/>
          <w:sz w:val="28"/>
          <w:szCs w:val="28"/>
        </w:rPr>
      </w:pPr>
    </w:p>
    <w:p w:rsidR="00E21D45" w:rsidRPr="00E21D45" w:rsidRDefault="00E21D45" w:rsidP="00E21D45">
      <w:pPr>
        <w:pStyle w:val="aa"/>
        <w:ind w:right="61" w:firstLine="720"/>
        <w:jc w:val="both"/>
        <w:rPr>
          <w:rFonts w:ascii="Times New Roman" w:hAnsi="Times New Roman"/>
          <w:sz w:val="28"/>
          <w:szCs w:val="28"/>
        </w:rPr>
      </w:pPr>
      <w:r w:rsidRPr="00E21D45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</w:t>
      </w:r>
      <w:r w:rsidRPr="00E21D45">
        <w:rPr>
          <w:rStyle w:val="FontStyle20"/>
          <w:sz w:val="28"/>
          <w:szCs w:val="28"/>
        </w:rPr>
        <w:t>со статьями 9</w:t>
      </w:r>
      <w:r w:rsidRPr="00E21D45">
        <w:rPr>
          <w:rStyle w:val="FontStyle19"/>
          <w:spacing w:val="20"/>
          <w:sz w:val="28"/>
          <w:szCs w:val="28"/>
        </w:rPr>
        <w:t>,</w:t>
      </w:r>
      <w:r w:rsidRPr="00E21D45">
        <w:rPr>
          <w:rStyle w:val="FontStyle19"/>
          <w:sz w:val="28"/>
          <w:szCs w:val="28"/>
        </w:rPr>
        <w:t xml:space="preserve"> </w:t>
      </w:r>
      <w:r w:rsidRPr="00E21D45">
        <w:rPr>
          <w:rStyle w:val="FontStyle20"/>
          <w:sz w:val="28"/>
          <w:szCs w:val="28"/>
        </w:rPr>
        <w:t>12 Федерального закона от 12.01.1996 года № 8-ФЗ «О погребении и похоронном деле»</w:t>
      </w:r>
      <w:r w:rsidRPr="00E21D45">
        <w:rPr>
          <w:rFonts w:ascii="Times New Roman" w:hAnsi="Times New Roman"/>
          <w:sz w:val="28"/>
          <w:szCs w:val="28"/>
        </w:rPr>
        <w:t xml:space="preserve">, руководствуясь статьей 6, 24, 36 Устава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21D45">
        <w:rPr>
          <w:rFonts w:ascii="Times New Roman" w:hAnsi="Times New Roman"/>
          <w:sz w:val="28"/>
          <w:szCs w:val="28"/>
        </w:rPr>
        <w:t xml:space="preserve"> муниципального образования,</w:t>
      </w:r>
    </w:p>
    <w:p w:rsidR="00E21D45" w:rsidRP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z w:val="28"/>
          <w:szCs w:val="28"/>
        </w:rPr>
      </w:pPr>
    </w:p>
    <w:p w:rsidR="00E21D45" w:rsidRPr="00E21D45" w:rsidRDefault="00E21D45" w:rsidP="00E21D45">
      <w:pPr>
        <w:pStyle w:val="aa"/>
        <w:ind w:right="61" w:hanging="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21D45">
        <w:rPr>
          <w:rFonts w:ascii="Times New Roman" w:hAnsi="Times New Roman"/>
          <w:sz w:val="28"/>
          <w:szCs w:val="28"/>
        </w:rPr>
        <w:t>П</w:t>
      </w:r>
      <w:proofErr w:type="gramEnd"/>
      <w:r w:rsidRPr="00E21D45">
        <w:rPr>
          <w:rFonts w:ascii="Times New Roman" w:hAnsi="Times New Roman"/>
          <w:sz w:val="28"/>
          <w:szCs w:val="28"/>
        </w:rPr>
        <w:t xml:space="preserve"> О С Т А Н О В Л Я Ю :</w:t>
      </w:r>
    </w:p>
    <w:p w:rsidR="00E21D45" w:rsidRPr="00E21D45" w:rsidRDefault="00E21D45" w:rsidP="00E21D45">
      <w:pPr>
        <w:pStyle w:val="aa"/>
        <w:ind w:right="61" w:hanging="20"/>
        <w:jc w:val="center"/>
        <w:rPr>
          <w:rFonts w:ascii="Times New Roman" w:hAnsi="Times New Roman"/>
          <w:sz w:val="28"/>
          <w:szCs w:val="28"/>
        </w:rPr>
      </w:pPr>
    </w:p>
    <w:p w:rsidR="00E21D45" w:rsidRPr="00E21D45" w:rsidRDefault="00E21D45" w:rsidP="00E21D45">
      <w:pPr>
        <w:pStyle w:val="Style10"/>
        <w:widowControl/>
        <w:tabs>
          <w:tab w:val="left" w:pos="854"/>
        </w:tabs>
        <w:spacing w:line="317" w:lineRule="exact"/>
        <w:ind w:firstLine="720"/>
        <w:rPr>
          <w:rStyle w:val="FontStyle20"/>
          <w:i/>
          <w:sz w:val="28"/>
          <w:szCs w:val="28"/>
        </w:rPr>
      </w:pPr>
      <w:r w:rsidRPr="00E21D45">
        <w:rPr>
          <w:rStyle w:val="FontStyle20"/>
          <w:sz w:val="28"/>
          <w:szCs w:val="28"/>
        </w:rPr>
        <w:t xml:space="preserve">1. </w:t>
      </w:r>
      <w:proofErr w:type="gramStart"/>
      <w:r w:rsidRPr="00E21D45">
        <w:rPr>
          <w:rStyle w:val="FontStyle20"/>
          <w:sz w:val="28"/>
          <w:szCs w:val="28"/>
        </w:rPr>
        <w:t xml:space="preserve">Установить стоимость услуг, предоставляемых специализированной службой по вопросам похоронного дела на территории </w:t>
      </w:r>
      <w:r>
        <w:rPr>
          <w:rStyle w:val="FontStyle20"/>
          <w:sz w:val="28"/>
          <w:szCs w:val="28"/>
        </w:rPr>
        <w:t xml:space="preserve"> </w:t>
      </w:r>
      <w:proofErr w:type="spellStart"/>
      <w:r>
        <w:rPr>
          <w:rStyle w:val="FontStyle20"/>
          <w:sz w:val="28"/>
          <w:szCs w:val="28"/>
        </w:rPr>
        <w:t>Икейского</w:t>
      </w:r>
      <w:proofErr w:type="spellEnd"/>
      <w:r>
        <w:rPr>
          <w:rStyle w:val="FontStyle20"/>
          <w:sz w:val="28"/>
          <w:szCs w:val="28"/>
        </w:rPr>
        <w:t xml:space="preserve"> </w:t>
      </w:r>
      <w:r w:rsidRPr="00E21D45">
        <w:rPr>
          <w:rStyle w:val="FontStyle20"/>
          <w:sz w:val="28"/>
          <w:szCs w:val="28"/>
        </w:rPr>
        <w:t xml:space="preserve"> сельского поселения согласно гарантированному перечню услуг по погребению в соответствии со статьей 9 Федерального закона от 12.01.1996 года № 8-ФЗ "О погребении и похоронном деле"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в размере, согласно приложению № 1 к</w:t>
      </w:r>
      <w:proofErr w:type="gramEnd"/>
      <w:r w:rsidRPr="00E21D45">
        <w:rPr>
          <w:rStyle w:val="FontStyle20"/>
          <w:sz w:val="28"/>
          <w:szCs w:val="28"/>
        </w:rPr>
        <w:t xml:space="preserve"> настоящему постановлению.</w:t>
      </w:r>
    </w:p>
    <w:p w:rsidR="00E21D45" w:rsidRPr="00E21D45" w:rsidRDefault="00E21D45" w:rsidP="00E21D45">
      <w:pPr>
        <w:autoSpaceDE w:val="0"/>
        <w:autoSpaceDN w:val="0"/>
        <w:adjustRightInd w:val="0"/>
        <w:ind w:firstLine="720"/>
        <w:jc w:val="both"/>
        <w:outlineLvl w:val="1"/>
        <w:rPr>
          <w:rStyle w:val="FontStyle20"/>
          <w:i/>
          <w:sz w:val="28"/>
          <w:szCs w:val="28"/>
        </w:rPr>
      </w:pPr>
      <w:r w:rsidRPr="00E21D45">
        <w:rPr>
          <w:rStyle w:val="FontStyle20"/>
          <w:sz w:val="28"/>
          <w:szCs w:val="28"/>
        </w:rPr>
        <w:t xml:space="preserve">2. </w:t>
      </w:r>
      <w:proofErr w:type="gramStart"/>
      <w:r w:rsidRPr="00E21D45">
        <w:rPr>
          <w:rStyle w:val="FontStyle20"/>
          <w:sz w:val="28"/>
          <w:szCs w:val="28"/>
        </w:rPr>
        <w:t xml:space="preserve">Установить, в соответствии со статьей 12 Федерального закона от 12.01.1996 года № 8-ФЗ "О погребении и похоронном деле", стоимость услуг, предоставляемых специализированной службой по вопросам похоронного дела </w:t>
      </w:r>
      <w:r>
        <w:rPr>
          <w:rStyle w:val="FontStyle20"/>
          <w:sz w:val="28"/>
          <w:szCs w:val="28"/>
        </w:rPr>
        <w:t xml:space="preserve">на территории </w:t>
      </w:r>
      <w:proofErr w:type="spellStart"/>
      <w:r>
        <w:rPr>
          <w:rStyle w:val="FontStyle20"/>
          <w:sz w:val="28"/>
          <w:szCs w:val="28"/>
        </w:rPr>
        <w:t>Икейского</w:t>
      </w:r>
      <w:proofErr w:type="spellEnd"/>
      <w:r>
        <w:rPr>
          <w:rStyle w:val="FontStyle20"/>
          <w:sz w:val="28"/>
          <w:szCs w:val="28"/>
        </w:rPr>
        <w:t xml:space="preserve"> </w:t>
      </w:r>
      <w:r w:rsidRPr="00E21D45">
        <w:rPr>
          <w:rStyle w:val="FontStyle20"/>
          <w:sz w:val="28"/>
          <w:szCs w:val="28"/>
        </w:rPr>
        <w:t xml:space="preserve"> сельского поселения по погребению умерших, не имеющих </w:t>
      </w:r>
      <w:r w:rsidRPr="00E21D45">
        <w:rPr>
          <w:rFonts w:ascii="Times New Roman" w:hAnsi="Times New Roman" w:cs="Times New Roman"/>
          <w:sz w:val="28"/>
          <w:szCs w:val="28"/>
        </w:rPr>
        <w:t>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</w:t>
      </w:r>
      <w:proofErr w:type="gramEnd"/>
      <w:r w:rsidRPr="00E21D45">
        <w:rPr>
          <w:rFonts w:ascii="Times New Roman" w:hAnsi="Times New Roman" w:cs="Times New Roman"/>
          <w:sz w:val="28"/>
          <w:szCs w:val="28"/>
        </w:rPr>
        <w:t xml:space="preserve"> обязанность осуществить погребение, </w:t>
      </w:r>
      <w:proofErr w:type="gramStart"/>
      <w:r w:rsidRPr="00E21D45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E21D45">
        <w:rPr>
          <w:rFonts w:ascii="Times New Roman" w:hAnsi="Times New Roman" w:cs="Times New Roman"/>
          <w:sz w:val="28"/>
          <w:szCs w:val="28"/>
        </w:rPr>
        <w:t>, личность которых не установлена,</w:t>
      </w:r>
      <w:r w:rsidRPr="00E21D45">
        <w:rPr>
          <w:rStyle w:val="FontStyle20"/>
          <w:sz w:val="28"/>
          <w:szCs w:val="28"/>
        </w:rPr>
        <w:t xml:space="preserve"> в размере, согласно приложению № 2 к настоящему постановлению.</w:t>
      </w:r>
    </w:p>
    <w:p w:rsidR="00E21D45" w:rsidRPr="00E21D45" w:rsidRDefault="00E21D45" w:rsidP="00E21D45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E21D45">
        <w:rPr>
          <w:rFonts w:ascii="Times New Roman" w:hAnsi="Times New Roman"/>
          <w:sz w:val="28"/>
          <w:szCs w:val="28"/>
        </w:rPr>
        <w:t>3. Установить, что настоящее постановление вступает в силу с 01 февраля 2017 года.</w:t>
      </w:r>
    </w:p>
    <w:p w:rsidR="00E21D45" w:rsidRPr="00E21D45" w:rsidRDefault="00E21D45" w:rsidP="00E21D45">
      <w:pPr>
        <w:pStyle w:val="aa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E21D45">
        <w:rPr>
          <w:rFonts w:ascii="Times New Roman" w:hAnsi="Times New Roman"/>
          <w:sz w:val="28"/>
          <w:szCs w:val="28"/>
        </w:rPr>
        <w:lastRenderedPageBreak/>
        <w:t>4.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Икейский</w:t>
      </w:r>
      <w:proofErr w:type="spellEnd"/>
      <w:r w:rsidRPr="00E21D45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21D45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E21D45" w:rsidRPr="00E21D45" w:rsidRDefault="00E21D45" w:rsidP="00E21D45">
      <w:pPr>
        <w:pStyle w:val="aa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E21D4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21D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1D4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E21D45" w:rsidRPr="00E21D45" w:rsidRDefault="00E21D45" w:rsidP="00E21D45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1D45" w:rsidRPr="00E21D45" w:rsidRDefault="00E21D45" w:rsidP="00E21D45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1D45" w:rsidRPr="00E21D45" w:rsidRDefault="00E21D45" w:rsidP="00E21D4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21D4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21D45">
        <w:rPr>
          <w:rFonts w:ascii="Times New Roman" w:hAnsi="Times New Roman"/>
          <w:sz w:val="28"/>
          <w:szCs w:val="28"/>
        </w:rPr>
        <w:t xml:space="preserve">  </w:t>
      </w:r>
    </w:p>
    <w:p w:rsidR="00E21D45" w:rsidRPr="00E21D45" w:rsidRDefault="00E21D45" w:rsidP="00E21D4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21D4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С.А. Мусаев</w:t>
      </w:r>
    </w:p>
    <w:p w:rsidR="00E21D45" w:rsidRPr="00E21D45" w:rsidRDefault="00E21D45" w:rsidP="00E21D4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21D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E21D45" w:rsidRPr="00054F5D" w:rsidRDefault="00E21D45" w:rsidP="00E21D4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21D45" w:rsidRPr="00054F5D" w:rsidRDefault="00E21D45" w:rsidP="00E21D4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21D45" w:rsidRPr="00E21D45" w:rsidRDefault="00E21D45" w:rsidP="00E21D4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21D45">
        <w:rPr>
          <w:rFonts w:ascii="Times New Roman" w:hAnsi="Times New Roman"/>
          <w:sz w:val="24"/>
          <w:szCs w:val="24"/>
        </w:rPr>
        <w:t>Приложение №1</w:t>
      </w:r>
    </w:p>
    <w:p w:rsidR="00E21D45" w:rsidRPr="00E21D45" w:rsidRDefault="00E21D45" w:rsidP="00E21D4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21D4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21D45" w:rsidRPr="00E21D45" w:rsidRDefault="00E21D45" w:rsidP="00E21D45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21D4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21D45" w:rsidRPr="00E21D45" w:rsidRDefault="00E21D45" w:rsidP="00E21D4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21D45">
        <w:rPr>
          <w:rFonts w:ascii="Times New Roman" w:hAnsi="Times New Roman"/>
          <w:sz w:val="24"/>
          <w:szCs w:val="24"/>
        </w:rPr>
        <w:t xml:space="preserve">от  _________ 20____ года № _____ </w:t>
      </w:r>
      <w:proofErr w:type="gramStart"/>
      <w:r w:rsidRPr="00E21D45">
        <w:rPr>
          <w:rFonts w:ascii="Times New Roman" w:hAnsi="Times New Roman"/>
          <w:sz w:val="24"/>
          <w:szCs w:val="24"/>
        </w:rPr>
        <w:t>-</w:t>
      </w:r>
      <w:proofErr w:type="spellStart"/>
      <w:r w:rsidRPr="00E21D45">
        <w:rPr>
          <w:rFonts w:ascii="Times New Roman" w:hAnsi="Times New Roman"/>
          <w:sz w:val="24"/>
          <w:szCs w:val="24"/>
        </w:rPr>
        <w:t>п</w:t>
      </w:r>
      <w:proofErr w:type="gramEnd"/>
      <w:r w:rsidRPr="00E21D45">
        <w:rPr>
          <w:rFonts w:ascii="Times New Roman" w:hAnsi="Times New Roman"/>
          <w:sz w:val="24"/>
          <w:szCs w:val="24"/>
        </w:rPr>
        <w:t>г</w:t>
      </w:r>
      <w:proofErr w:type="spellEnd"/>
    </w:p>
    <w:p w:rsidR="00E21D45" w:rsidRDefault="00E21D45" w:rsidP="00E21D45">
      <w:pPr>
        <w:autoSpaceDE w:val="0"/>
        <w:autoSpaceDN w:val="0"/>
        <w:adjustRightInd w:val="0"/>
        <w:jc w:val="both"/>
        <w:rPr>
          <w:rStyle w:val="FontStyle20"/>
          <w:sz w:val="28"/>
          <w:szCs w:val="28"/>
        </w:rPr>
      </w:pPr>
    </w:p>
    <w:p w:rsidR="00E21D45" w:rsidRDefault="00E21D45" w:rsidP="00E21D45">
      <w:pPr>
        <w:autoSpaceDE w:val="0"/>
        <w:autoSpaceDN w:val="0"/>
        <w:adjustRightInd w:val="0"/>
        <w:ind w:left="360" w:firstLine="54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С</w:t>
      </w:r>
      <w:r w:rsidRPr="003A7692">
        <w:rPr>
          <w:rStyle w:val="FontStyle20"/>
          <w:sz w:val="28"/>
          <w:szCs w:val="28"/>
        </w:rPr>
        <w:t xml:space="preserve">тоимость услуг, предоставляемых специализированной службой по вопросам похоронного дела на территории </w:t>
      </w:r>
      <w:proofErr w:type="spellStart"/>
      <w:r w:rsidRPr="003A7692">
        <w:rPr>
          <w:rStyle w:val="FontStyle20"/>
          <w:sz w:val="28"/>
          <w:szCs w:val="28"/>
        </w:rPr>
        <w:t>Тулунского</w:t>
      </w:r>
      <w:proofErr w:type="spellEnd"/>
      <w:r w:rsidRPr="003A7692">
        <w:rPr>
          <w:rStyle w:val="FontStyle20"/>
          <w:sz w:val="28"/>
          <w:szCs w:val="28"/>
        </w:rPr>
        <w:t xml:space="preserve"> муниципального района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E21D45" w:rsidRDefault="00E21D45" w:rsidP="00E21D45">
      <w:pPr>
        <w:autoSpaceDE w:val="0"/>
        <w:autoSpaceDN w:val="0"/>
        <w:adjustRightInd w:val="0"/>
        <w:jc w:val="both"/>
        <w:rPr>
          <w:rStyle w:val="FontStyle20"/>
          <w:sz w:val="28"/>
          <w:szCs w:val="28"/>
        </w:rPr>
      </w:pPr>
    </w:p>
    <w:tbl>
      <w:tblPr>
        <w:tblW w:w="9000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6300"/>
        <w:gridCol w:w="1800"/>
      </w:tblGrid>
      <w:tr w:rsidR="00E21D45" w:rsidTr="00BE252F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 по  погребению,</w:t>
            </w:r>
          </w:p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   </w:t>
            </w:r>
          </w:p>
        </w:tc>
      </w:tr>
      <w:tr w:rsidR="00E21D45" w:rsidTr="00BE252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документов, необходимых для погребения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 </w:t>
            </w:r>
          </w:p>
        </w:tc>
      </w:tr>
      <w:tr w:rsidR="00E21D45" w:rsidTr="00BE252F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  доставка  гроба  и  других   предметов,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необходимых для погребения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Pr="006C2913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1953,05</w:t>
            </w:r>
          </w:p>
        </w:tc>
      </w:tr>
      <w:tr w:rsidR="00E21D45" w:rsidTr="00BE252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умершего на кладбище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Pr="006C2913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341,95</w:t>
            </w:r>
          </w:p>
        </w:tc>
      </w:tr>
      <w:tr w:rsidR="00E21D45" w:rsidTr="00BE252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Pr="006C2913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3646,70</w:t>
            </w:r>
          </w:p>
        </w:tc>
      </w:tr>
      <w:tr w:rsidR="00E21D45" w:rsidTr="00BE252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Pr="006C2913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2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941,69</w:t>
            </w:r>
          </w:p>
        </w:tc>
      </w:tr>
    </w:tbl>
    <w:p w:rsidR="00E21D45" w:rsidRDefault="00E21D45" w:rsidP="00E21D45">
      <w:pPr>
        <w:rPr>
          <w:sz w:val="28"/>
          <w:szCs w:val="28"/>
        </w:rPr>
      </w:pPr>
    </w:p>
    <w:p w:rsidR="00E21D45" w:rsidRDefault="00E21D45" w:rsidP="00E21D45">
      <w:pPr>
        <w:rPr>
          <w:sz w:val="28"/>
          <w:szCs w:val="28"/>
        </w:rPr>
      </w:pPr>
    </w:p>
    <w:p w:rsidR="00E21D45" w:rsidRDefault="00E21D45" w:rsidP="00E21D45">
      <w:pPr>
        <w:rPr>
          <w:sz w:val="28"/>
          <w:szCs w:val="28"/>
        </w:rPr>
      </w:pPr>
    </w:p>
    <w:p w:rsidR="00E21D45" w:rsidRDefault="00E21D45" w:rsidP="00E21D45">
      <w:pPr>
        <w:rPr>
          <w:sz w:val="28"/>
          <w:szCs w:val="28"/>
        </w:rPr>
      </w:pPr>
    </w:p>
    <w:p w:rsidR="00E21D45" w:rsidRDefault="00E21D45" w:rsidP="00E21D45">
      <w:pPr>
        <w:rPr>
          <w:sz w:val="28"/>
          <w:szCs w:val="28"/>
        </w:rPr>
      </w:pPr>
    </w:p>
    <w:p w:rsidR="00E21D45" w:rsidRDefault="00E21D45" w:rsidP="00E21D45">
      <w:pPr>
        <w:rPr>
          <w:sz w:val="28"/>
          <w:szCs w:val="28"/>
        </w:rPr>
      </w:pPr>
    </w:p>
    <w:p w:rsidR="00E21D45" w:rsidRDefault="00E21D45" w:rsidP="00E21D45">
      <w:pPr>
        <w:rPr>
          <w:sz w:val="28"/>
          <w:szCs w:val="28"/>
        </w:rPr>
      </w:pPr>
    </w:p>
    <w:p w:rsidR="00E21D45" w:rsidRDefault="00E21D45" w:rsidP="00E21D45">
      <w:pPr>
        <w:rPr>
          <w:sz w:val="28"/>
          <w:szCs w:val="28"/>
        </w:rPr>
      </w:pPr>
    </w:p>
    <w:p w:rsidR="00E21D45" w:rsidRDefault="00E21D45" w:rsidP="00E21D45">
      <w:pPr>
        <w:rPr>
          <w:sz w:val="28"/>
          <w:szCs w:val="28"/>
        </w:rPr>
      </w:pPr>
    </w:p>
    <w:p w:rsidR="00E21D45" w:rsidRDefault="00E21D45" w:rsidP="00E21D45">
      <w:pPr>
        <w:rPr>
          <w:sz w:val="28"/>
          <w:szCs w:val="28"/>
        </w:rPr>
      </w:pPr>
    </w:p>
    <w:p w:rsidR="00E21D45" w:rsidRDefault="00E21D45" w:rsidP="00E21D45">
      <w:pPr>
        <w:rPr>
          <w:sz w:val="28"/>
          <w:szCs w:val="28"/>
        </w:rPr>
      </w:pPr>
    </w:p>
    <w:p w:rsidR="00E21D45" w:rsidRDefault="00E21D45" w:rsidP="00E21D45">
      <w:pPr>
        <w:rPr>
          <w:sz w:val="28"/>
          <w:szCs w:val="28"/>
        </w:rPr>
      </w:pPr>
    </w:p>
    <w:p w:rsidR="00E21D45" w:rsidRPr="00E21D45" w:rsidRDefault="00E21D45" w:rsidP="00E21D4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21D45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E21D45" w:rsidRPr="00E21D45" w:rsidRDefault="00E21D45" w:rsidP="00E21D4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21D4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21D45" w:rsidRPr="00E21D45" w:rsidRDefault="001820FA" w:rsidP="00E21D45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21D45" w:rsidRPr="00E21D4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21D45" w:rsidRPr="00E21D45" w:rsidRDefault="00E21D45" w:rsidP="00E21D4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21D45">
        <w:rPr>
          <w:rFonts w:ascii="Times New Roman" w:hAnsi="Times New Roman"/>
          <w:sz w:val="24"/>
          <w:szCs w:val="24"/>
        </w:rPr>
        <w:t xml:space="preserve">от  _________ 20____ года № _____ </w:t>
      </w:r>
      <w:proofErr w:type="gramStart"/>
      <w:r w:rsidRPr="00E21D45">
        <w:rPr>
          <w:rFonts w:ascii="Times New Roman" w:hAnsi="Times New Roman"/>
          <w:sz w:val="24"/>
          <w:szCs w:val="24"/>
        </w:rPr>
        <w:t>-</w:t>
      </w:r>
      <w:proofErr w:type="spellStart"/>
      <w:r w:rsidRPr="00E21D45">
        <w:rPr>
          <w:rFonts w:ascii="Times New Roman" w:hAnsi="Times New Roman"/>
          <w:sz w:val="24"/>
          <w:szCs w:val="24"/>
        </w:rPr>
        <w:t>п</w:t>
      </w:r>
      <w:proofErr w:type="gramEnd"/>
      <w:r w:rsidRPr="00E21D45">
        <w:rPr>
          <w:rFonts w:ascii="Times New Roman" w:hAnsi="Times New Roman"/>
          <w:sz w:val="24"/>
          <w:szCs w:val="24"/>
        </w:rPr>
        <w:t>г</w:t>
      </w:r>
      <w:proofErr w:type="spellEnd"/>
    </w:p>
    <w:p w:rsidR="00E21D45" w:rsidRDefault="00E21D45" w:rsidP="00E21D45">
      <w:pPr>
        <w:autoSpaceDE w:val="0"/>
        <w:autoSpaceDN w:val="0"/>
        <w:adjustRightInd w:val="0"/>
        <w:ind w:firstLine="540"/>
        <w:jc w:val="both"/>
      </w:pPr>
    </w:p>
    <w:p w:rsidR="00E21D45" w:rsidRPr="00D203A6" w:rsidRDefault="00E21D45" w:rsidP="00E21D45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203A6">
        <w:rPr>
          <w:rStyle w:val="FontStyle20"/>
          <w:sz w:val="28"/>
          <w:szCs w:val="28"/>
        </w:rPr>
        <w:t xml:space="preserve">        </w:t>
      </w:r>
      <w:proofErr w:type="gramStart"/>
      <w:r w:rsidRPr="00D203A6">
        <w:rPr>
          <w:rStyle w:val="FontStyle20"/>
          <w:sz w:val="28"/>
          <w:szCs w:val="28"/>
        </w:rPr>
        <w:t xml:space="preserve">Стоимость услуг, предоставляемых специализированной службой по вопросам похоронного дела на территории </w:t>
      </w:r>
      <w:proofErr w:type="spellStart"/>
      <w:r w:rsidRPr="00D203A6">
        <w:rPr>
          <w:rStyle w:val="FontStyle20"/>
          <w:sz w:val="28"/>
          <w:szCs w:val="28"/>
        </w:rPr>
        <w:t>Тулунского</w:t>
      </w:r>
      <w:proofErr w:type="spellEnd"/>
      <w:r w:rsidRPr="00D203A6">
        <w:rPr>
          <w:rStyle w:val="FontStyle20"/>
          <w:sz w:val="28"/>
          <w:szCs w:val="28"/>
        </w:rPr>
        <w:t xml:space="preserve"> муниципального района по погребению умерших, не имеющих </w:t>
      </w:r>
      <w:r w:rsidRPr="00D203A6">
        <w:rPr>
          <w:rFonts w:ascii="Times New Roman" w:hAnsi="Times New Roman" w:cs="Times New Roman"/>
          <w:sz w:val="28"/>
          <w:szCs w:val="28"/>
        </w:rPr>
        <w:t>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умерших, личность которых не установлена</w:t>
      </w:r>
      <w:proofErr w:type="gramEnd"/>
    </w:p>
    <w:p w:rsidR="00E21D45" w:rsidRDefault="00E21D45" w:rsidP="00E21D45">
      <w:pPr>
        <w:autoSpaceDE w:val="0"/>
        <w:autoSpaceDN w:val="0"/>
        <w:adjustRightInd w:val="0"/>
        <w:ind w:left="540"/>
        <w:jc w:val="both"/>
      </w:pPr>
    </w:p>
    <w:tbl>
      <w:tblPr>
        <w:tblW w:w="8820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6300"/>
        <w:gridCol w:w="1800"/>
      </w:tblGrid>
      <w:tr w:rsidR="00E21D45" w:rsidTr="00BE252F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погребению,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</w:t>
            </w:r>
          </w:p>
        </w:tc>
      </w:tr>
      <w:tr w:rsidR="00E21D45" w:rsidTr="00BE252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документов, необходимых для погребения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 </w:t>
            </w:r>
          </w:p>
        </w:tc>
      </w:tr>
      <w:tr w:rsidR="00E21D45" w:rsidTr="00BE252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Pr="009862C2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6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129,74</w:t>
            </w:r>
          </w:p>
        </w:tc>
      </w:tr>
      <w:tr w:rsidR="00E21D45" w:rsidTr="00BE252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гроба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Pr="009862C2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62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62C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1D45" w:rsidTr="00BE252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умершего на кладбище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Pr="009862C2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6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Pr="009862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21D45" w:rsidTr="00BE252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Pr="004A5086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5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 w:rsidRPr="004A5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E21D45" w:rsidTr="00BE252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45" w:rsidRPr="009862C2" w:rsidRDefault="00E21D45" w:rsidP="00BE2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6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  <w:r w:rsidRPr="009862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E21D45" w:rsidRDefault="00E21D45" w:rsidP="00E21D45">
      <w:pPr>
        <w:rPr>
          <w:sz w:val="28"/>
          <w:szCs w:val="28"/>
        </w:rPr>
      </w:pPr>
    </w:p>
    <w:p w:rsidR="00E21D45" w:rsidRDefault="00E21D45" w:rsidP="00E21D45">
      <w:pPr>
        <w:pStyle w:val="aa"/>
        <w:ind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420870" w:rsidRPr="00420870" w:rsidRDefault="00420870" w:rsidP="00420870">
      <w:pPr>
        <w:pStyle w:val="a4"/>
        <w:rPr>
          <w:rFonts w:ascii="Times New Roman" w:hAnsi="Times New Roman"/>
          <w:sz w:val="28"/>
          <w:szCs w:val="28"/>
        </w:rPr>
      </w:pPr>
    </w:p>
    <w:p w:rsidR="00420870" w:rsidRPr="00420870" w:rsidRDefault="00420870" w:rsidP="00420870">
      <w:pPr>
        <w:pStyle w:val="a4"/>
        <w:rPr>
          <w:rFonts w:ascii="Times New Roman" w:hAnsi="Times New Roman"/>
          <w:sz w:val="28"/>
          <w:szCs w:val="28"/>
        </w:rPr>
      </w:pPr>
    </w:p>
    <w:p w:rsidR="00420870" w:rsidRDefault="00420870" w:rsidP="00420870">
      <w:pPr>
        <w:tabs>
          <w:tab w:val="left" w:pos="4065"/>
        </w:tabs>
        <w:rPr>
          <w:sz w:val="28"/>
          <w:szCs w:val="28"/>
        </w:rPr>
      </w:pPr>
    </w:p>
    <w:p w:rsidR="00420870" w:rsidRDefault="00420870" w:rsidP="00420870">
      <w:pPr>
        <w:tabs>
          <w:tab w:val="left" w:pos="4065"/>
        </w:tabs>
        <w:rPr>
          <w:sz w:val="28"/>
          <w:szCs w:val="28"/>
        </w:rPr>
      </w:pPr>
    </w:p>
    <w:p w:rsidR="00420870" w:rsidRDefault="00420870" w:rsidP="00420870">
      <w:pPr>
        <w:tabs>
          <w:tab w:val="left" w:pos="4065"/>
        </w:tabs>
        <w:rPr>
          <w:sz w:val="28"/>
          <w:szCs w:val="28"/>
        </w:rPr>
      </w:pPr>
    </w:p>
    <w:p w:rsidR="00420870" w:rsidRDefault="00420870" w:rsidP="00420870">
      <w:pPr>
        <w:tabs>
          <w:tab w:val="left" w:pos="4065"/>
        </w:tabs>
        <w:rPr>
          <w:sz w:val="28"/>
          <w:szCs w:val="28"/>
        </w:rPr>
      </w:pPr>
    </w:p>
    <w:p w:rsidR="00420870" w:rsidRDefault="00420870" w:rsidP="00420870">
      <w:pPr>
        <w:tabs>
          <w:tab w:val="left" w:pos="4065"/>
        </w:tabs>
        <w:rPr>
          <w:sz w:val="28"/>
          <w:szCs w:val="28"/>
        </w:rPr>
      </w:pPr>
    </w:p>
    <w:p w:rsidR="00846F86" w:rsidRPr="00B2640D" w:rsidRDefault="00846F86" w:rsidP="0015312C">
      <w:pPr>
        <w:pStyle w:val="a4"/>
        <w:rPr>
          <w:rFonts w:ascii="Times New Roman" w:hAnsi="Times New Roman"/>
          <w:sz w:val="28"/>
          <w:szCs w:val="28"/>
        </w:rPr>
      </w:pPr>
    </w:p>
    <w:sectPr w:rsidR="00846F86" w:rsidRPr="00B2640D" w:rsidSect="0029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1E0"/>
    <w:multiLevelType w:val="hybridMultilevel"/>
    <w:tmpl w:val="58FAF640"/>
    <w:lvl w:ilvl="0" w:tplc="13AC1ED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82B6C6E"/>
    <w:multiLevelType w:val="hybridMultilevel"/>
    <w:tmpl w:val="19F63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21F35"/>
    <w:multiLevelType w:val="hybridMultilevel"/>
    <w:tmpl w:val="75EA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30F"/>
    <w:rsid w:val="00084F7C"/>
    <w:rsid w:val="000952EF"/>
    <w:rsid w:val="0015312C"/>
    <w:rsid w:val="001820FA"/>
    <w:rsid w:val="002614D1"/>
    <w:rsid w:val="00296FAA"/>
    <w:rsid w:val="00314DDA"/>
    <w:rsid w:val="0033630F"/>
    <w:rsid w:val="00373246"/>
    <w:rsid w:val="003C2A8E"/>
    <w:rsid w:val="00420870"/>
    <w:rsid w:val="00445942"/>
    <w:rsid w:val="00450C5B"/>
    <w:rsid w:val="004A07CE"/>
    <w:rsid w:val="006C161B"/>
    <w:rsid w:val="0083279B"/>
    <w:rsid w:val="00846F86"/>
    <w:rsid w:val="008D698C"/>
    <w:rsid w:val="00A049CB"/>
    <w:rsid w:val="00A211F7"/>
    <w:rsid w:val="00A21C04"/>
    <w:rsid w:val="00A36007"/>
    <w:rsid w:val="00A534D5"/>
    <w:rsid w:val="00B2640D"/>
    <w:rsid w:val="00B83D84"/>
    <w:rsid w:val="00C271AD"/>
    <w:rsid w:val="00D203A6"/>
    <w:rsid w:val="00D428EA"/>
    <w:rsid w:val="00DB2D37"/>
    <w:rsid w:val="00E21D45"/>
    <w:rsid w:val="00EB5562"/>
    <w:rsid w:val="00EC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3630F"/>
    <w:rPr>
      <w:color w:val="0000FF"/>
      <w:u w:val="single"/>
    </w:rPr>
  </w:style>
  <w:style w:type="paragraph" w:styleId="a4">
    <w:name w:val="No Spacing"/>
    <w:uiPriority w:val="1"/>
    <w:qFormat/>
    <w:rsid w:val="0033630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3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30F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rsid w:val="003363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336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B2640D"/>
    <w:pPr>
      <w:ind w:left="720"/>
      <w:contextualSpacing/>
    </w:pPr>
  </w:style>
  <w:style w:type="character" w:customStyle="1" w:styleId="apple-converted-space">
    <w:name w:val="apple-converted-space"/>
    <w:basedOn w:val="a0"/>
    <w:rsid w:val="000952EF"/>
  </w:style>
  <w:style w:type="table" w:styleId="a9">
    <w:name w:val="Table Grid"/>
    <w:basedOn w:val="a1"/>
    <w:uiPriority w:val="59"/>
    <w:rsid w:val="00084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15312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420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08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Шапка (герб)"/>
    <w:basedOn w:val="a"/>
    <w:rsid w:val="00420870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Style8">
    <w:name w:val="Style8"/>
    <w:basedOn w:val="a"/>
    <w:rsid w:val="00E21D45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E21D4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rsid w:val="00E21D45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E21D45"/>
    <w:pPr>
      <w:widowControl w:val="0"/>
      <w:autoSpaceDE w:val="0"/>
      <w:autoSpaceDN w:val="0"/>
      <w:adjustRightInd w:val="0"/>
      <w:spacing w:after="0" w:line="32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E21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22</cp:revision>
  <cp:lastPrinted>2017-07-04T08:04:00Z</cp:lastPrinted>
  <dcterms:created xsi:type="dcterms:W3CDTF">2017-06-23T03:17:00Z</dcterms:created>
  <dcterms:modified xsi:type="dcterms:W3CDTF">2017-11-24T05:46:00Z</dcterms:modified>
</cp:coreProperties>
</file>