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FF" w:rsidRPr="00017722" w:rsidRDefault="00F673EA" w:rsidP="00017722">
      <w:pPr>
        <w:autoSpaceDE w:val="0"/>
        <w:autoSpaceDN w:val="0"/>
        <w:adjustRightInd w:val="0"/>
        <w:ind w:firstLine="540"/>
        <w:jc w:val="center"/>
      </w:pPr>
      <w:r>
        <w:rPr>
          <w:b/>
        </w:rPr>
        <w:t>Извещение</w:t>
      </w:r>
      <w:r w:rsidR="007C4DFF">
        <w:rPr>
          <w:b/>
        </w:rPr>
        <w:t xml:space="preserve"> на сайтах </w:t>
      </w:r>
      <w:r w:rsidR="00B87C9C">
        <w:rPr>
          <w:b/>
        </w:rPr>
        <w:t xml:space="preserve">https://torgi.gov.ru/, </w:t>
      </w:r>
      <w:r w:rsidR="006545BC" w:rsidRPr="006545BC">
        <w:rPr>
          <w:b/>
        </w:rPr>
        <w:t>http://ikey.mo38.ru/</w:t>
      </w:r>
    </w:p>
    <w:p w:rsidR="007C4DFF" w:rsidRPr="00EC5E6A" w:rsidRDefault="007C4DFF" w:rsidP="000A7ABE">
      <w:pPr>
        <w:autoSpaceDE w:val="0"/>
        <w:autoSpaceDN w:val="0"/>
        <w:adjustRightInd w:val="0"/>
        <w:rPr>
          <w:sz w:val="28"/>
        </w:rPr>
      </w:pPr>
    </w:p>
    <w:p w:rsidR="00F673EA" w:rsidRDefault="00B87C9C" w:rsidP="00F673EA">
      <w:pPr>
        <w:pStyle w:val="30"/>
        <w:keepNext/>
        <w:keepLines/>
        <w:widowControl/>
        <w:numPr>
          <w:ilvl w:val="2"/>
          <w:numId w:val="0"/>
        </w:numPr>
        <w:tabs>
          <w:tab w:val="num" w:pos="227"/>
        </w:tabs>
        <w:ind w:firstLine="709"/>
      </w:pPr>
      <w:r>
        <w:rPr>
          <w:b/>
        </w:rPr>
        <w:t>Администрация И</w:t>
      </w:r>
      <w:r w:rsidR="006545BC">
        <w:rPr>
          <w:b/>
        </w:rPr>
        <w:t>к</w:t>
      </w:r>
      <w:r>
        <w:rPr>
          <w:b/>
        </w:rPr>
        <w:t>ейского сельского поселения</w:t>
      </w:r>
      <w:r w:rsidR="007C4DFF" w:rsidRPr="00FE3EFA">
        <w:t xml:space="preserve"> </w:t>
      </w:r>
      <w:r w:rsidR="00FE3EFA" w:rsidRPr="00FE3EFA">
        <w:t>(</w:t>
      </w:r>
      <w:r w:rsidR="00FE3EFA">
        <w:t>66522</w:t>
      </w:r>
      <w:r w:rsidR="006545BC">
        <w:t>5</w:t>
      </w:r>
      <w:r w:rsidR="00FE3EFA" w:rsidRPr="004A75D6">
        <w:t>,</w:t>
      </w:r>
      <w:r w:rsidR="00FE3EFA">
        <w:t xml:space="preserve"> Иркутская область, Тулунский район, </w:t>
      </w:r>
      <w:r w:rsidR="006545BC">
        <w:t>с</w:t>
      </w:r>
      <w:r w:rsidR="00FE3EFA">
        <w:t>. И</w:t>
      </w:r>
      <w:r w:rsidR="006545BC">
        <w:t>к</w:t>
      </w:r>
      <w:r w:rsidR="00FE3EFA">
        <w:t xml:space="preserve">ей, ул. </w:t>
      </w:r>
      <w:r w:rsidR="006545BC">
        <w:t>Коммуны</w:t>
      </w:r>
      <w:r w:rsidR="00FE3EFA">
        <w:t xml:space="preserve">, д. </w:t>
      </w:r>
      <w:r w:rsidR="006545BC">
        <w:t>126</w:t>
      </w:r>
      <w:r w:rsidR="00FE3EFA">
        <w:t>,</w:t>
      </w:r>
      <w:r w:rsidR="00FE3EFA" w:rsidRPr="004A75D6">
        <w:t xml:space="preserve"> тел.</w:t>
      </w:r>
      <w:r w:rsidR="00FE3EFA">
        <w:t>:</w:t>
      </w:r>
      <w:r w:rsidR="00FE3EFA" w:rsidRPr="004A75D6">
        <w:t xml:space="preserve"> </w:t>
      </w:r>
      <w:r w:rsidR="00FE3EFA">
        <w:t>8</w:t>
      </w:r>
      <w:r w:rsidR="00FE3EFA" w:rsidRPr="006D102D">
        <w:t>(395</w:t>
      </w:r>
      <w:r w:rsidR="00FE3EFA">
        <w:t>30)</w:t>
      </w:r>
      <w:r w:rsidR="006545BC">
        <w:t>36375</w:t>
      </w:r>
      <w:r w:rsidR="00FE3EFA">
        <w:t xml:space="preserve"> </w:t>
      </w:r>
      <w:r w:rsidR="00FE3EFA" w:rsidRPr="006D102D">
        <w:rPr>
          <w:lang w:val="en-US"/>
        </w:rPr>
        <w:t>e</w:t>
      </w:r>
      <w:r w:rsidR="00FE3EFA" w:rsidRPr="00D046B4">
        <w:t>-</w:t>
      </w:r>
      <w:r w:rsidR="00FE3EFA" w:rsidRPr="006D102D">
        <w:rPr>
          <w:lang w:val="en-US"/>
        </w:rPr>
        <w:t>mail</w:t>
      </w:r>
      <w:r w:rsidR="00FE3EFA" w:rsidRPr="00D046B4">
        <w:t xml:space="preserve">: </w:t>
      </w:r>
      <w:r w:rsidR="006545BC" w:rsidRPr="006545BC">
        <w:t>ikejskoe_sp@mail.ru</w:t>
      </w:r>
      <w:r w:rsidR="00FE3EFA">
        <w:t xml:space="preserve">) </w:t>
      </w:r>
      <w:r w:rsidR="00CC04FC">
        <w:rPr>
          <w:szCs w:val="24"/>
        </w:rPr>
        <w:t xml:space="preserve">на основании </w:t>
      </w:r>
      <w:r w:rsidR="00CC04FC" w:rsidRPr="00717A85">
        <w:t>распоряжени</w:t>
      </w:r>
      <w:r w:rsidR="00CC04FC">
        <w:t>я</w:t>
      </w:r>
      <w:r w:rsidR="00CC04FC" w:rsidRPr="00717A85">
        <w:t xml:space="preserve"> </w:t>
      </w:r>
      <w:r w:rsidR="00BD5F5E">
        <w:t>а</w:t>
      </w:r>
      <w:r>
        <w:t>дминистрации И</w:t>
      </w:r>
      <w:r w:rsidR="006545BC">
        <w:t>к</w:t>
      </w:r>
      <w:r>
        <w:t>ейского сельского поселения</w:t>
      </w:r>
      <w:r w:rsidR="00CC04FC" w:rsidRPr="00717A85">
        <w:t xml:space="preserve"> от </w:t>
      </w:r>
      <w:r w:rsidR="00CC04FC">
        <w:t>1</w:t>
      </w:r>
      <w:r w:rsidR="006545BC">
        <w:t>4</w:t>
      </w:r>
      <w:r w:rsidR="00CC04FC">
        <w:t xml:space="preserve"> </w:t>
      </w:r>
      <w:r w:rsidR="006545BC">
        <w:t>ноября</w:t>
      </w:r>
      <w:r w:rsidR="00CC04FC">
        <w:t xml:space="preserve"> 201</w:t>
      </w:r>
      <w:r>
        <w:t>8</w:t>
      </w:r>
      <w:r w:rsidR="00CC04FC">
        <w:t xml:space="preserve"> года № </w:t>
      </w:r>
      <w:r w:rsidR="006545BC">
        <w:t>43-рг</w:t>
      </w:r>
      <w:r w:rsidR="00CC04FC">
        <w:t xml:space="preserve"> «О</w:t>
      </w:r>
      <w:r>
        <w:t xml:space="preserve"> проведении торгов на право заключения договора аренды муниципального недвижимого имущества»</w:t>
      </w:r>
      <w:r w:rsidR="00CC04FC">
        <w:t xml:space="preserve"> </w:t>
      </w:r>
      <w:r w:rsidR="007C4DFF" w:rsidRPr="0096279F">
        <w:t xml:space="preserve">сообщает о </w:t>
      </w:r>
      <w:r>
        <w:t>проведении открытого аукциона</w:t>
      </w:r>
      <w:r w:rsidR="007C4DFF" w:rsidRPr="0096279F">
        <w:t xml:space="preserve"> </w:t>
      </w:r>
      <w:r w:rsidR="00975203">
        <w:rPr>
          <w:b/>
        </w:rPr>
        <w:t>21</w:t>
      </w:r>
      <w:r w:rsidR="00AD158F" w:rsidRPr="00414167">
        <w:rPr>
          <w:b/>
        </w:rPr>
        <w:t xml:space="preserve"> </w:t>
      </w:r>
      <w:r w:rsidR="006545BC">
        <w:rPr>
          <w:b/>
        </w:rPr>
        <w:t>декабря</w:t>
      </w:r>
      <w:r w:rsidR="00CC04FC">
        <w:rPr>
          <w:b/>
        </w:rPr>
        <w:t xml:space="preserve"> </w:t>
      </w:r>
      <w:r w:rsidR="00AD158F">
        <w:rPr>
          <w:b/>
        </w:rPr>
        <w:t>201</w:t>
      </w:r>
      <w:r w:rsidR="00CC04FC">
        <w:rPr>
          <w:b/>
        </w:rPr>
        <w:t>8</w:t>
      </w:r>
      <w:r w:rsidR="00AD158F">
        <w:rPr>
          <w:b/>
        </w:rPr>
        <w:t xml:space="preserve"> </w:t>
      </w:r>
      <w:r w:rsidR="00497DF3" w:rsidRPr="0096279F">
        <w:rPr>
          <w:b/>
        </w:rPr>
        <w:t>г.</w:t>
      </w:r>
      <w:r w:rsidR="007C4DFF" w:rsidRPr="0096279F">
        <w:rPr>
          <w:b/>
        </w:rPr>
        <w:t xml:space="preserve"> в 1</w:t>
      </w:r>
      <w:r>
        <w:rPr>
          <w:b/>
        </w:rPr>
        <w:t>0</w:t>
      </w:r>
      <w:r w:rsidR="007C4DFF" w:rsidRPr="0096279F">
        <w:rPr>
          <w:b/>
        </w:rPr>
        <w:t>.00</w:t>
      </w:r>
      <w:r w:rsidR="007C4DFF" w:rsidRPr="0096279F">
        <w:t xml:space="preserve"> по адресу: </w:t>
      </w:r>
      <w:r>
        <w:rPr>
          <w:szCs w:val="24"/>
        </w:rPr>
        <w:t xml:space="preserve">Иркутская область, Тулунский район, </w:t>
      </w:r>
      <w:r w:rsidR="006545BC">
        <w:rPr>
          <w:szCs w:val="24"/>
        </w:rPr>
        <w:t>с</w:t>
      </w:r>
      <w:r>
        <w:rPr>
          <w:szCs w:val="24"/>
        </w:rPr>
        <w:t>. И</w:t>
      </w:r>
      <w:r w:rsidR="006545BC">
        <w:rPr>
          <w:szCs w:val="24"/>
        </w:rPr>
        <w:t>к</w:t>
      </w:r>
      <w:r>
        <w:rPr>
          <w:szCs w:val="24"/>
        </w:rPr>
        <w:t xml:space="preserve">ей, ул. </w:t>
      </w:r>
      <w:r w:rsidR="006545BC">
        <w:rPr>
          <w:szCs w:val="24"/>
        </w:rPr>
        <w:t>Коммуны</w:t>
      </w:r>
      <w:r>
        <w:rPr>
          <w:szCs w:val="24"/>
        </w:rPr>
        <w:t xml:space="preserve">, д. </w:t>
      </w:r>
      <w:r w:rsidR="006545BC">
        <w:rPr>
          <w:szCs w:val="24"/>
        </w:rPr>
        <w:t>126</w:t>
      </w:r>
      <w:r>
        <w:rPr>
          <w:szCs w:val="24"/>
        </w:rPr>
        <w:t xml:space="preserve"> кабинет главы администрации И</w:t>
      </w:r>
      <w:r w:rsidR="006545BC">
        <w:rPr>
          <w:szCs w:val="24"/>
        </w:rPr>
        <w:t>кей</w:t>
      </w:r>
      <w:r>
        <w:rPr>
          <w:szCs w:val="24"/>
        </w:rPr>
        <w:t>ского сельского поселения</w:t>
      </w:r>
      <w:r w:rsidRPr="0096279F">
        <w:t xml:space="preserve"> </w:t>
      </w:r>
      <w:r>
        <w:t xml:space="preserve">на </w:t>
      </w:r>
      <w:r w:rsidR="007C4DFF" w:rsidRPr="0096279F">
        <w:t>прав</w:t>
      </w:r>
      <w:r>
        <w:t>о</w:t>
      </w:r>
      <w:r w:rsidR="007C4DFF" w:rsidRPr="0096279F">
        <w:t xml:space="preserve"> заключени</w:t>
      </w:r>
      <w:r>
        <w:t>я</w:t>
      </w:r>
      <w:r w:rsidR="007C4DFF" w:rsidRPr="0096279F">
        <w:t xml:space="preserve"> договор</w:t>
      </w:r>
      <w:r w:rsidR="00BD5F5E">
        <w:t>ов</w:t>
      </w:r>
      <w:r w:rsidR="007C4DFF" w:rsidRPr="0096279F">
        <w:t xml:space="preserve"> аренды нежил</w:t>
      </w:r>
      <w:r w:rsidR="00BD5F5E">
        <w:t>ых</w:t>
      </w:r>
      <w:r w:rsidR="007C4DFF" w:rsidRPr="0096279F">
        <w:t xml:space="preserve"> помещени</w:t>
      </w:r>
      <w:r w:rsidR="00BD5F5E">
        <w:t xml:space="preserve">й, </w:t>
      </w:r>
      <w:r w:rsidR="00BD5F5E" w:rsidRPr="00DB50B1">
        <w:rPr>
          <w:szCs w:val="24"/>
        </w:rPr>
        <w:t>находящ</w:t>
      </w:r>
      <w:r w:rsidR="00BD5F5E">
        <w:rPr>
          <w:szCs w:val="24"/>
        </w:rPr>
        <w:t>их</w:t>
      </w:r>
      <w:r w:rsidR="00BD5F5E" w:rsidRPr="00DB50B1">
        <w:rPr>
          <w:szCs w:val="24"/>
        </w:rPr>
        <w:t>ся в муниципальной собственности Икейского муниципального образования</w:t>
      </w:r>
      <w:r w:rsidR="007C4DFF" w:rsidRPr="0096279F">
        <w:t>.</w:t>
      </w:r>
    </w:p>
    <w:p w:rsidR="007C4DFF" w:rsidRPr="0096279F" w:rsidRDefault="007C4DFF" w:rsidP="00F673EA">
      <w:pPr>
        <w:pStyle w:val="30"/>
        <w:keepNext/>
        <w:keepLines/>
        <w:widowControl/>
        <w:numPr>
          <w:ilvl w:val="2"/>
          <w:numId w:val="0"/>
        </w:numPr>
        <w:tabs>
          <w:tab w:val="num" w:pos="227"/>
        </w:tabs>
        <w:ind w:firstLine="709"/>
      </w:pPr>
      <w:r w:rsidRPr="0096279F">
        <w:t>Аукцион является открытым по составу участников и открытый по форме подачи предложений о размере арендной платы.</w:t>
      </w:r>
    </w:p>
    <w:p w:rsidR="007C4DFF" w:rsidRPr="0096279F" w:rsidRDefault="007C4DFF" w:rsidP="00FD6493">
      <w:pPr>
        <w:pStyle w:val="a4"/>
        <w:suppressAutoHyphens/>
        <w:ind w:firstLine="709"/>
        <w:jc w:val="both"/>
        <w:rPr>
          <w:szCs w:val="24"/>
        </w:rPr>
      </w:pPr>
      <w:r w:rsidRPr="0096279F">
        <w:rPr>
          <w:szCs w:val="24"/>
        </w:rPr>
        <w:t xml:space="preserve">Прием заявок – </w:t>
      </w:r>
      <w:r w:rsidRPr="0096279F">
        <w:rPr>
          <w:b/>
          <w:szCs w:val="24"/>
        </w:rPr>
        <w:t xml:space="preserve">с </w:t>
      </w:r>
      <w:r w:rsidR="00BC53BE">
        <w:rPr>
          <w:b/>
          <w:szCs w:val="24"/>
        </w:rPr>
        <w:t>2</w:t>
      </w:r>
      <w:r w:rsidR="006545BC">
        <w:rPr>
          <w:b/>
          <w:szCs w:val="24"/>
        </w:rPr>
        <w:t>3</w:t>
      </w:r>
      <w:r w:rsidR="004C60FE">
        <w:rPr>
          <w:b/>
          <w:szCs w:val="24"/>
        </w:rPr>
        <w:t xml:space="preserve"> </w:t>
      </w:r>
      <w:r w:rsidR="006545BC">
        <w:rPr>
          <w:b/>
          <w:szCs w:val="24"/>
        </w:rPr>
        <w:t>ноября</w:t>
      </w:r>
      <w:r w:rsidR="006B57D5">
        <w:rPr>
          <w:b/>
          <w:szCs w:val="24"/>
        </w:rPr>
        <w:t xml:space="preserve"> 2018</w:t>
      </w:r>
      <w:r w:rsidRPr="0096279F">
        <w:rPr>
          <w:b/>
          <w:szCs w:val="24"/>
        </w:rPr>
        <w:t xml:space="preserve"> по </w:t>
      </w:r>
      <w:r w:rsidR="00975203">
        <w:rPr>
          <w:b/>
          <w:szCs w:val="24"/>
        </w:rPr>
        <w:t>13</w:t>
      </w:r>
      <w:r w:rsidRPr="0096279F">
        <w:rPr>
          <w:b/>
          <w:szCs w:val="24"/>
        </w:rPr>
        <w:t xml:space="preserve"> </w:t>
      </w:r>
      <w:r w:rsidR="00CF2759">
        <w:rPr>
          <w:b/>
          <w:szCs w:val="24"/>
        </w:rPr>
        <w:t>декабря</w:t>
      </w:r>
      <w:r w:rsidRPr="0096279F">
        <w:rPr>
          <w:b/>
          <w:szCs w:val="24"/>
        </w:rPr>
        <w:t xml:space="preserve"> 201</w:t>
      </w:r>
      <w:r w:rsidR="00CC04FC">
        <w:rPr>
          <w:b/>
          <w:szCs w:val="24"/>
        </w:rPr>
        <w:t>8</w:t>
      </w:r>
      <w:r w:rsidR="00852E8F" w:rsidRPr="0096279F">
        <w:rPr>
          <w:b/>
          <w:szCs w:val="24"/>
        </w:rPr>
        <w:t xml:space="preserve"> </w:t>
      </w:r>
      <w:r w:rsidRPr="0096279F">
        <w:rPr>
          <w:b/>
          <w:szCs w:val="24"/>
        </w:rPr>
        <w:t>г</w:t>
      </w:r>
      <w:r w:rsidR="00F673EA">
        <w:rPr>
          <w:szCs w:val="24"/>
        </w:rPr>
        <w:t>. с 0</w:t>
      </w:r>
      <w:r w:rsidR="00B87C9C">
        <w:rPr>
          <w:szCs w:val="24"/>
        </w:rPr>
        <w:t>9</w:t>
      </w:r>
      <w:r w:rsidRPr="0096279F">
        <w:rPr>
          <w:szCs w:val="24"/>
        </w:rPr>
        <w:t>-00 до 1</w:t>
      </w:r>
      <w:r w:rsidR="00B87C9C">
        <w:rPr>
          <w:szCs w:val="24"/>
        </w:rPr>
        <w:t>6</w:t>
      </w:r>
      <w:r w:rsidRPr="0096279F">
        <w:rPr>
          <w:szCs w:val="24"/>
        </w:rPr>
        <w:t xml:space="preserve">-00 часов по адресу: </w:t>
      </w:r>
      <w:r w:rsidR="00B87C9C">
        <w:rPr>
          <w:szCs w:val="24"/>
        </w:rPr>
        <w:t xml:space="preserve">Иркутская область, Тулунский район, </w:t>
      </w:r>
      <w:r w:rsidR="00CF2759">
        <w:rPr>
          <w:szCs w:val="24"/>
        </w:rPr>
        <w:t>с</w:t>
      </w:r>
      <w:r w:rsidR="00B87C9C">
        <w:rPr>
          <w:szCs w:val="24"/>
        </w:rPr>
        <w:t>. И</w:t>
      </w:r>
      <w:r w:rsidR="00CF2759">
        <w:rPr>
          <w:szCs w:val="24"/>
        </w:rPr>
        <w:t>к</w:t>
      </w:r>
      <w:r w:rsidR="00B87C9C">
        <w:rPr>
          <w:szCs w:val="24"/>
        </w:rPr>
        <w:t xml:space="preserve">ей, ул. </w:t>
      </w:r>
      <w:r w:rsidR="00CF2759">
        <w:rPr>
          <w:szCs w:val="24"/>
        </w:rPr>
        <w:t>Коммуны</w:t>
      </w:r>
      <w:r w:rsidR="00B87C9C">
        <w:rPr>
          <w:szCs w:val="24"/>
        </w:rPr>
        <w:t xml:space="preserve">, д. </w:t>
      </w:r>
      <w:r w:rsidR="00CF2759">
        <w:rPr>
          <w:szCs w:val="24"/>
        </w:rPr>
        <w:t>126</w:t>
      </w:r>
      <w:r w:rsidR="00B87C9C">
        <w:rPr>
          <w:szCs w:val="24"/>
        </w:rPr>
        <w:t xml:space="preserve"> кабинет главы администрации И</w:t>
      </w:r>
      <w:r w:rsidR="00CF2759">
        <w:rPr>
          <w:szCs w:val="24"/>
        </w:rPr>
        <w:t>к</w:t>
      </w:r>
      <w:r w:rsidR="00B87C9C">
        <w:rPr>
          <w:szCs w:val="24"/>
        </w:rPr>
        <w:t>ейского сельского поселения</w:t>
      </w:r>
      <w:r w:rsidRPr="0096279F">
        <w:rPr>
          <w:szCs w:val="24"/>
        </w:rPr>
        <w:t>.</w:t>
      </w:r>
    </w:p>
    <w:p w:rsidR="00BF114B" w:rsidRDefault="007C4DFF" w:rsidP="00BF114B">
      <w:pPr>
        <w:pStyle w:val="a4"/>
        <w:suppressAutoHyphens/>
        <w:ind w:firstLine="709"/>
        <w:jc w:val="both"/>
      </w:pPr>
      <w:r w:rsidRPr="0096279F">
        <w:t xml:space="preserve">Дата окончания рассмотрения заявок </w:t>
      </w:r>
      <w:r w:rsidRPr="00414167">
        <w:rPr>
          <w:b/>
        </w:rPr>
        <w:t xml:space="preserve">– </w:t>
      </w:r>
      <w:r w:rsidR="00975203">
        <w:rPr>
          <w:b/>
        </w:rPr>
        <w:t>18</w:t>
      </w:r>
      <w:r w:rsidR="00E82C3A" w:rsidRPr="0096279F">
        <w:rPr>
          <w:b/>
          <w:szCs w:val="24"/>
        </w:rPr>
        <w:t xml:space="preserve"> </w:t>
      </w:r>
      <w:r w:rsidR="00CF2759">
        <w:rPr>
          <w:b/>
          <w:szCs w:val="24"/>
        </w:rPr>
        <w:t>декабря</w:t>
      </w:r>
      <w:r w:rsidR="00E82C3A" w:rsidRPr="0096279F">
        <w:rPr>
          <w:b/>
          <w:szCs w:val="24"/>
        </w:rPr>
        <w:t xml:space="preserve"> </w:t>
      </w:r>
      <w:r w:rsidRPr="0096279F">
        <w:rPr>
          <w:b/>
        </w:rPr>
        <w:t>201</w:t>
      </w:r>
      <w:r w:rsidR="00CC04FC">
        <w:rPr>
          <w:b/>
        </w:rPr>
        <w:t>8</w:t>
      </w:r>
      <w:r w:rsidR="00852E8F" w:rsidRPr="0096279F">
        <w:rPr>
          <w:b/>
        </w:rPr>
        <w:t xml:space="preserve"> </w:t>
      </w:r>
      <w:r w:rsidRPr="0096279F">
        <w:rPr>
          <w:b/>
        </w:rPr>
        <w:t>г</w:t>
      </w:r>
      <w:r w:rsidRPr="0096279F">
        <w:t xml:space="preserve">. в </w:t>
      </w:r>
      <w:r w:rsidR="00B87C9C">
        <w:rPr>
          <w:b/>
        </w:rPr>
        <w:t>09</w:t>
      </w:r>
      <w:r w:rsidRPr="0096279F">
        <w:rPr>
          <w:b/>
        </w:rPr>
        <w:t>-00</w:t>
      </w:r>
      <w:r w:rsidRPr="0096279F">
        <w:t xml:space="preserve"> (время местное).</w:t>
      </w:r>
      <w:r w:rsidR="00BF114B">
        <w:t xml:space="preserve"> </w:t>
      </w:r>
    </w:p>
    <w:p w:rsidR="00BF114B" w:rsidRDefault="00CF2759" w:rsidP="00BF114B">
      <w:pPr>
        <w:pStyle w:val="a4"/>
        <w:suppressAutoHyphens/>
        <w:jc w:val="both"/>
        <w:rPr>
          <w:b/>
        </w:rPr>
      </w:pPr>
      <w:r w:rsidRPr="00DB50B1">
        <w:rPr>
          <w:b/>
          <w:szCs w:val="24"/>
        </w:rPr>
        <w:t>Предмет открытого аукциона:</w:t>
      </w:r>
      <w:r>
        <w:rPr>
          <w:b/>
        </w:rPr>
        <w:t xml:space="preserve"> </w:t>
      </w:r>
    </w:p>
    <w:p w:rsidR="00CF2759" w:rsidRPr="00CF2759" w:rsidRDefault="00CF2759" w:rsidP="00BF114B">
      <w:pPr>
        <w:pStyle w:val="a4"/>
        <w:suppressAutoHyphens/>
        <w:jc w:val="both"/>
        <w:rPr>
          <w:bCs w:val="0"/>
        </w:rPr>
      </w:pPr>
      <w:r w:rsidRPr="00CF2759">
        <w:rPr>
          <w:b/>
          <w:szCs w:val="24"/>
        </w:rPr>
        <w:t>Лот № 1</w:t>
      </w:r>
      <w:r w:rsidRPr="00CF2759">
        <w:rPr>
          <w:szCs w:val="24"/>
        </w:rPr>
        <w:t xml:space="preserve"> – право заключения договора аренды в отношении нежилого помещения общей</w:t>
      </w:r>
      <w:r w:rsidRPr="00DB50B1">
        <w:rPr>
          <w:szCs w:val="24"/>
        </w:rPr>
        <w:t xml:space="preserve"> площадью 40,7</w:t>
      </w:r>
      <w:r w:rsidRPr="00DB50B1">
        <w:rPr>
          <w:color w:val="FF0000"/>
          <w:szCs w:val="24"/>
        </w:rPr>
        <w:t xml:space="preserve"> </w:t>
      </w:r>
      <w:r w:rsidRPr="00DB50B1">
        <w:rPr>
          <w:szCs w:val="24"/>
        </w:rPr>
        <w:t>кв.м. позиция № 3, 4, согласно техническому паспорту БТИ, расположенное в нежилом</w:t>
      </w:r>
      <w:r w:rsidRPr="00DB50B1">
        <w:rPr>
          <w:color w:val="FF0000"/>
          <w:szCs w:val="24"/>
        </w:rPr>
        <w:t xml:space="preserve"> </w:t>
      </w:r>
      <w:r w:rsidRPr="00DB50B1">
        <w:rPr>
          <w:szCs w:val="24"/>
        </w:rPr>
        <w:t>здании, общей площадью 578,4 кв.м. с кадастровым номером 38:15:110101:832 по адресу: Иркутская область, Тулунский район, с. Икей, ул. Коммуны, д. 126 (далее – Объект).</w:t>
      </w:r>
      <w:r>
        <w:t xml:space="preserve"> </w:t>
      </w:r>
      <w:r w:rsidRPr="00CF2759">
        <w:t xml:space="preserve">Начальная (минимальная) цена договора (цена лота) указана без учета коммунальных платежей и эксплуатационных расходов и налога на добавленную стоимость составляет - </w:t>
      </w:r>
      <w:r w:rsidRPr="00CF2759">
        <w:rPr>
          <w:szCs w:val="24"/>
        </w:rPr>
        <w:t>21705 (Двадцать одна тысяча семьсот пять) рубле</w:t>
      </w:r>
      <w:r w:rsidRPr="00CF2759">
        <w:t>й.</w:t>
      </w:r>
      <w:r>
        <w:t xml:space="preserve"> </w:t>
      </w:r>
      <w:r w:rsidRPr="00CF2759">
        <w:t xml:space="preserve">Величина повышения начальной цены договора (5% "шаг аукциона") – </w:t>
      </w:r>
      <w:r w:rsidRPr="00CF2759">
        <w:rPr>
          <w:szCs w:val="24"/>
        </w:rPr>
        <w:t>1085,25 (Одна тысяча восемьдесят пять) рублей 25 копеек</w:t>
      </w:r>
      <w:r>
        <w:rPr>
          <w:bCs w:val="0"/>
        </w:rPr>
        <w:t xml:space="preserve">. </w:t>
      </w:r>
    </w:p>
    <w:p w:rsidR="00414167" w:rsidRPr="00CF2759" w:rsidRDefault="00CF2759" w:rsidP="00BF114B">
      <w:pPr>
        <w:keepNext/>
        <w:jc w:val="both"/>
      </w:pPr>
      <w:r w:rsidRPr="00CF2759">
        <w:rPr>
          <w:b/>
          <w:bCs/>
        </w:rPr>
        <w:t>Лот № 2</w:t>
      </w:r>
      <w:r w:rsidRPr="00CF2759">
        <w:rPr>
          <w:bCs/>
        </w:rPr>
        <w:t xml:space="preserve"> </w:t>
      </w:r>
      <w:r w:rsidRPr="00CF2759">
        <w:t xml:space="preserve">- право заключения договора аренды в отношении </w:t>
      </w:r>
      <w:r w:rsidRPr="00CF2759">
        <w:rPr>
          <w:bCs/>
        </w:rPr>
        <w:t>н</w:t>
      </w:r>
      <w:r w:rsidRPr="00CF2759">
        <w:t>ежилого помещения общей площадью</w:t>
      </w:r>
      <w:r w:rsidRPr="00DB50B1">
        <w:t xml:space="preserve"> 27,6</w:t>
      </w:r>
      <w:r w:rsidRPr="00DB50B1">
        <w:rPr>
          <w:color w:val="FF0000"/>
        </w:rPr>
        <w:t xml:space="preserve"> </w:t>
      </w:r>
      <w:r w:rsidRPr="00DB50B1">
        <w:t>кв.м. позиция № 27, согласно техническому паспорту БТИ, расположенное в нежилом</w:t>
      </w:r>
      <w:r w:rsidRPr="00DB50B1">
        <w:rPr>
          <w:color w:val="FF0000"/>
        </w:rPr>
        <w:t xml:space="preserve"> </w:t>
      </w:r>
      <w:r w:rsidRPr="00DB50B1">
        <w:t>здании, общей площадью 578,4 кв.м. с кадастровым номером 38:15:110101:832 по адресу: Иркутская область, Тулунский район, с. Икей, ул. Коммуны, д. 126 (далее – Объект).</w:t>
      </w:r>
      <w:r w:rsidR="00BF114B">
        <w:t xml:space="preserve"> </w:t>
      </w:r>
      <w:r w:rsidR="00414167" w:rsidRPr="00CF2759">
        <w:t xml:space="preserve">Начальная (минимальная) цена договора (цена лота) указана без учета коммунальных платежей и эксплуатационных расходов и налога на добавленную стоимость составляет - </w:t>
      </w:r>
      <w:r w:rsidRPr="00CF2759">
        <w:rPr>
          <w:bCs/>
        </w:rPr>
        <w:t>14730</w:t>
      </w:r>
      <w:r w:rsidRPr="00CF2759">
        <w:t xml:space="preserve"> (Четырнадцать тысяч семьсот тридцать) рублей.</w:t>
      </w:r>
      <w:r w:rsidR="00BF114B">
        <w:t xml:space="preserve"> </w:t>
      </w:r>
      <w:r w:rsidR="00414167" w:rsidRPr="00CF2759">
        <w:t xml:space="preserve">Величина повышения начальной цены договора (5% "шаг аукциона") – </w:t>
      </w:r>
      <w:r w:rsidRPr="00CF2759">
        <w:rPr>
          <w:bCs/>
        </w:rPr>
        <w:t>736,50 (Семьсот тридцать шесть) рублей 50 копеек</w:t>
      </w:r>
      <w:r>
        <w:rPr>
          <w:bCs/>
        </w:rPr>
        <w:t>.</w:t>
      </w:r>
    </w:p>
    <w:p w:rsidR="007C4DFF" w:rsidRPr="004509B6" w:rsidRDefault="007C4DFF" w:rsidP="00BD5F5E">
      <w:pPr>
        <w:keepNext/>
        <w:jc w:val="both"/>
        <w:rPr>
          <w:b/>
        </w:rPr>
      </w:pPr>
      <w:r w:rsidRPr="004509B6">
        <w:rPr>
          <w:b/>
        </w:rPr>
        <w:t>Существенные условия договора:</w:t>
      </w:r>
    </w:p>
    <w:p w:rsidR="007C4DFF" w:rsidRPr="008C71C5" w:rsidRDefault="007C4DFF" w:rsidP="00BD5F5E">
      <w:pPr>
        <w:suppressAutoHyphens/>
        <w:jc w:val="both"/>
      </w:pPr>
      <w:r w:rsidRPr="00852E8F">
        <w:t xml:space="preserve">- срок договора аренды </w:t>
      </w:r>
      <w:r w:rsidR="00EC5E6A">
        <w:t>-</w:t>
      </w:r>
      <w:r w:rsidRPr="00852E8F">
        <w:t xml:space="preserve"> </w:t>
      </w:r>
      <w:r w:rsidR="00CF2759" w:rsidRPr="00DB50B1">
        <w:t>5 лет</w:t>
      </w:r>
      <w:r w:rsidR="00CF2759" w:rsidRPr="00DB50B1">
        <w:rPr>
          <w:b/>
        </w:rPr>
        <w:t xml:space="preserve"> </w:t>
      </w:r>
      <w:r w:rsidR="00CF2759" w:rsidRPr="00DB50B1">
        <w:t>со дня заключения договора аренды</w:t>
      </w:r>
      <w:r w:rsidRPr="008C71C5">
        <w:t>;</w:t>
      </w:r>
    </w:p>
    <w:p w:rsidR="007C4DFF" w:rsidRPr="00B74CB3" w:rsidRDefault="007C4DFF" w:rsidP="00BD5F5E">
      <w:pPr>
        <w:keepNext/>
        <w:jc w:val="both"/>
        <w:rPr>
          <w:b/>
        </w:rPr>
      </w:pPr>
      <w:r w:rsidRPr="004509B6">
        <w:t xml:space="preserve">- условия по использованию Объекта – </w:t>
      </w:r>
      <w:r w:rsidR="00095044">
        <w:t>л</w:t>
      </w:r>
      <w:r w:rsidR="00095044" w:rsidRPr="00EB6080">
        <w:t>юбая коммерческая деятельность</w:t>
      </w:r>
      <w:r w:rsidR="00095044" w:rsidRPr="00D615E7">
        <w:t>,</w:t>
      </w:r>
      <w:r w:rsidR="00095044">
        <w:t xml:space="preserve"> </w:t>
      </w:r>
      <w:r w:rsidR="00095044" w:rsidRPr="00EB6080">
        <w:t>не нарушающая законодательство Р</w:t>
      </w:r>
      <w:r w:rsidR="00095044">
        <w:t>оссийской Федерации</w:t>
      </w:r>
      <w:r w:rsidR="00095044" w:rsidRPr="00EB6080">
        <w:t xml:space="preserve">, </w:t>
      </w:r>
      <w:r w:rsidR="00095044">
        <w:t xml:space="preserve">Иркутской области, Тулунского района </w:t>
      </w:r>
      <w:r w:rsidR="00095044" w:rsidRPr="00EB6080">
        <w:t>нормативн</w:t>
      </w:r>
      <w:r w:rsidR="00095044">
        <w:t>ые</w:t>
      </w:r>
      <w:r w:rsidR="00095044" w:rsidRPr="00EB6080">
        <w:t xml:space="preserve"> правовые акты, режим охраны и эксплуатации здания, в котором располагается </w:t>
      </w:r>
      <w:r w:rsidR="00BD5F5E">
        <w:t>О</w:t>
      </w:r>
      <w:r w:rsidR="00095044" w:rsidRPr="00EB6080">
        <w:t>бъект недвижимости</w:t>
      </w:r>
      <w:r w:rsidR="00095044" w:rsidRPr="00DB56A5">
        <w:rPr>
          <w:i/>
          <w:iCs/>
        </w:rPr>
        <w:t>.</w:t>
      </w:r>
    </w:p>
    <w:p w:rsidR="007C4DFF" w:rsidRPr="00A829D7" w:rsidRDefault="007C4DFF" w:rsidP="00534796">
      <w:pPr>
        <w:keepNext/>
        <w:ind w:firstLine="708"/>
        <w:jc w:val="both"/>
        <w:rPr>
          <w:b/>
          <w:color w:val="000000"/>
        </w:rPr>
      </w:pPr>
      <w:r w:rsidRPr="00A829D7">
        <w:rPr>
          <w:b/>
          <w:color w:val="000000"/>
        </w:rPr>
        <w:t xml:space="preserve">Срок заключения договора аренды: </w:t>
      </w:r>
      <w:r w:rsidRPr="00A829D7">
        <w:t>не ранее чем через 10 дней и не позднее 20 дней со дня размещения информации о результатах аукциона на официальном сайте торгов</w:t>
      </w:r>
      <w:r w:rsidRPr="00A829D7">
        <w:rPr>
          <w:color w:val="000000"/>
        </w:rPr>
        <w:t>.</w:t>
      </w:r>
    </w:p>
    <w:p w:rsidR="007C4DFF" w:rsidRPr="00A829D7" w:rsidRDefault="007C4DFF" w:rsidP="00FE3EFA">
      <w:pPr>
        <w:autoSpaceDE w:val="0"/>
        <w:autoSpaceDN w:val="0"/>
        <w:adjustRightInd w:val="0"/>
        <w:ind w:firstLine="539"/>
        <w:jc w:val="both"/>
      </w:pPr>
      <w:r w:rsidRPr="00A829D7">
        <w:rPr>
          <w:b/>
        </w:rPr>
        <w:t>Срок принятия решения об отказе в проведении аукциона:</w:t>
      </w:r>
      <w:r w:rsidRPr="00A829D7">
        <w:t xml:space="preserve"> организатор аукциона вправе отказаться от проведения аукциона не позднее, чем за пять дней до даты окончания срока подачи заявок на участие в </w:t>
      </w:r>
      <w:r w:rsidRPr="00E82C3A">
        <w:t>аукционе (</w:t>
      </w:r>
      <w:r w:rsidRPr="00E82C3A">
        <w:rPr>
          <w:b/>
        </w:rPr>
        <w:t>до «</w:t>
      </w:r>
      <w:r w:rsidR="007C55B0">
        <w:rPr>
          <w:b/>
        </w:rPr>
        <w:t>0</w:t>
      </w:r>
      <w:r w:rsidR="00975203">
        <w:rPr>
          <w:b/>
        </w:rPr>
        <w:t>7</w:t>
      </w:r>
      <w:r w:rsidRPr="00E82C3A">
        <w:rPr>
          <w:b/>
        </w:rPr>
        <w:t xml:space="preserve">» </w:t>
      </w:r>
      <w:r w:rsidR="00CF2759">
        <w:rPr>
          <w:b/>
        </w:rPr>
        <w:t>декабря</w:t>
      </w:r>
      <w:r w:rsidRPr="00E82C3A">
        <w:rPr>
          <w:b/>
        </w:rPr>
        <w:t xml:space="preserve"> 201</w:t>
      </w:r>
      <w:r w:rsidR="00EC5E6A">
        <w:rPr>
          <w:b/>
        </w:rPr>
        <w:t>8</w:t>
      </w:r>
      <w:r w:rsidR="00497DF3" w:rsidRPr="00E82C3A">
        <w:rPr>
          <w:b/>
        </w:rPr>
        <w:t xml:space="preserve"> г.</w:t>
      </w:r>
      <w:r w:rsidRPr="00E82C3A">
        <w:t>).</w:t>
      </w:r>
    </w:p>
    <w:p w:rsidR="007C4DFF" w:rsidRPr="00A829D7" w:rsidRDefault="007C4DFF" w:rsidP="00D8153D">
      <w:pPr>
        <w:keepNext/>
        <w:keepLines/>
        <w:ind w:firstLine="539"/>
        <w:jc w:val="both"/>
      </w:pPr>
      <w:r w:rsidRPr="00A829D7">
        <w:t>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</w:t>
      </w:r>
      <w:r w:rsidR="007C55B0">
        <w:t>ие уведомления всем заявителям.</w:t>
      </w:r>
    </w:p>
    <w:p w:rsidR="007C4DFF" w:rsidRPr="00E82C3A" w:rsidRDefault="007C4DFF" w:rsidP="00F673EA">
      <w:pPr>
        <w:pStyle w:val="a6"/>
        <w:suppressAutoHyphens/>
        <w:spacing w:after="0"/>
        <w:ind w:firstLine="539"/>
        <w:rPr>
          <w:sz w:val="24"/>
        </w:rPr>
      </w:pPr>
      <w:r w:rsidRPr="00A829D7">
        <w:rPr>
          <w:sz w:val="24"/>
        </w:rPr>
        <w:t>Для участия в аукционе претендентам необходимо подать Заявку установленной формы с прил</w:t>
      </w:r>
      <w:r>
        <w:rPr>
          <w:sz w:val="24"/>
        </w:rPr>
        <w:t>ожением необходимых документов</w:t>
      </w:r>
      <w:r w:rsidRPr="00A829D7">
        <w:rPr>
          <w:sz w:val="24"/>
        </w:rPr>
        <w:t xml:space="preserve">, не позднее даты окончания срока подачи заявок на участие в аукционе </w:t>
      </w:r>
      <w:r w:rsidRPr="00E82C3A">
        <w:rPr>
          <w:sz w:val="24"/>
        </w:rPr>
        <w:t>(</w:t>
      </w:r>
      <w:r w:rsidR="006E265B">
        <w:rPr>
          <w:b/>
          <w:sz w:val="24"/>
        </w:rPr>
        <w:t>«</w:t>
      </w:r>
      <w:r w:rsidR="00975203">
        <w:rPr>
          <w:b/>
          <w:sz w:val="24"/>
        </w:rPr>
        <w:t>13</w:t>
      </w:r>
      <w:r w:rsidR="00E82C3A" w:rsidRPr="00E82C3A">
        <w:rPr>
          <w:b/>
          <w:sz w:val="24"/>
        </w:rPr>
        <w:t xml:space="preserve">» </w:t>
      </w:r>
      <w:r w:rsidR="00BF114B">
        <w:rPr>
          <w:b/>
          <w:sz w:val="24"/>
        </w:rPr>
        <w:t>декабря</w:t>
      </w:r>
      <w:r w:rsidR="00E82C3A" w:rsidRPr="00E82C3A">
        <w:rPr>
          <w:b/>
          <w:sz w:val="24"/>
        </w:rPr>
        <w:t xml:space="preserve"> 201</w:t>
      </w:r>
      <w:r w:rsidR="00EC5E6A">
        <w:rPr>
          <w:b/>
          <w:sz w:val="24"/>
        </w:rPr>
        <w:t>8</w:t>
      </w:r>
      <w:r w:rsidR="00E82C3A" w:rsidRPr="00E82C3A">
        <w:rPr>
          <w:b/>
          <w:sz w:val="24"/>
        </w:rPr>
        <w:t xml:space="preserve"> г</w:t>
      </w:r>
      <w:r w:rsidR="00497DF3" w:rsidRPr="00E82C3A">
        <w:rPr>
          <w:b/>
          <w:sz w:val="24"/>
        </w:rPr>
        <w:t>.</w:t>
      </w:r>
      <w:r w:rsidRPr="00E82C3A">
        <w:rPr>
          <w:sz w:val="24"/>
        </w:rPr>
        <w:t>).</w:t>
      </w:r>
    </w:p>
    <w:p w:rsidR="007C4DFF" w:rsidRPr="00BD5F5E" w:rsidRDefault="007C4DFF" w:rsidP="006A0340">
      <w:pPr>
        <w:pStyle w:val="a4"/>
        <w:suppressAutoHyphens/>
        <w:ind w:firstLine="539"/>
        <w:jc w:val="both"/>
        <w:rPr>
          <w:szCs w:val="24"/>
        </w:rPr>
      </w:pPr>
      <w:r w:rsidRPr="00A829D7">
        <w:rPr>
          <w:szCs w:val="24"/>
        </w:rPr>
        <w:t xml:space="preserve">Подробнее ознакомиться с объектом аренды, условиями проведения аукциона, подачи </w:t>
      </w:r>
      <w:r w:rsidR="00F673EA">
        <w:rPr>
          <w:szCs w:val="24"/>
        </w:rPr>
        <w:t>з</w:t>
      </w:r>
      <w:r w:rsidRPr="00A829D7">
        <w:rPr>
          <w:szCs w:val="24"/>
        </w:rPr>
        <w:t xml:space="preserve">аявки на участие в аукционе, заключения </w:t>
      </w:r>
      <w:r w:rsidR="00826936">
        <w:rPr>
          <w:szCs w:val="24"/>
        </w:rPr>
        <w:t>д</w:t>
      </w:r>
      <w:r w:rsidRPr="00A829D7">
        <w:rPr>
          <w:szCs w:val="24"/>
        </w:rPr>
        <w:t>оговора аренды можно по адресу</w:t>
      </w:r>
      <w:r w:rsidR="00F673EA">
        <w:rPr>
          <w:szCs w:val="24"/>
        </w:rPr>
        <w:t>:</w:t>
      </w:r>
      <w:r w:rsidRPr="00A829D7">
        <w:rPr>
          <w:szCs w:val="24"/>
        </w:rPr>
        <w:t xml:space="preserve"> </w:t>
      </w:r>
      <w:r w:rsidR="00F673EA" w:rsidRPr="006D102D">
        <w:rPr>
          <w:szCs w:val="24"/>
        </w:rPr>
        <w:t xml:space="preserve">Иркутская область, Тулунский район, </w:t>
      </w:r>
      <w:r w:rsidR="00BF114B">
        <w:rPr>
          <w:szCs w:val="24"/>
        </w:rPr>
        <w:t>с</w:t>
      </w:r>
      <w:r w:rsidR="00F673EA" w:rsidRPr="006D102D">
        <w:rPr>
          <w:szCs w:val="24"/>
        </w:rPr>
        <w:t>. И</w:t>
      </w:r>
      <w:r w:rsidR="00BF114B">
        <w:rPr>
          <w:szCs w:val="24"/>
        </w:rPr>
        <w:t>к</w:t>
      </w:r>
      <w:r w:rsidR="00F673EA" w:rsidRPr="006D102D">
        <w:rPr>
          <w:szCs w:val="24"/>
        </w:rPr>
        <w:t xml:space="preserve">ей, ул. </w:t>
      </w:r>
      <w:r w:rsidR="00BF114B">
        <w:rPr>
          <w:szCs w:val="24"/>
        </w:rPr>
        <w:t>Коммуны</w:t>
      </w:r>
      <w:r w:rsidR="00F673EA" w:rsidRPr="006D102D">
        <w:rPr>
          <w:szCs w:val="24"/>
        </w:rPr>
        <w:t xml:space="preserve">, </w:t>
      </w:r>
      <w:r w:rsidR="00F673EA">
        <w:rPr>
          <w:szCs w:val="24"/>
        </w:rPr>
        <w:t xml:space="preserve">д. </w:t>
      </w:r>
      <w:r w:rsidR="00BF114B">
        <w:rPr>
          <w:szCs w:val="24"/>
        </w:rPr>
        <w:t xml:space="preserve">126 </w:t>
      </w:r>
      <w:r w:rsidR="00F673EA">
        <w:rPr>
          <w:szCs w:val="24"/>
        </w:rPr>
        <w:t>кабинет главы администрации И</w:t>
      </w:r>
      <w:r w:rsidR="00BF114B">
        <w:rPr>
          <w:szCs w:val="24"/>
        </w:rPr>
        <w:t>к</w:t>
      </w:r>
      <w:r w:rsidR="00F673EA">
        <w:rPr>
          <w:szCs w:val="24"/>
        </w:rPr>
        <w:t>ейского сельского поселения</w:t>
      </w:r>
      <w:r w:rsidRPr="00A829D7">
        <w:rPr>
          <w:szCs w:val="24"/>
        </w:rPr>
        <w:t xml:space="preserve"> </w:t>
      </w:r>
      <w:r w:rsidR="00CC031E" w:rsidRPr="00C07F13">
        <w:t xml:space="preserve">в период приема заявок ежедневно </w:t>
      </w:r>
      <w:r w:rsidRPr="00A829D7">
        <w:rPr>
          <w:szCs w:val="24"/>
        </w:rPr>
        <w:t xml:space="preserve">в рабочие дни с </w:t>
      </w:r>
      <w:r w:rsidR="00F673EA">
        <w:rPr>
          <w:szCs w:val="24"/>
        </w:rPr>
        <w:t>09</w:t>
      </w:r>
      <w:r w:rsidRPr="00A829D7">
        <w:rPr>
          <w:szCs w:val="24"/>
        </w:rPr>
        <w:t>.00 до 1</w:t>
      </w:r>
      <w:r w:rsidR="00F673EA">
        <w:rPr>
          <w:szCs w:val="24"/>
        </w:rPr>
        <w:t>6</w:t>
      </w:r>
      <w:r w:rsidRPr="00A829D7">
        <w:rPr>
          <w:szCs w:val="24"/>
        </w:rPr>
        <w:t xml:space="preserve">.00. Телефон для справок: </w:t>
      </w:r>
      <w:r w:rsidR="00F673EA" w:rsidRPr="00BD5F5E">
        <w:rPr>
          <w:szCs w:val="24"/>
        </w:rPr>
        <w:t>8</w:t>
      </w:r>
      <w:r w:rsidR="00F673EA" w:rsidRPr="00BD5F5E">
        <w:t>(39530)</w:t>
      </w:r>
      <w:r w:rsidR="00BF114B" w:rsidRPr="00BD5F5E">
        <w:t>36375</w:t>
      </w:r>
      <w:r w:rsidRPr="00BD5F5E">
        <w:rPr>
          <w:szCs w:val="24"/>
        </w:rPr>
        <w:t xml:space="preserve">, в Интернете по адресу: </w:t>
      </w:r>
      <w:r w:rsidR="00F673EA" w:rsidRPr="00BD5F5E">
        <w:t xml:space="preserve">https://torgi.gov.ru/, </w:t>
      </w:r>
      <w:r w:rsidR="00BD5F5E" w:rsidRPr="00BD5F5E">
        <w:t>http://ikey.mo38.ru/</w:t>
      </w:r>
      <w:r w:rsidR="00F673EA" w:rsidRPr="00BD5F5E">
        <w:t>.</w:t>
      </w:r>
    </w:p>
    <w:p w:rsidR="007C4DFF" w:rsidRDefault="00F673EA" w:rsidP="000908C0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Глава И</w:t>
      </w:r>
      <w:r w:rsidR="00BD5F5E">
        <w:rPr>
          <w:sz w:val="24"/>
          <w:szCs w:val="24"/>
        </w:rPr>
        <w:t>к</w:t>
      </w:r>
      <w:r>
        <w:rPr>
          <w:sz w:val="24"/>
          <w:szCs w:val="24"/>
        </w:rPr>
        <w:t>ейского</w:t>
      </w:r>
    </w:p>
    <w:p w:rsidR="007C4DFF" w:rsidRPr="000F14DB" w:rsidRDefault="00F673EA" w:rsidP="00BD5F5E">
      <w:pPr>
        <w:pStyle w:val="21"/>
        <w:ind w:firstLine="0"/>
        <w:rPr>
          <w:sz w:val="16"/>
          <w:szCs w:val="16"/>
        </w:rPr>
      </w:pPr>
      <w:r>
        <w:rPr>
          <w:sz w:val="24"/>
          <w:szCs w:val="24"/>
        </w:rPr>
        <w:t>сельского поселения</w:t>
      </w:r>
      <w:r w:rsidR="007C4DFF" w:rsidRPr="00A829D7">
        <w:rPr>
          <w:sz w:val="24"/>
          <w:szCs w:val="24"/>
        </w:rPr>
        <w:t xml:space="preserve">                                                          </w:t>
      </w:r>
      <w:r w:rsidR="007C4DFF">
        <w:rPr>
          <w:sz w:val="24"/>
          <w:szCs w:val="24"/>
        </w:rPr>
        <w:t xml:space="preserve">     </w:t>
      </w:r>
      <w:r w:rsidR="007C4DFF" w:rsidRPr="00A829D7">
        <w:rPr>
          <w:sz w:val="24"/>
          <w:szCs w:val="24"/>
        </w:rPr>
        <w:t xml:space="preserve">                                         </w:t>
      </w:r>
      <w:r w:rsidR="007C4DFF">
        <w:rPr>
          <w:sz w:val="24"/>
          <w:szCs w:val="22"/>
        </w:rPr>
        <w:t xml:space="preserve">    </w:t>
      </w:r>
      <w:r w:rsidR="007C4DFF" w:rsidRPr="001F7C45">
        <w:rPr>
          <w:sz w:val="24"/>
          <w:szCs w:val="22"/>
        </w:rPr>
        <w:t xml:space="preserve">  </w:t>
      </w:r>
      <w:r w:rsidR="00BD5F5E">
        <w:rPr>
          <w:sz w:val="24"/>
          <w:szCs w:val="22"/>
        </w:rPr>
        <w:t>С.А. Мусаев</w:t>
      </w:r>
    </w:p>
    <w:sectPr w:rsidR="007C4DFF" w:rsidRPr="000F14DB" w:rsidSect="00BD5F5E">
      <w:pgSz w:w="11907" w:h="16840" w:code="9"/>
      <w:pgMar w:top="284" w:right="851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1BF" w:rsidRDefault="005C51BF">
      <w:r>
        <w:separator/>
      </w:r>
    </w:p>
  </w:endnote>
  <w:endnote w:type="continuationSeparator" w:id="1">
    <w:p w:rsidR="005C51BF" w:rsidRDefault="005C5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1BF" w:rsidRDefault="005C51BF">
      <w:r>
        <w:separator/>
      </w:r>
    </w:p>
  </w:footnote>
  <w:footnote w:type="continuationSeparator" w:id="1">
    <w:p w:rsidR="005C51BF" w:rsidRDefault="005C5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6C0"/>
    <w:multiLevelType w:val="multilevel"/>
    <w:tmpl w:val="B8201E5C"/>
    <w:lvl w:ilvl="0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BD4A24"/>
    <w:multiLevelType w:val="multilevel"/>
    <w:tmpl w:val="17B4C8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4C5075A"/>
    <w:multiLevelType w:val="singleLevel"/>
    <w:tmpl w:val="A262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5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5E3566"/>
    <w:multiLevelType w:val="singleLevel"/>
    <w:tmpl w:val="8A34824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F1A66"/>
    <w:rsid w:val="00002D58"/>
    <w:rsid w:val="00012215"/>
    <w:rsid w:val="00017722"/>
    <w:rsid w:val="00027D37"/>
    <w:rsid w:val="00031BF8"/>
    <w:rsid w:val="000400EA"/>
    <w:rsid w:val="0004119B"/>
    <w:rsid w:val="000430E6"/>
    <w:rsid w:val="000442A5"/>
    <w:rsid w:val="00060A2D"/>
    <w:rsid w:val="00060ABE"/>
    <w:rsid w:val="00060E36"/>
    <w:rsid w:val="000908C0"/>
    <w:rsid w:val="00095044"/>
    <w:rsid w:val="00096635"/>
    <w:rsid w:val="000A2CA7"/>
    <w:rsid w:val="000A3227"/>
    <w:rsid w:val="000A7ABE"/>
    <w:rsid w:val="000C1E80"/>
    <w:rsid w:val="000C3FF1"/>
    <w:rsid w:val="000D023F"/>
    <w:rsid w:val="000D1200"/>
    <w:rsid w:val="000D67A5"/>
    <w:rsid w:val="000E242A"/>
    <w:rsid w:val="000E3CE0"/>
    <w:rsid w:val="000E7256"/>
    <w:rsid w:val="000F14DB"/>
    <w:rsid w:val="000F3CF8"/>
    <w:rsid w:val="000F4E98"/>
    <w:rsid w:val="0010038A"/>
    <w:rsid w:val="0010671E"/>
    <w:rsid w:val="00107847"/>
    <w:rsid w:val="00111272"/>
    <w:rsid w:val="00115A4E"/>
    <w:rsid w:val="00127D11"/>
    <w:rsid w:val="00135923"/>
    <w:rsid w:val="001547E4"/>
    <w:rsid w:val="00166CFA"/>
    <w:rsid w:val="00167FB6"/>
    <w:rsid w:val="001762CC"/>
    <w:rsid w:val="00195949"/>
    <w:rsid w:val="001A22DA"/>
    <w:rsid w:val="001A2BD9"/>
    <w:rsid w:val="001B2036"/>
    <w:rsid w:val="001B29D0"/>
    <w:rsid w:val="001C3EAE"/>
    <w:rsid w:val="001D0B47"/>
    <w:rsid w:val="001D205F"/>
    <w:rsid w:val="001D4C07"/>
    <w:rsid w:val="001F055B"/>
    <w:rsid w:val="001F0A24"/>
    <w:rsid w:val="001F2005"/>
    <w:rsid w:val="001F309F"/>
    <w:rsid w:val="001F58AE"/>
    <w:rsid w:val="001F7C45"/>
    <w:rsid w:val="001F7E36"/>
    <w:rsid w:val="00200713"/>
    <w:rsid w:val="00213BF7"/>
    <w:rsid w:val="00215A97"/>
    <w:rsid w:val="00226378"/>
    <w:rsid w:val="0022743D"/>
    <w:rsid w:val="00237563"/>
    <w:rsid w:val="00244E55"/>
    <w:rsid w:val="00250A9E"/>
    <w:rsid w:val="00250E27"/>
    <w:rsid w:val="00257273"/>
    <w:rsid w:val="00257724"/>
    <w:rsid w:val="00264DD5"/>
    <w:rsid w:val="0026533E"/>
    <w:rsid w:val="0026705F"/>
    <w:rsid w:val="00273D2E"/>
    <w:rsid w:val="002760BC"/>
    <w:rsid w:val="002A4D1A"/>
    <w:rsid w:val="002B1DE7"/>
    <w:rsid w:val="002C4D2B"/>
    <w:rsid w:val="002C5D05"/>
    <w:rsid w:val="002D1B7F"/>
    <w:rsid w:val="002D6D9A"/>
    <w:rsid w:val="002E4109"/>
    <w:rsid w:val="002E5922"/>
    <w:rsid w:val="002F0F14"/>
    <w:rsid w:val="002F2239"/>
    <w:rsid w:val="002F4BB9"/>
    <w:rsid w:val="003104C3"/>
    <w:rsid w:val="003114B6"/>
    <w:rsid w:val="00351AA0"/>
    <w:rsid w:val="0035269F"/>
    <w:rsid w:val="003527E6"/>
    <w:rsid w:val="00363E05"/>
    <w:rsid w:val="00367A3A"/>
    <w:rsid w:val="00370798"/>
    <w:rsid w:val="00386437"/>
    <w:rsid w:val="003931FD"/>
    <w:rsid w:val="0039390F"/>
    <w:rsid w:val="003A1E3D"/>
    <w:rsid w:val="003A2423"/>
    <w:rsid w:val="003A7DEC"/>
    <w:rsid w:val="003B1803"/>
    <w:rsid w:val="003C0F62"/>
    <w:rsid w:val="003C7190"/>
    <w:rsid w:val="003D1C7B"/>
    <w:rsid w:val="003E3867"/>
    <w:rsid w:val="003E400E"/>
    <w:rsid w:val="003E6DA0"/>
    <w:rsid w:val="003F36F4"/>
    <w:rsid w:val="003F66E7"/>
    <w:rsid w:val="004006F6"/>
    <w:rsid w:val="00404A10"/>
    <w:rsid w:val="00404ECD"/>
    <w:rsid w:val="00413167"/>
    <w:rsid w:val="00414167"/>
    <w:rsid w:val="00423648"/>
    <w:rsid w:val="004319B4"/>
    <w:rsid w:val="00443842"/>
    <w:rsid w:val="00446752"/>
    <w:rsid w:val="00446DF3"/>
    <w:rsid w:val="004509B6"/>
    <w:rsid w:val="00451188"/>
    <w:rsid w:val="0045603D"/>
    <w:rsid w:val="004617F6"/>
    <w:rsid w:val="0047074A"/>
    <w:rsid w:val="00471561"/>
    <w:rsid w:val="00474B96"/>
    <w:rsid w:val="00475A1D"/>
    <w:rsid w:val="00482537"/>
    <w:rsid w:val="00491F72"/>
    <w:rsid w:val="004942EC"/>
    <w:rsid w:val="00497DF3"/>
    <w:rsid w:val="004A29ED"/>
    <w:rsid w:val="004C60FE"/>
    <w:rsid w:val="004D09A9"/>
    <w:rsid w:val="004D2A5B"/>
    <w:rsid w:val="004F0086"/>
    <w:rsid w:val="004F59DC"/>
    <w:rsid w:val="004F7544"/>
    <w:rsid w:val="004F7CFE"/>
    <w:rsid w:val="00503376"/>
    <w:rsid w:val="00511664"/>
    <w:rsid w:val="005231BC"/>
    <w:rsid w:val="00524CA4"/>
    <w:rsid w:val="00525B24"/>
    <w:rsid w:val="0053302F"/>
    <w:rsid w:val="00534796"/>
    <w:rsid w:val="00554B0E"/>
    <w:rsid w:val="00557276"/>
    <w:rsid w:val="00564D03"/>
    <w:rsid w:val="00570853"/>
    <w:rsid w:val="00574AE1"/>
    <w:rsid w:val="00575B92"/>
    <w:rsid w:val="005850FD"/>
    <w:rsid w:val="00594511"/>
    <w:rsid w:val="005A1BB5"/>
    <w:rsid w:val="005A239D"/>
    <w:rsid w:val="005A6F79"/>
    <w:rsid w:val="005B531D"/>
    <w:rsid w:val="005B5C36"/>
    <w:rsid w:val="005B6CB2"/>
    <w:rsid w:val="005C15CD"/>
    <w:rsid w:val="005C51BF"/>
    <w:rsid w:val="005C5B20"/>
    <w:rsid w:val="005D18D1"/>
    <w:rsid w:val="005E5191"/>
    <w:rsid w:val="005E58BB"/>
    <w:rsid w:val="005E6192"/>
    <w:rsid w:val="005E6E85"/>
    <w:rsid w:val="005F1A66"/>
    <w:rsid w:val="005F27E3"/>
    <w:rsid w:val="005F7D4B"/>
    <w:rsid w:val="00603658"/>
    <w:rsid w:val="0061434C"/>
    <w:rsid w:val="0061648D"/>
    <w:rsid w:val="0062345A"/>
    <w:rsid w:val="00626C27"/>
    <w:rsid w:val="00630E07"/>
    <w:rsid w:val="00631258"/>
    <w:rsid w:val="0064456A"/>
    <w:rsid w:val="00646D21"/>
    <w:rsid w:val="006545BC"/>
    <w:rsid w:val="0065586C"/>
    <w:rsid w:val="006566EE"/>
    <w:rsid w:val="00657016"/>
    <w:rsid w:val="0066477C"/>
    <w:rsid w:val="006718C6"/>
    <w:rsid w:val="00672C3F"/>
    <w:rsid w:val="00676422"/>
    <w:rsid w:val="006810D7"/>
    <w:rsid w:val="00681490"/>
    <w:rsid w:val="006850D2"/>
    <w:rsid w:val="006A0340"/>
    <w:rsid w:val="006A2C34"/>
    <w:rsid w:val="006A4EC0"/>
    <w:rsid w:val="006A6E37"/>
    <w:rsid w:val="006B3630"/>
    <w:rsid w:val="006B3BA8"/>
    <w:rsid w:val="006B57D5"/>
    <w:rsid w:val="006D14CA"/>
    <w:rsid w:val="006D2322"/>
    <w:rsid w:val="006E265B"/>
    <w:rsid w:val="006E77DA"/>
    <w:rsid w:val="006F0A36"/>
    <w:rsid w:val="007029B5"/>
    <w:rsid w:val="00703F7F"/>
    <w:rsid w:val="00715216"/>
    <w:rsid w:val="00716EF4"/>
    <w:rsid w:val="00720C3A"/>
    <w:rsid w:val="00721A0F"/>
    <w:rsid w:val="007227CE"/>
    <w:rsid w:val="0072728B"/>
    <w:rsid w:val="00730BDA"/>
    <w:rsid w:val="00731E11"/>
    <w:rsid w:val="0074330F"/>
    <w:rsid w:val="00753E83"/>
    <w:rsid w:val="00760DFD"/>
    <w:rsid w:val="007619AD"/>
    <w:rsid w:val="00765164"/>
    <w:rsid w:val="007736C1"/>
    <w:rsid w:val="00783984"/>
    <w:rsid w:val="00787E10"/>
    <w:rsid w:val="00791136"/>
    <w:rsid w:val="007934E9"/>
    <w:rsid w:val="0079705E"/>
    <w:rsid w:val="007A286E"/>
    <w:rsid w:val="007B0597"/>
    <w:rsid w:val="007C0FF0"/>
    <w:rsid w:val="007C2431"/>
    <w:rsid w:val="007C3B49"/>
    <w:rsid w:val="007C4DFF"/>
    <w:rsid w:val="007C55B0"/>
    <w:rsid w:val="007D4D53"/>
    <w:rsid w:val="007D7ECC"/>
    <w:rsid w:val="007E01CF"/>
    <w:rsid w:val="007E270C"/>
    <w:rsid w:val="007E7580"/>
    <w:rsid w:val="0081430F"/>
    <w:rsid w:val="008160D4"/>
    <w:rsid w:val="008176D9"/>
    <w:rsid w:val="00826936"/>
    <w:rsid w:val="00827896"/>
    <w:rsid w:val="0083252A"/>
    <w:rsid w:val="00852E8F"/>
    <w:rsid w:val="00864F42"/>
    <w:rsid w:val="00866B8B"/>
    <w:rsid w:val="008701B4"/>
    <w:rsid w:val="00886B9A"/>
    <w:rsid w:val="0089601B"/>
    <w:rsid w:val="008B2C7B"/>
    <w:rsid w:val="008B726D"/>
    <w:rsid w:val="008C471A"/>
    <w:rsid w:val="008C71C5"/>
    <w:rsid w:val="008E0FDF"/>
    <w:rsid w:val="00923EF6"/>
    <w:rsid w:val="00925705"/>
    <w:rsid w:val="00934CDD"/>
    <w:rsid w:val="00936C68"/>
    <w:rsid w:val="00940DEC"/>
    <w:rsid w:val="0094344B"/>
    <w:rsid w:val="009461DA"/>
    <w:rsid w:val="00951D88"/>
    <w:rsid w:val="0096279F"/>
    <w:rsid w:val="00964982"/>
    <w:rsid w:val="0096560E"/>
    <w:rsid w:val="00975203"/>
    <w:rsid w:val="009A776B"/>
    <w:rsid w:val="009C34F2"/>
    <w:rsid w:val="009C4C31"/>
    <w:rsid w:val="009D1B5C"/>
    <w:rsid w:val="009D631F"/>
    <w:rsid w:val="009F4266"/>
    <w:rsid w:val="009F568E"/>
    <w:rsid w:val="00A05A5C"/>
    <w:rsid w:val="00A2628A"/>
    <w:rsid w:val="00A26DF8"/>
    <w:rsid w:val="00A30D23"/>
    <w:rsid w:val="00A33D90"/>
    <w:rsid w:val="00A44024"/>
    <w:rsid w:val="00A635CD"/>
    <w:rsid w:val="00A635FD"/>
    <w:rsid w:val="00A6790F"/>
    <w:rsid w:val="00A67F3C"/>
    <w:rsid w:val="00A72580"/>
    <w:rsid w:val="00A829D7"/>
    <w:rsid w:val="00A91574"/>
    <w:rsid w:val="00A9779B"/>
    <w:rsid w:val="00AA2DC7"/>
    <w:rsid w:val="00AA5D81"/>
    <w:rsid w:val="00AA6402"/>
    <w:rsid w:val="00AD158F"/>
    <w:rsid w:val="00AD36B1"/>
    <w:rsid w:val="00AD54B5"/>
    <w:rsid w:val="00AD64A5"/>
    <w:rsid w:val="00B00501"/>
    <w:rsid w:val="00B06447"/>
    <w:rsid w:val="00B07C9F"/>
    <w:rsid w:val="00B22CC5"/>
    <w:rsid w:val="00B26BD0"/>
    <w:rsid w:val="00B32625"/>
    <w:rsid w:val="00B35345"/>
    <w:rsid w:val="00B3781A"/>
    <w:rsid w:val="00B40B85"/>
    <w:rsid w:val="00B42F4B"/>
    <w:rsid w:val="00B56BD1"/>
    <w:rsid w:val="00B62207"/>
    <w:rsid w:val="00B63976"/>
    <w:rsid w:val="00B64A11"/>
    <w:rsid w:val="00B64CB5"/>
    <w:rsid w:val="00B66EF5"/>
    <w:rsid w:val="00B74CB3"/>
    <w:rsid w:val="00B750E9"/>
    <w:rsid w:val="00B754FD"/>
    <w:rsid w:val="00B77A5E"/>
    <w:rsid w:val="00B83F0F"/>
    <w:rsid w:val="00B842D9"/>
    <w:rsid w:val="00B878D6"/>
    <w:rsid w:val="00B87C9C"/>
    <w:rsid w:val="00BA0F5D"/>
    <w:rsid w:val="00BB1D7D"/>
    <w:rsid w:val="00BB2F77"/>
    <w:rsid w:val="00BB405D"/>
    <w:rsid w:val="00BC4A55"/>
    <w:rsid w:val="00BC524C"/>
    <w:rsid w:val="00BC53BE"/>
    <w:rsid w:val="00BC5B0E"/>
    <w:rsid w:val="00BC7973"/>
    <w:rsid w:val="00BD5F5E"/>
    <w:rsid w:val="00BD6C2C"/>
    <w:rsid w:val="00BE6D5C"/>
    <w:rsid w:val="00BE78A4"/>
    <w:rsid w:val="00BF114B"/>
    <w:rsid w:val="00BF4E8E"/>
    <w:rsid w:val="00C00FA1"/>
    <w:rsid w:val="00C10138"/>
    <w:rsid w:val="00C1024A"/>
    <w:rsid w:val="00C14465"/>
    <w:rsid w:val="00C24385"/>
    <w:rsid w:val="00C3545B"/>
    <w:rsid w:val="00C3567B"/>
    <w:rsid w:val="00C3694E"/>
    <w:rsid w:val="00C458CC"/>
    <w:rsid w:val="00C534B5"/>
    <w:rsid w:val="00C6581E"/>
    <w:rsid w:val="00C66D28"/>
    <w:rsid w:val="00C7345F"/>
    <w:rsid w:val="00C806AE"/>
    <w:rsid w:val="00C85066"/>
    <w:rsid w:val="00C8656E"/>
    <w:rsid w:val="00C86DF2"/>
    <w:rsid w:val="00C9109C"/>
    <w:rsid w:val="00C97E28"/>
    <w:rsid w:val="00CA2087"/>
    <w:rsid w:val="00CA6C33"/>
    <w:rsid w:val="00CB4FC7"/>
    <w:rsid w:val="00CC031E"/>
    <w:rsid w:val="00CC04FC"/>
    <w:rsid w:val="00CC1531"/>
    <w:rsid w:val="00CC1BC7"/>
    <w:rsid w:val="00CD0542"/>
    <w:rsid w:val="00CE111E"/>
    <w:rsid w:val="00CE58AC"/>
    <w:rsid w:val="00CF2759"/>
    <w:rsid w:val="00D02A3B"/>
    <w:rsid w:val="00D17F23"/>
    <w:rsid w:val="00D24BF3"/>
    <w:rsid w:val="00D27C4B"/>
    <w:rsid w:val="00D30355"/>
    <w:rsid w:val="00D41855"/>
    <w:rsid w:val="00D4596B"/>
    <w:rsid w:val="00D53995"/>
    <w:rsid w:val="00D562B8"/>
    <w:rsid w:val="00D60B90"/>
    <w:rsid w:val="00D615E7"/>
    <w:rsid w:val="00D62DCD"/>
    <w:rsid w:val="00D63E4C"/>
    <w:rsid w:val="00D73D15"/>
    <w:rsid w:val="00D8153D"/>
    <w:rsid w:val="00D86216"/>
    <w:rsid w:val="00D91D7F"/>
    <w:rsid w:val="00DA09AD"/>
    <w:rsid w:val="00DB4198"/>
    <w:rsid w:val="00DB56A5"/>
    <w:rsid w:val="00DC2909"/>
    <w:rsid w:val="00DC49E1"/>
    <w:rsid w:val="00DD2D81"/>
    <w:rsid w:val="00DD3ABD"/>
    <w:rsid w:val="00DE5959"/>
    <w:rsid w:val="00DF6026"/>
    <w:rsid w:val="00E01DD1"/>
    <w:rsid w:val="00E0372D"/>
    <w:rsid w:val="00E10388"/>
    <w:rsid w:val="00E158F1"/>
    <w:rsid w:val="00E25F1A"/>
    <w:rsid w:val="00E267EC"/>
    <w:rsid w:val="00E33312"/>
    <w:rsid w:val="00E45C92"/>
    <w:rsid w:val="00E5601F"/>
    <w:rsid w:val="00E56E11"/>
    <w:rsid w:val="00E606D2"/>
    <w:rsid w:val="00E615D1"/>
    <w:rsid w:val="00E61ABB"/>
    <w:rsid w:val="00E64140"/>
    <w:rsid w:val="00E7265F"/>
    <w:rsid w:val="00E75424"/>
    <w:rsid w:val="00E82C3A"/>
    <w:rsid w:val="00E87D1E"/>
    <w:rsid w:val="00E940A5"/>
    <w:rsid w:val="00E9556D"/>
    <w:rsid w:val="00EA10AC"/>
    <w:rsid w:val="00EA4EFD"/>
    <w:rsid w:val="00EA7080"/>
    <w:rsid w:val="00EB6080"/>
    <w:rsid w:val="00EC5E6A"/>
    <w:rsid w:val="00EE300D"/>
    <w:rsid w:val="00EF05C7"/>
    <w:rsid w:val="00EF5361"/>
    <w:rsid w:val="00F036AD"/>
    <w:rsid w:val="00F06EF9"/>
    <w:rsid w:val="00F16B18"/>
    <w:rsid w:val="00F20A36"/>
    <w:rsid w:val="00F214A1"/>
    <w:rsid w:val="00F23827"/>
    <w:rsid w:val="00F32010"/>
    <w:rsid w:val="00F3785D"/>
    <w:rsid w:val="00F37993"/>
    <w:rsid w:val="00F46750"/>
    <w:rsid w:val="00F50686"/>
    <w:rsid w:val="00F53267"/>
    <w:rsid w:val="00F56A1E"/>
    <w:rsid w:val="00F668C2"/>
    <w:rsid w:val="00F673EA"/>
    <w:rsid w:val="00F70DD0"/>
    <w:rsid w:val="00F73367"/>
    <w:rsid w:val="00F74468"/>
    <w:rsid w:val="00F77A1C"/>
    <w:rsid w:val="00F77F85"/>
    <w:rsid w:val="00F84292"/>
    <w:rsid w:val="00FA3356"/>
    <w:rsid w:val="00FA3873"/>
    <w:rsid w:val="00FA67BF"/>
    <w:rsid w:val="00FB0058"/>
    <w:rsid w:val="00FB5957"/>
    <w:rsid w:val="00FD22EC"/>
    <w:rsid w:val="00FD6493"/>
    <w:rsid w:val="00FE173A"/>
    <w:rsid w:val="00FE3EFA"/>
    <w:rsid w:val="00FE7EC4"/>
    <w:rsid w:val="00FF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1D"/>
    <w:rPr>
      <w:sz w:val="24"/>
      <w:szCs w:val="24"/>
    </w:rPr>
  </w:style>
  <w:style w:type="paragraph" w:styleId="1">
    <w:name w:val="heading 1"/>
    <w:basedOn w:val="a"/>
    <w:next w:val="a"/>
    <w:qFormat/>
    <w:rsid w:val="002F0F14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F0F14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FF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uiPriority w:val="99"/>
    <w:rsid w:val="00D17F23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DD3ABD"/>
    <w:pPr>
      <w:jc w:val="center"/>
    </w:pPr>
    <w:rPr>
      <w:bCs/>
      <w:szCs w:val="20"/>
    </w:rPr>
  </w:style>
  <w:style w:type="paragraph" w:styleId="a6">
    <w:name w:val="Body Text"/>
    <w:basedOn w:val="a"/>
    <w:link w:val="a7"/>
    <w:rsid w:val="00D41855"/>
    <w:pPr>
      <w:widowControl w:val="0"/>
      <w:spacing w:after="120"/>
      <w:jc w:val="both"/>
    </w:pPr>
    <w:rPr>
      <w:sz w:val="28"/>
    </w:rPr>
  </w:style>
  <w:style w:type="paragraph" w:styleId="20">
    <w:name w:val="Body Text 2"/>
    <w:basedOn w:val="a"/>
    <w:rsid w:val="00D41855"/>
    <w:rPr>
      <w:sz w:val="26"/>
      <w:szCs w:val="20"/>
    </w:rPr>
  </w:style>
  <w:style w:type="paragraph" w:styleId="a8">
    <w:name w:val="Body Text Indent"/>
    <w:basedOn w:val="a"/>
    <w:rsid w:val="00D41855"/>
    <w:pPr>
      <w:ind w:firstLine="360"/>
    </w:pPr>
    <w:rPr>
      <w:sz w:val="26"/>
      <w:szCs w:val="20"/>
    </w:rPr>
  </w:style>
  <w:style w:type="paragraph" w:styleId="21">
    <w:name w:val="Body Text Indent 2"/>
    <w:basedOn w:val="a"/>
    <w:rsid w:val="00D41855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D418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rsid w:val="00D418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basedOn w:val="a0"/>
    <w:link w:val="a6"/>
    <w:locked/>
    <w:rsid w:val="00D41855"/>
    <w:rPr>
      <w:rFonts w:cs="Times New Roman"/>
      <w:sz w:val="24"/>
      <w:szCs w:val="24"/>
      <w:lang w:val="ru-RU" w:eastAsia="ru-RU" w:bidi="ar-SA"/>
    </w:rPr>
  </w:style>
  <w:style w:type="paragraph" w:styleId="aa">
    <w:name w:val="header"/>
    <w:basedOn w:val="a"/>
    <w:rsid w:val="007934E9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ab">
    <w:name w:val="footer"/>
    <w:basedOn w:val="a"/>
    <w:rsid w:val="007934E9"/>
    <w:pPr>
      <w:tabs>
        <w:tab w:val="center" w:pos="4153"/>
        <w:tab w:val="right" w:pos="8306"/>
      </w:tabs>
    </w:pPr>
    <w:rPr>
      <w:rFonts w:ascii="Tms Rmn" w:hAnsi="Tms Rmn"/>
      <w:sz w:val="20"/>
      <w:szCs w:val="20"/>
    </w:rPr>
  </w:style>
  <w:style w:type="paragraph" w:styleId="ac">
    <w:name w:val="Block Text"/>
    <w:basedOn w:val="a"/>
    <w:rsid w:val="002F0F14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3">
    <w:name w:val="Body Text Indent 3"/>
    <w:basedOn w:val="a"/>
    <w:rsid w:val="002F0F14"/>
    <w:pPr>
      <w:spacing w:after="120"/>
      <w:ind w:left="283"/>
    </w:pPr>
    <w:rPr>
      <w:rFonts w:ascii="Tms Rmn" w:hAnsi="Tms Rmn"/>
      <w:sz w:val="16"/>
      <w:szCs w:val="16"/>
    </w:rPr>
  </w:style>
  <w:style w:type="character" w:styleId="ad">
    <w:name w:val="Hyperlink"/>
    <w:basedOn w:val="a0"/>
    <w:rsid w:val="00D8153D"/>
    <w:rPr>
      <w:rFonts w:cs="Times New Roman"/>
      <w:color w:val="0000FF"/>
      <w:u w:val="single"/>
    </w:rPr>
  </w:style>
  <w:style w:type="character" w:customStyle="1" w:styleId="a5">
    <w:name w:val="Название Знак"/>
    <w:basedOn w:val="a0"/>
    <w:link w:val="a4"/>
    <w:locked/>
    <w:rsid w:val="000F14DB"/>
    <w:rPr>
      <w:rFonts w:cs="Times New Roman"/>
      <w:bCs/>
      <w:sz w:val="24"/>
    </w:rPr>
  </w:style>
  <w:style w:type="paragraph" w:styleId="ae">
    <w:name w:val="Balloon Text"/>
    <w:basedOn w:val="a"/>
    <w:link w:val="af"/>
    <w:semiHidden/>
    <w:rsid w:val="00F320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locked/>
    <w:rsid w:val="00F32010"/>
    <w:rPr>
      <w:rFonts w:ascii="Tahoma" w:hAnsi="Tahoma" w:cs="Tahoma"/>
      <w:sz w:val="16"/>
      <w:szCs w:val="16"/>
    </w:rPr>
  </w:style>
  <w:style w:type="paragraph" w:customStyle="1" w:styleId="30">
    <w:name w:val="Стиль3 Знак Знак"/>
    <w:basedOn w:val="21"/>
    <w:rsid w:val="00852E8F"/>
    <w:pPr>
      <w:widowControl w:val="0"/>
      <w:tabs>
        <w:tab w:val="num" w:pos="227"/>
      </w:tabs>
      <w:adjustRightInd w:val="0"/>
      <w:ind w:firstLine="0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об организаторе аукциона;</vt:lpstr>
    </vt:vector>
  </TitlesOfParts>
  <Company>Microsoft</Company>
  <LinksUpToDate>false</LinksUpToDate>
  <CharactersWithSpaces>4427</CharactersWithSpaces>
  <SharedDoc>false</SharedDoc>
  <HLinks>
    <vt:vector size="30" baseType="variant">
      <vt:variant>
        <vt:i4>1900575</vt:i4>
      </vt:variant>
      <vt:variant>
        <vt:i4>12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об организаторе аукциона;</dc:title>
  <dc:creator>avv</dc:creator>
  <cp:lastModifiedBy>Admin</cp:lastModifiedBy>
  <cp:revision>22</cp:revision>
  <cp:lastPrinted>2018-08-21T01:08:00Z</cp:lastPrinted>
  <dcterms:created xsi:type="dcterms:W3CDTF">2017-07-14T05:17:00Z</dcterms:created>
  <dcterms:modified xsi:type="dcterms:W3CDTF">2018-11-19T07:07:00Z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622083551</vt:i4>
  </property>
  <property fmtid="{D5CDD505-2E9C-101B-9397-08002B2CF9AE}" pid="3" name="_EmailSubject">
    <vt:lpwstr>от департамента имущественных отношений ИО</vt:lpwstr>
  </property>
  <property fmtid="{D5CDD505-2E9C-101B-9397-08002B2CF9AE}" pid="4" name="_AuthorEmail">
    <vt:lpwstr>zemdio@govirk.ru</vt:lpwstr>
  </property>
  <property fmtid="{D5CDD505-2E9C-101B-9397-08002B2CF9AE}" pid="5" name="_AuthorEmailDisplayName">
    <vt:lpwstr>Латышева К.В.</vt:lpwstr>
  </property>
  <property fmtid="{D5CDD505-2E9C-101B-9397-08002B2CF9AE}" pid="6" name="_ReviewingToolsShownOnce">
    <vt:lpwstr/>
  </property>
</Properties>
</file>