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87" w:rsidRDefault="00B97187" w:rsidP="007A3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ABD395" wp14:editId="21E0F87C">
            <wp:simplePos x="0" y="0"/>
            <wp:positionH relativeFrom="margin">
              <wp:posOffset>0</wp:posOffset>
            </wp:positionH>
            <wp:positionV relativeFrom="paragraph">
              <wp:posOffset>313690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187" w:rsidRDefault="00B97187" w:rsidP="007A3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187" w:rsidRDefault="00B97187" w:rsidP="007A3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187" w:rsidRPr="008C110F" w:rsidRDefault="00B97187" w:rsidP="00B971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 </w:t>
      </w:r>
      <w:r w:rsidRPr="008C110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97187" w:rsidRDefault="00B97187" w:rsidP="007A3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187" w:rsidRDefault="00B97187" w:rsidP="007A3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055" w:rsidRPr="007A3B56" w:rsidRDefault="009A2055" w:rsidP="007A3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B56">
        <w:rPr>
          <w:rFonts w:ascii="Times New Roman" w:hAnsi="Times New Roman" w:cs="Times New Roman"/>
          <w:sz w:val="28"/>
          <w:szCs w:val="28"/>
        </w:rPr>
        <w:t>ДОМ КУЛЬТУРЫ В СЕЛЕ НОВО-ЛЕНИНО ОСИНСКОГО РАЙОНА</w:t>
      </w:r>
      <w:r w:rsidR="0034696A" w:rsidRPr="0034696A">
        <w:rPr>
          <w:rFonts w:ascii="Times New Roman" w:hAnsi="Times New Roman" w:cs="Times New Roman"/>
          <w:sz w:val="28"/>
          <w:szCs w:val="28"/>
        </w:rPr>
        <w:t xml:space="preserve"> </w:t>
      </w:r>
      <w:r w:rsidR="0034696A" w:rsidRPr="007A3B56">
        <w:rPr>
          <w:rFonts w:ascii="Times New Roman" w:hAnsi="Times New Roman" w:cs="Times New Roman"/>
          <w:sz w:val="28"/>
          <w:szCs w:val="28"/>
        </w:rPr>
        <w:t>ПОСТАВЛЕН НА КАДАСТРОВЫЙ УЧЁТ</w:t>
      </w:r>
    </w:p>
    <w:p w:rsidR="009A2055" w:rsidRPr="007A3B56" w:rsidRDefault="009A2055" w:rsidP="007A3B56">
      <w:pPr>
        <w:jc w:val="both"/>
        <w:rPr>
          <w:rFonts w:ascii="Times New Roman" w:hAnsi="Times New Roman" w:cs="Times New Roman"/>
          <w:sz w:val="28"/>
          <w:szCs w:val="28"/>
        </w:rPr>
      </w:pPr>
      <w:r w:rsidRPr="007A3B5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7A3B5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A3B56">
        <w:rPr>
          <w:rFonts w:ascii="Times New Roman" w:hAnsi="Times New Roman" w:cs="Times New Roman"/>
          <w:sz w:val="28"/>
          <w:szCs w:val="28"/>
        </w:rPr>
        <w:t xml:space="preserve"> по Иркутской области поставило на кадастровый учёт введённый в эксплуатацию дом культуры в селе Ново-Ленино </w:t>
      </w:r>
      <w:proofErr w:type="spellStart"/>
      <w:r w:rsidRPr="007A3B56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7A3B56">
        <w:rPr>
          <w:rFonts w:ascii="Times New Roman" w:hAnsi="Times New Roman" w:cs="Times New Roman"/>
          <w:sz w:val="28"/>
          <w:szCs w:val="28"/>
        </w:rPr>
        <w:t xml:space="preserve"> района. Сведения об объекте внесены в Единый госуд</w:t>
      </w:r>
      <w:r w:rsidR="00C35AA5" w:rsidRPr="007A3B56">
        <w:rPr>
          <w:rFonts w:ascii="Times New Roman" w:hAnsi="Times New Roman" w:cs="Times New Roman"/>
          <w:sz w:val="28"/>
          <w:szCs w:val="28"/>
        </w:rPr>
        <w:t>арственный реестр недвижимости.</w:t>
      </w:r>
      <w:bookmarkStart w:id="0" w:name="_GoBack"/>
      <w:bookmarkEnd w:id="0"/>
    </w:p>
    <w:p w:rsidR="009A2055" w:rsidRPr="007A3B56" w:rsidRDefault="009A2055" w:rsidP="007A3B56">
      <w:pPr>
        <w:jc w:val="both"/>
        <w:rPr>
          <w:rFonts w:ascii="Times New Roman" w:hAnsi="Times New Roman" w:cs="Times New Roman"/>
          <w:sz w:val="28"/>
          <w:szCs w:val="28"/>
        </w:rPr>
      </w:pPr>
      <w:r w:rsidRPr="007A3B56">
        <w:rPr>
          <w:rFonts w:ascii="Times New Roman" w:hAnsi="Times New Roman" w:cs="Times New Roman"/>
          <w:sz w:val="28"/>
          <w:szCs w:val="28"/>
        </w:rPr>
        <w:t xml:space="preserve">Общая площадь одноэтажного здания составляет 419,4 кв. метров. Кадастровая стоимость объекта определена в размере 1,1 </w:t>
      </w:r>
      <w:r w:rsidR="00C35AA5" w:rsidRPr="007A3B56">
        <w:rPr>
          <w:rFonts w:ascii="Times New Roman" w:hAnsi="Times New Roman" w:cs="Times New Roman"/>
          <w:sz w:val="28"/>
          <w:szCs w:val="28"/>
        </w:rPr>
        <w:t>млн рублей.</w:t>
      </w:r>
    </w:p>
    <w:p w:rsidR="009A2055" w:rsidRPr="007A3B56" w:rsidRDefault="009A2055" w:rsidP="007A3B56">
      <w:pPr>
        <w:jc w:val="both"/>
        <w:rPr>
          <w:rFonts w:ascii="Times New Roman" w:hAnsi="Times New Roman" w:cs="Times New Roman"/>
          <w:sz w:val="28"/>
          <w:szCs w:val="28"/>
        </w:rPr>
      </w:pPr>
      <w:r w:rsidRPr="007A3B56">
        <w:rPr>
          <w:rFonts w:ascii="Times New Roman" w:hAnsi="Times New Roman" w:cs="Times New Roman"/>
          <w:sz w:val="28"/>
          <w:szCs w:val="28"/>
        </w:rPr>
        <w:t xml:space="preserve">Одновременно с постановкой на кадастровый учёт здание оформлено в собственность муниципального образования "Ново-Ленино". Процедура проведена Управлением </w:t>
      </w:r>
      <w:proofErr w:type="spellStart"/>
      <w:r w:rsidRPr="007A3B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B56">
        <w:rPr>
          <w:rFonts w:ascii="Times New Roman" w:hAnsi="Times New Roman" w:cs="Times New Roman"/>
          <w:sz w:val="28"/>
          <w:szCs w:val="28"/>
        </w:rPr>
        <w:t xml:space="preserve"> по Иркутс</w:t>
      </w:r>
      <w:r w:rsidR="00C35AA5" w:rsidRPr="007A3B56">
        <w:rPr>
          <w:rFonts w:ascii="Times New Roman" w:hAnsi="Times New Roman" w:cs="Times New Roman"/>
          <w:sz w:val="28"/>
          <w:szCs w:val="28"/>
        </w:rPr>
        <w:t>кой области в кратчайшие сроки.</w:t>
      </w:r>
    </w:p>
    <w:p w:rsidR="00C35AA5" w:rsidRPr="007A3B56" w:rsidRDefault="009A2055" w:rsidP="007A3B56">
      <w:pPr>
        <w:jc w:val="both"/>
        <w:rPr>
          <w:rFonts w:ascii="Times New Roman" w:hAnsi="Times New Roman" w:cs="Times New Roman"/>
          <w:sz w:val="28"/>
          <w:szCs w:val="28"/>
        </w:rPr>
      </w:pPr>
      <w:r w:rsidRPr="007A3B56">
        <w:rPr>
          <w:rFonts w:ascii="Times New Roman" w:hAnsi="Times New Roman" w:cs="Times New Roman"/>
          <w:sz w:val="28"/>
          <w:szCs w:val="28"/>
        </w:rPr>
        <w:t xml:space="preserve">Напомним, строительство объекта велось в рамках реализации </w:t>
      </w:r>
      <w:r w:rsidR="00C35AA5" w:rsidRPr="007A3B56">
        <w:rPr>
          <w:rFonts w:ascii="Times New Roman" w:hAnsi="Times New Roman" w:cs="Times New Roman"/>
          <w:sz w:val="28"/>
          <w:szCs w:val="28"/>
        </w:rPr>
        <w:t xml:space="preserve">госпрограммы «Развитие сельского хозяйства и регулирование рынков сельскохозяйственной продукции, сырья и продовольствия» на 2019-2024 годы. По информации правительства Иркутской области, в доме культуры </w:t>
      </w:r>
      <w:r w:rsidR="00A15FFE">
        <w:rPr>
          <w:rFonts w:ascii="Times New Roman" w:hAnsi="Times New Roman" w:cs="Times New Roman"/>
          <w:sz w:val="28"/>
          <w:szCs w:val="28"/>
        </w:rPr>
        <w:t>предполагается</w:t>
      </w:r>
      <w:r w:rsidR="00C35AA5" w:rsidRPr="007A3B56">
        <w:rPr>
          <w:rFonts w:ascii="Times New Roman" w:hAnsi="Times New Roman" w:cs="Times New Roman"/>
          <w:sz w:val="28"/>
          <w:szCs w:val="28"/>
        </w:rPr>
        <w:t xml:space="preserve"> зрительный зал на 110 мест, помещения для работы кружков, кабинеты администрации. Учреждение оснастят компьютерным оборудованием, оргтехникой, создадут условия для посещения маломобильных групп населения.</w:t>
      </w:r>
    </w:p>
    <w:p w:rsidR="00831E3F" w:rsidRDefault="00831E3F" w:rsidP="00831E3F">
      <w:pPr>
        <w:rPr>
          <w:rFonts w:ascii="Times New Roman" w:hAnsi="Times New Roman" w:cs="Times New Roman"/>
          <w:sz w:val="28"/>
          <w:szCs w:val="28"/>
        </w:rPr>
      </w:pPr>
    </w:p>
    <w:p w:rsidR="00831E3F" w:rsidRDefault="00831E3F" w:rsidP="00831E3F"/>
    <w:p w:rsidR="0034696A" w:rsidRPr="00FF786E" w:rsidRDefault="0034696A" w:rsidP="0034696A">
      <w:pPr>
        <w:rPr>
          <w:sz w:val="24"/>
          <w:szCs w:val="24"/>
        </w:rPr>
      </w:pPr>
      <w:r w:rsidRPr="00FF786E">
        <w:rPr>
          <w:sz w:val="24"/>
          <w:szCs w:val="24"/>
        </w:rPr>
        <w:t xml:space="preserve">При использовании информации ссылка на пресс-службу Управления </w:t>
      </w:r>
      <w:proofErr w:type="spellStart"/>
      <w:r w:rsidRPr="00FF786E">
        <w:rPr>
          <w:sz w:val="24"/>
          <w:szCs w:val="24"/>
        </w:rPr>
        <w:t>Росреестра</w:t>
      </w:r>
      <w:proofErr w:type="spellEnd"/>
      <w:r w:rsidRPr="00FF786E">
        <w:rPr>
          <w:sz w:val="24"/>
          <w:szCs w:val="24"/>
        </w:rPr>
        <w:t xml:space="preserve"> по Иркутской области обязательна </w:t>
      </w:r>
    </w:p>
    <w:p w:rsidR="0035324E" w:rsidRPr="00826292" w:rsidRDefault="0034696A" w:rsidP="00831E3F">
      <w:pPr>
        <w:rPr>
          <w:rFonts w:ascii="Times New Roman" w:hAnsi="Times New Roman" w:cs="Times New Roman"/>
        </w:rPr>
      </w:pPr>
    </w:p>
    <w:sectPr w:rsidR="0035324E" w:rsidRPr="0082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F4"/>
    <w:rsid w:val="000965F5"/>
    <w:rsid w:val="0034696A"/>
    <w:rsid w:val="00530A47"/>
    <w:rsid w:val="006E1382"/>
    <w:rsid w:val="006F6AB2"/>
    <w:rsid w:val="007A3B56"/>
    <w:rsid w:val="00826292"/>
    <w:rsid w:val="00831E3F"/>
    <w:rsid w:val="009A2055"/>
    <w:rsid w:val="00A15FFE"/>
    <w:rsid w:val="00A81E07"/>
    <w:rsid w:val="00B97187"/>
    <w:rsid w:val="00C35AA5"/>
    <w:rsid w:val="00C649B0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1FF8"/>
  <w15:chartTrackingRefBased/>
  <w15:docId w15:val="{7C67BBFC-8C62-4A6B-9E6A-F651A678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11</cp:revision>
  <dcterms:created xsi:type="dcterms:W3CDTF">2020-11-19T03:29:00Z</dcterms:created>
  <dcterms:modified xsi:type="dcterms:W3CDTF">2020-11-24T00:10:00Z</dcterms:modified>
</cp:coreProperties>
</file>