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260113" w:rsidP="0090513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0513A">
              <w:rPr>
                <w:rFonts w:cs="Times New Roman"/>
                <w:sz w:val="24"/>
                <w:szCs w:val="24"/>
              </w:rPr>
              <w:t>8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13885">
              <w:rPr>
                <w:rFonts w:cs="Times New Roman"/>
                <w:sz w:val="24"/>
                <w:szCs w:val="24"/>
              </w:rPr>
              <w:t>апреля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0513A" w:rsidRPr="0090513A" w:rsidRDefault="0090513A" w:rsidP="009051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90513A">
        <w:rPr>
          <w:rFonts w:ascii="Arial" w:eastAsia="Times New Roman" w:hAnsi="Arial" w:cs="Arial"/>
          <w:b/>
          <w:lang w:eastAsia="ru-RU"/>
        </w:rPr>
        <w:t>Как выбрать кадастрового инженера для учета вашей недвижимости</w:t>
      </w: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i/>
          <w:lang w:eastAsia="ru-RU"/>
        </w:rPr>
      </w:pPr>
      <w:r w:rsidRPr="0090513A">
        <w:rPr>
          <w:rFonts w:ascii="Arial" w:eastAsia="Times New Roman" w:hAnsi="Arial" w:cs="Arial"/>
          <w:i/>
          <w:lang w:eastAsia="ru-RU"/>
        </w:rPr>
        <w:t>Кадастровый учет – важный этап в процессе оформления прав на недвижимость. В связи с поступающими вопросами заявителей мы подготовили разъяснения по вопросам кадастрового учета. Сегодня наш эксперт – начальник отдела регистрации недвижимости № 4 Управления Росреестра по Иркутской области Яхненко Юлия Валерьевна.</w:t>
      </w:r>
    </w:p>
    <w:p w:rsid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90513A">
        <w:rPr>
          <w:rFonts w:ascii="Arial" w:eastAsia="Times New Roman" w:hAnsi="Arial" w:cs="Arial"/>
          <w:b/>
          <w:lang w:eastAsia="ru-RU"/>
        </w:rPr>
        <w:t>Зачем нужен кадастровый учет?</w:t>
      </w: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t>Государственный кадастровый учет – это процедура, в ходе которой ваш объект, будь то строение или земельный участок, официально становится объектом недвижимости, с точными характеристиками и границами. При этом объект недвижимости получает свой уникальный кадастровый номер, и его описание вносится в государственный реестр недвижимости. Кроме того, кадастровый учет является обязательным условием для регистрации права на недвижимость.</w:t>
      </w: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t>Для проведения кадастрового учета обязательным документом является межевой план для участка и технический план для здания, помещения или сооружения. Для того, чтобы составить такой документ нужно обращаться к специалисту – кадастровому инженеру.</w:t>
      </w: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t xml:space="preserve">При этом кадастровый инженер может не только провести все измерения, обследования и подготовить необходимые для кадастрового учета документы, но и по поручению заказчика самостоятельно направить документы в электронном виде в Управление Росреестра по Иркутской области для внесения сведений в реестр недвижимости. </w:t>
      </w:r>
    </w:p>
    <w:p w:rsid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90513A">
        <w:rPr>
          <w:rFonts w:ascii="Arial" w:eastAsia="Times New Roman" w:hAnsi="Arial" w:cs="Arial"/>
          <w:b/>
          <w:lang w:eastAsia="ru-RU"/>
        </w:rPr>
        <w:t>Как правильно выбрать кадастрового инженера?</w:t>
      </w: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t>Выбор кадастрового инженера – крайне важный вопрос, ведь именно грамотный и опытный специалист сможет провести кадастровые работы и составить необходимые документы быстро и качественно.</w:t>
      </w: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t>При выборе кадастрового инженера и заключении с ним договора подряда следует обратить внимание на ряд важных моментов.</w:t>
      </w: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t>Кадастровые инженеры должны иметь аттестат о сдаче профессионального экзамена, кроме того, обязаны быть членами саморегулируемых организаций (СРО). В противном случае они не смогут проводить кадастровые работы и готовить документы, необходимые для кадастрового учета.</w:t>
      </w:r>
    </w:p>
    <w:p w:rsid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90513A">
        <w:rPr>
          <w:rFonts w:ascii="Arial" w:eastAsia="Times New Roman" w:hAnsi="Arial" w:cs="Arial"/>
          <w:b/>
          <w:lang w:eastAsia="ru-RU"/>
        </w:rPr>
        <w:t>Где можно проверить, соответствует ли кадастровый инженер этим требованиям?</w:t>
      </w: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t>Для проверки этих моментов можно зайти на сайт Росреестра и воспользоваться бесплатным сервисом по предоставлению сведений из государственного реестра кадастровых инженеров. С его помощью бесплатно в режиме онлайн можно получить информацию о каждом конкретном специалисте, имеющем право на осуществление кадастровой деятельности в пределах всей России.</w:t>
      </w: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lastRenderedPageBreak/>
        <w:t>Реестр можно найти на сайте Росреестра по адресу rosreestr.ru, где нужно выбрать раздел «Услуги и сервисы», затем выбрать вкладку «Сервисы». Среди открывшегося списка сервисов нужно выбрать «Реестр кадастровых инженеров», затем осуществить поиск конкретного кадастрового инженера.</w:t>
      </w:r>
    </w:p>
    <w:p w:rsid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90513A">
        <w:rPr>
          <w:rFonts w:ascii="Arial" w:eastAsia="Times New Roman" w:hAnsi="Arial" w:cs="Arial"/>
          <w:b/>
          <w:lang w:eastAsia="ru-RU"/>
        </w:rPr>
        <w:t>Какие кадастровые инженеры хорошо себя зарекомендовали именно на территории Иркутской области?</w:t>
      </w: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t xml:space="preserve">Если вас интересуют показатели работы кадастровых инженеров, которые осуществляют деятельность в Иркутской области, вы можете обратиться к рейтингу кадастровых инженеров, который ежеквартально составляет Управление Росреестра по Иркутской области. </w:t>
      </w:r>
    </w:p>
    <w:p w:rsid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t>В рейтинге можно увидеть насколько активно тот или иной инженер готовит документы (то есть насколько он востребован на рынке услуг), а также оценить результаты деятельности каждого из кадастровых инженеров: узнать количество приостановлений и отказов по документам, предоставленным им в Росреестр для постановки объектов на кадастровый учет. Так вы сможете узнать и о количестве подготовленных им документов, и о качестве их составления.</w:t>
      </w:r>
    </w:p>
    <w:p w:rsidR="0090513A" w:rsidRP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t xml:space="preserve">Рейтинг кадастровых инженеров можно найти на официальном сайте Росреестра rosreestr.gov.ru. В разделе «Открытая служба» нужно выбрать «Статистика и аналитика», затем обязательно выберите регион «Иркутская область» и в перечне справа - «Рейтинг кадастровых инженеров Иркутской области».                                                                                                                   </w:t>
      </w:r>
    </w:p>
    <w:p w:rsidR="006850F1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513A">
        <w:rPr>
          <w:rFonts w:ascii="Arial" w:eastAsia="Times New Roman" w:hAnsi="Arial" w:cs="Arial"/>
          <w:lang w:eastAsia="ru-RU"/>
        </w:rPr>
        <w:t>Если у вас остались вопросы о кадастровом учете недвижимости – вы можете задать их по бесплатному справочному телефону 8 (3952) 450-150.</w:t>
      </w:r>
    </w:p>
    <w:p w:rsidR="0090513A" w:rsidRDefault="0090513A" w:rsidP="0090513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90513A" w:rsidRPr="001442F5" w:rsidRDefault="0090513A" w:rsidP="009051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6850F1" w:rsidRPr="001442F5" w:rsidRDefault="006850F1" w:rsidP="006850F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1442F5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6850F1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D76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172D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3885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0113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7AC"/>
    <w:rsid w:val="003B0E5E"/>
    <w:rsid w:val="003B5D44"/>
    <w:rsid w:val="003C750B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17A1A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362C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0513A"/>
    <w:rsid w:val="0091174D"/>
    <w:rsid w:val="00923821"/>
    <w:rsid w:val="00927398"/>
    <w:rsid w:val="00967ABD"/>
    <w:rsid w:val="00973790"/>
    <w:rsid w:val="0097589D"/>
    <w:rsid w:val="00977AD2"/>
    <w:rsid w:val="0098459C"/>
    <w:rsid w:val="009946F2"/>
    <w:rsid w:val="009A4EDF"/>
    <w:rsid w:val="009A594F"/>
    <w:rsid w:val="009B49D8"/>
    <w:rsid w:val="009C322F"/>
    <w:rsid w:val="009E308B"/>
    <w:rsid w:val="009E787C"/>
    <w:rsid w:val="009F6FF6"/>
    <w:rsid w:val="00A12CD8"/>
    <w:rsid w:val="00A15B55"/>
    <w:rsid w:val="00A31950"/>
    <w:rsid w:val="00A31E41"/>
    <w:rsid w:val="00A331EC"/>
    <w:rsid w:val="00A34386"/>
    <w:rsid w:val="00A36A1F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4319A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3484A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29F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2023-04-07T05:24:00Z</cp:lastPrinted>
  <dcterms:created xsi:type="dcterms:W3CDTF">2023-04-17T06:52:00Z</dcterms:created>
  <dcterms:modified xsi:type="dcterms:W3CDTF">2023-04-17T06:52:00Z</dcterms:modified>
</cp:coreProperties>
</file>