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7F" w:rsidRDefault="00531E7F" w:rsidP="00531E7F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8327" wp14:editId="3E4E53CC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E7F" w:rsidRPr="005275D5" w:rsidRDefault="00531E7F" w:rsidP="00531E7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31E7F" w:rsidRPr="005275D5" w:rsidRDefault="00531E7F" w:rsidP="00531E7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31E7F" w:rsidRPr="005275D5" w:rsidRDefault="00531E7F" w:rsidP="00531E7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31E7F" w:rsidRPr="00C20E4B" w:rsidRDefault="00531E7F" w:rsidP="00531E7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832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531E7F" w:rsidRPr="005275D5" w:rsidRDefault="00531E7F" w:rsidP="00531E7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31E7F" w:rsidRPr="005275D5" w:rsidRDefault="00531E7F" w:rsidP="00531E7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31E7F" w:rsidRPr="005275D5" w:rsidRDefault="00531E7F" w:rsidP="00531E7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31E7F" w:rsidRPr="00C20E4B" w:rsidRDefault="00531E7F" w:rsidP="00531E7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558B8">
        <w:rPr>
          <w:noProof/>
          <w:lang w:eastAsia="ru-RU"/>
        </w:rPr>
        <w:drawing>
          <wp:inline distT="0" distB="0" distL="0" distR="0" wp14:anchorId="5DF190C6" wp14:editId="174BE9B4">
            <wp:extent cx="2656840" cy="1043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7F" w:rsidRDefault="00531E7F" w:rsidP="00531E7F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31E7F" w:rsidRPr="00531E7F" w:rsidRDefault="00531E7F" w:rsidP="00531E7F">
      <w:pPr>
        <w:jc w:val="right"/>
        <w:rPr>
          <w:rFonts w:ascii="Segoe UI" w:hAnsi="Segoe UI" w:cs="Segoe UI"/>
          <w:b/>
          <w:sz w:val="32"/>
          <w:szCs w:val="32"/>
        </w:rPr>
      </w:pPr>
    </w:p>
    <w:p w:rsidR="00601424" w:rsidRDefault="00601424" w:rsidP="00B32347">
      <w:pPr>
        <w:jc w:val="center"/>
        <w:rPr>
          <w:rFonts w:ascii="Segoe UI" w:hAnsi="Segoe UI" w:cs="Segoe UI"/>
          <w:sz w:val="32"/>
          <w:szCs w:val="32"/>
        </w:rPr>
      </w:pPr>
      <w:r w:rsidRPr="00B32347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B32347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B32347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026148" w:rsidRPr="00B32347">
        <w:rPr>
          <w:rFonts w:ascii="Segoe UI" w:hAnsi="Segoe UI" w:cs="Segoe UI"/>
          <w:sz w:val="32"/>
          <w:szCs w:val="32"/>
        </w:rPr>
        <w:t xml:space="preserve">: треть документов на услуги </w:t>
      </w:r>
      <w:proofErr w:type="spellStart"/>
      <w:r w:rsidR="00026148" w:rsidRPr="00B32347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026148" w:rsidRPr="00B32347">
        <w:rPr>
          <w:rFonts w:ascii="Segoe UI" w:hAnsi="Segoe UI" w:cs="Segoe UI"/>
          <w:sz w:val="32"/>
          <w:szCs w:val="32"/>
        </w:rPr>
        <w:t xml:space="preserve"> </w:t>
      </w:r>
      <w:r w:rsidR="009440D9">
        <w:rPr>
          <w:rFonts w:ascii="Segoe UI" w:hAnsi="Segoe UI" w:cs="Segoe UI"/>
          <w:sz w:val="32"/>
          <w:szCs w:val="32"/>
        </w:rPr>
        <w:t>поступили</w:t>
      </w:r>
      <w:r w:rsidR="00026148" w:rsidRPr="00B32347">
        <w:rPr>
          <w:rFonts w:ascii="Segoe UI" w:hAnsi="Segoe UI" w:cs="Segoe UI"/>
          <w:sz w:val="32"/>
          <w:szCs w:val="32"/>
        </w:rPr>
        <w:t xml:space="preserve"> </w:t>
      </w:r>
      <w:r w:rsidR="00B4756E">
        <w:rPr>
          <w:rFonts w:ascii="Segoe UI" w:hAnsi="Segoe UI" w:cs="Segoe UI"/>
          <w:sz w:val="32"/>
          <w:szCs w:val="32"/>
        </w:rPr>
        <w:t>онлайн</w:t>
      </w:r>
    </w:p>
    <w:p w:rsidR="00B4756E" w:rsidRPr="00B32347" w:rsidRDefault="00B4756E" w:rsidP="00B32347">
      <w:pPr>
        <w:jc w:val="center"/>
        <w:rPr>
          <w:rFonts w:ascii="Segoe UI" w:hAnsi="Segoe UI" w:cs="Segoe UI"/>
          <w:sz w:val="32"/>
          <w:szCs w:val="32"/>
        </w:rPr>
      </w:pPr>
    </w:p>
    <w:p w:rsidR="00026148" w:rsidRDefault="00531E7F" w:rsidP="00601424">
      <w:pPr>
        <w:jc w:val="both"/>
        <w:rPr>
          <w:rFonts w:ascii="Segoe UI" w:hAnsi="Segoe UI" w:cs="Segoe UI"/>
          <w:sz w:val="26"/>
          <w:szCs w:val="26"/>
        </w:rPr>
      </w:pPr>
      <w:r w:rsidRPr="00531E7F">
        <w:rPr>
          <w:rFonts w:ascii="Segoe UI" w:hAnsi="Segoe UI" w:cs="Segoe UI"/>
          <w:b/>
          <w:sz w:val="26"/>
          <w:szCs w:val="26"/>
        </w:rPr>
        <w:t xml:space="preserve">Иркутская область, 17 июня 2020 года, - </w:t>
      </w:r>
      <w:r w:rsidR="00026148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="00026148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26148">
        <w:rPr>
          <w:rFonts w:ascii="Segoe UI" w:hAnsi="Segoe UI" w:cs="Segoe UI"/>
          <w:sz w:val="26"/>
          <w:szCs w:val="26"/>
        </w:rPr>
        <w:t xml:space="preserve"> по Иркутской области отмечает увеличение количества обращений, поступающих в ведомство в электронном виде. </w:t>
      </w:r>
      <w:r w:rsidR="00FD1604">
        <w:rPr>
          <w:rFonts w:ascii="Segoe UI" w:hAnsi="Segoe UI" w:cs="Segoe UI"/>
          <w:sz w:val="26"/>
          <w:szCs w:val="26"/>
        </w:rPr>
        <w:t xml:space="preserve">С января по май ведомством принято 42 295 электронных пакетов документов, что превышает показатели прошлого года на 16%. </w:t>
      </w:r>
      <w:r w:rsidR="004E5D7F" w:rsidRPr="004E5D7F">
        <w:rPr>
          <w:rFonts w:ascii="Segoe UI" w:hAnsi="Segoe UI" w:cs="Segoe UI"/>
          <w:sz w:val="26"/>
          <w:szCs w:val="26"/>
        </w:rPr>
        <w:t xml:space="preserve">В среднем доля электронных пакетов от общего числа поступивших заявлений за </w:t>
      </w:r>
      <w:r w:rsidR="004E5D7F">
        <w:rPr>
          <w:rFonts w:ascii="Segoe UI" w:hAnsi="Segoe UI" w:cs="Segoe UI"/>
          <w:sz w:val="26"/>
          <w:szCs w:val="26"/>
        </w:rPr>
        <w:t>пять месяцев</w:t>
      </w:r>
      <w:r w:rsidR="004E5D7F" w:rsidRPr="004E5D7F">
        <w:rPr>
          <w:rFonts w:ascii="Segoe UI" w:hAnsi="Segoe UI" w:cs="Segoe UI"/>
          <w:sz w:val="26"/>
          <w:szCs w:val="26"/>
        </w:rPr>
        <w:t xml:space="preserve"> составила </w:t>
      </w:r>
      <w:r w:rsidR="004E5D7F">
        <w:rPr>
          <w:rFonts w:ascii="Segoe UI" w:hAnsi="Segoe UI" w:cs="Segoe UI"/>
          <w:sz w:val="26"/>
          <w:szCs w:val="26"/>
        </w:rPr>
        <w:t>29</w:t>
      </w:r>
      <w:r w:rsidR="004E5D7F" w:rsidRPr="004E5D7F">
        <w:rPr>
          <w:rFonts w:ascii="Segoe UI" w:hAnsi="Segoe UI" w:cs="Segoe UI"/>
          <w:sz w:val="26"/>
          <w:szCs w:val="26"/>
        </w:rPr>
        <w:t>%.</w:t>
      </w:r>
    </w:p>
    <w:p w:rsidR="00601424" w:rsidRDefault="00601424" w:rsidP="00601424">
      <w:pPr>
        <w:jc w:val="both"/>
        <w:rPr>
          <w:rFonts w:ascii="Segoe UI" w:hAnsi="Segoe UI" w:cs="Segoe UI"/>
          <w:sz w:val="26"/>
          <w:szCs w:val="26"/>
        </w:rPr>
      </w:pPr>
      <w:r w:rsidRPr="00E179B1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E179B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E179B1">
        <w:rPr>
          <w:rFonts w:ascii="Segoe UI" w:hAnsi="Segoe UI" w:cs="Segoe UI"/>
          <w:sz w:val="26"/>
          <w:szCs w:val="26"/>
        </w:rPr>
        <w:t xml:space="preserve"> по Иркутской области напоминает, что получить услуги ведомства можно без посещения офисов многофункциональных центров (МФЦ).</w:t>
      </w:r>
    </w:p>
    <w:p w:rsidR="00FD1604" w:rsidRDefault="00601424" w:rsidP="00601424">
      <w:pPr>
        <w:jc w:val="both"/>
        <w:rPr>
          <w:rFonts w:ascii="Segoe UI" w:hAnsi="Segoe UI" w:cs="Segoe UI"/>
          <w:sz w:val="26"/>
          <w:szCs w:val="26"/>
        </w:rPr>
      </w:pPr>
      <w:r w:rsidRPr="00601424">
        <w:rPr>
          <w:rFonts w:ascii="Segoe UI" w:hAnsi="Segoe UI" w:cs="Segoe UI"/>
          <w:sz w:val="26"/>
          <w:szCs w:val="26"/>
        </w:rPr>
        <w:t xml:space="preserve">На сегодняшний день в электронном виде </w:t>
      </w:r>
      <w:r w:rsidR="00026148">
        <w:rPr>
          <w:rFonts w:ascii="Segoe UI" w:hAnsi="Segoe UI" w:cs="Segoe UI"/>
          <w:sz w:val="26"/>
          <w:szCs w:val="26"/>
        </w:rPr>
        <w:t>ведомство оказывает услуги по</w:t>
      </w:r>
      <w:r w:rsidRPr="00601424">
        <w:rPr>
          <w:rFonts w:ascii="Segoe UI" w:hAnsi="Segoe UI" w:cs="Segoe UI"/>
          <w:sz w:val="26"/>
          <w:szCs w:val="26"/>
        </w:rPr>
        <w:t xml:space="preserve"> регистраци</w:t>
      </w:r>
      <w:r w:rsidR="00026148">
        <w:rPr>
          <w:rFonts w:ascii="Segoe UI" w:hAnsi="Segoe UI" w:cs="Segoe UI"/>
          <w:sz w:val="26"/>
          <w:szCs w:val="26"/>
        </w:rPr>
        <w:t>и</w:t>
      </w:r>
      <w:r w:rsidRPr="00601424">
        <w:rPr>
          <w:rFonts w:ascii="Segoe UI" w:hAnsi="Segoe UI" w:cs="Segoe UI"/>
          <w:sz w:val="26"/>
          <w:szCs w:val="26"/>
        </w:rPr>
        <w:t xml:space="preserve"> прав, кадастров</w:t>
      </w:r>
      <w:r w:rsidR="00026148">
        <w:rPr>
          <w:rFonts w:ascii="Segoe UI" w:hAnsi="Segoe UI" w:cs="Segoe UI"/>
          <w:sz w:val="26"/>
          <w:szCs w:val="26"/>
        </w:rPr>
        <w:t>ому</w:t>
      </w:r>
      <w:r w:rsidRPr="00601424">
        <w:rPr>
          <w:rFonts w:ascii="Segoe UI" w:hAnsi="Segoe UI" w:cs="Segoe UI"/>
          <w:sz w:val="26"/>
          <w:szCs w:val="26"/>
        </w:rPr>
        <w:t xml:space="preserve"> учет</w:t>
      </w:r>
      <w:r w:rsidR="00026148">
        <w:rPr>
          <w:rFonts w:ascii="Segoe UI" w:hAnsi="Segoe UI" w:cs="Segoe UI"/>
          <w:sz w:val="26"/>
          <w:szCs w:val="26"/>
        </w:rPr>
        <w:t>у, единой</w:t>
      </w:r>
      <w:r w:rsidRPr="00601424">
        <w:rPr>
          <w:rFonts w:ascii="Segoe UI" w:hAnsi="Segoe UI" w:cs="Segoe UI"/>
          <w:sz w:val="26"/>
          <w:szCs w:val="26"/>
        </w:rPr>
        <w:t xml:space="preserve"> процедур</w:t>
      </w:r>
      <w:r w:rsidR="00026148">
        <w:rPr>
          <w:rFonts w:ascii="Segoe UI" w:hAnsi="Segoe UI" w:cs="Segoe UI"/>
          <w:sz w:val="26"/>
          <w:szCs w:val="26"/>
        </w:rPr>
        <w:t>е</w:t>
      </w:r>
      <w:r w:rsidRPr="00601424">
        <w:rPr>
          <w:rFonts w:ascii="Segoe UI" w:hAnsi="Segoe UI" w:cs="Segoe UI"/>
          <w:sz w:val="26"/>
          <w:szCs w:val="26"/>
        </w:rPr>
        <w:t xml:space="preserve"> кадастрового учета и регистрации прав, предоставлени</w:t>
      </w:r>
      <w:r w:rsidR="00026148">
        <w:rPr>
          <w:rFonts w:ascii="Segoe UI" w:hAnsi="Segoe UI" w:cs="Segoe UI"/>
          <w:sz w:val="26"/>
          <w:szCs w:val="26"/>
        </w:rPr>
        <w:t>ю</w:t>
      </w:r>
      <w:r w:rsidRPr="00601424">
        <w:rPr>
          <w:rFonts w:ascii="Segoe UI" w:hAnsi="Segoe UI" w:cs="Segoe UI"/>
          <w:sz w:val="26"/>
          <w:szCs w:val="26"/>
        </w:rPr>
        <w:t xml:space="preserve"> сведений из Единого государственного реестра недвижимости</w:t>
      </w:r>
      <w:r w:rsidR="00026148">
        <w:rPr>
          <w:rFonts w:ascii="Segoe UI" w:hAnsi="Segoe UI" w:cs="Segoe UI"/>
          <w:sz w:val="26"/>
          <w:szCs w:val="26"/>
        </w:rPr>
        <w:t xml:space="preserve"> (ЕГРН)</w:t>
      </w:r>
      <w:r w:rsidR="00FD1604">
        <w:rPr>
          <w:rFonts w:ascii="Segoe UI" w:hAnsi="Segoe UI" w:cs="Segoe UI"/>
          <w:sz w:val="26"/>
          <w:szCs w:val="26"/>
        </w:rPr>
        <w:t>.</w:t>
      </w:r>
    </w:p>
    <w:p w:rsidR="00026148" w:rsidRDefault="00601424" w:rsidP="00601424">
      <w:pPr>
        <w:jc w:val="both"/>
        <w:rPr>
          <w:rFonts w:ascii="Segoe UI" w:hAnsi="Segoe UI" w:cs="Segoe UI"/>
          <w:sz w:val="26"/>
          <w:szCs w:val="26"/>
        </w:rPr>
      </w:pPr>
      <w:r w:rsidRPr="00601424">
        <w:rPr>
          <w:rFonts w:ascii="Segoe UI" w:hAnsi="Segoe UI" w:cs="Segoe UI"/>
          <w:sz w:val="26"/>
          <w:szCs w:val="26"/>
        </w:rPr>
        <w:t xml:space="preserve">Алгоритм получения услуг </w:t>
      </w:r>
      <w:proofErr w:type="spellStart"/>
      <w:r w:rsidRPr="0060142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601424">
        <w:rPr>
          <w:rFonts w:ascii="Segoe UI" w:hAnsi="Segoe UI" w:cs="Segoe UI"/>
          <w:sz w:val="26"/>
          <w:szCs w:val="26"/>
        </w:rPr>
        <w:t xml:space="preserve"> в электронном виде является максимально простым и удобным. На официальном сайте</w:t>
      </w:r>
      <w:r w:rsidR="00FD1604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FD160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601424">
        <w:rPr>
          <w:rFonts w:ascii="Segoe UI" w:hAnsi="Segoe UI" w:cs="Segoe UI"/>
          <w:sz w:val="26"/>
          <w:szCs w:val="26"/>
        </w:rPr>
        <w:t xml:space="preserve"> заявителю достаточно выбрать нужную услугу, после чего заполнить форму заявления и прикрепить скан-образы всех необходимых документов. Заявление должно быть заверено электронной подписью</w:t>
      </w:r>
      <w:r w:rsidR="00026148">
        <w:rPr>
          <w:rFonts w:ascii="Segoe UI" w:hAnsi="Segoe UI" w:cs="Segoe UI"/>
          <w:sz w:val="26"/>
          <w:szCs w:val="26"/>
        </w:rPr>
        <w:t>.</w:t>
      </w:r>
    </w:p>
    <w:p w:rsidR="00026148" w:rsidRDefault="00026148" w:rsidP="0060142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Pr="00601424">
        <w:rPr>
          <w:rFonts w:ascii="Segoe UI" w:hAnsi="Segoe UI" w:cs="Segoe UI"/>
          <w:sz w:val="26"/>
          <w:szCs w:val="26"/>
        </w:rPr>
        <w:t>ыписка из ЕГРН</w:t>
      </w:r>
      <w:r w:rsidR="00601424" w:rsidRPr="00601424">
        <w:rPr>
          <w:rFonts w:ascii="Segoe UI" w:hAnsi="Segoe UI" w:cs="Segoe UI"/>
          <w:sz w:val="26"/>
          <w:szCs w:val="26"/>
        </w:rPr>
        <w:t>, подготовленн</w:t>
      </w:r>
      <w:r>
        <w:rPr>
          <w:rFonts w:ascii="Segoe UI" w:hAnsi="Segoe UI" w:cs="Segoe UI"/>
          <w:sz w:val="26"/>
          <w:szCs w:val="26"/>
        </w:rPr>
        <w:t>ая</w:t>
      </w:r>
      <w:r w:rsidR="00601424" w:rsidRPr="00601424">
        <w:rPr>
          <w:rFonts w:ascii="Segoe UI" w:hAnsi="Segoe UI" w:cs="Segoe UI"/>
          <w:sz w:val="26"/>
          <w:szCs w:val="26"/>
        </w:rPr>
        <w:t xml:space="preserve"> в результате оказания услуги, </w:t>
      </w:r>
      <w:r>
        <w:rPr>
          <w:rFonts w:ascii="Segoe UI" w:hAnsi="Segoe UI" w:cs="Segoe UI"/>
          <w:sz w:val="26"/>
          <w:szCs w:val="26"/>
        </w:rPr>
        <w:t>также будет</w:t>
      </w:r>
      <w:r w:rsidR="00601424" w:rsidRPr="00601424">
        <w:rPr>
          <w:rFonts w:ascii="Segoe UI" w:hAnsi="Segoe UI" w:cs="Segoe UI"/>
          <w:sz w:val="26"/>
          <w:szCs w:val="26"/>
        </w:rPr>
        <w:t xml:space="preserve"> направлен</w:t>
      </w:r>
      <w:r>
        <w:rPr>
          <w:rFonts w:ascii="Segoe UI" w:hAnsi="Segoe UI" w:cs="Segoe UI"/>
          <w:sz w:val="26"/>
          <w:szCs w:val="26"/>
        </w:rPr>
        <w:t>а</w:t>
      </w:r>
      <w:r w:rsidR="00601424" w:rsidRPr="00601424">
        <w:rPr>
          <w:rFonts w:ascii="Segoe UI" w:hAnsi="Segoe UI" w:cs="Segoe UI"/>
          <w:sz w:val="26"/>
          <w:szCs w:val="26"/>
        </w:rPr>
        <w:t xml:space="preserve"> в электронном виде на указанный заяви</w:t>
      </w:r>
      <w:r>
        <w:rPr>
          <w:rFonts w:ascii="Segoe UI" w:hAnsi="Segoe UI" w:cs="Segoe UI"/>
          <w:sz w:val="26"/>
          <w:szCs w:val="26"/>
        </w:rPr>
        <w:t>телем адрес электронной почты. Такая в</w:t>
      </w:r>
      <w:r w:rsidR="00601424" w:rsidRPr="00601424">
        <w:rPr>
          <w:rFonts w:ascii="Segoe UI" w:hAnsi="Segoe UI" w:cs="Segoe UI"/>
          <w:sz w:val="26"/>
          <w:szCs w:val="26"/>
        </w:rPr>
        <w:t>ыписка завер</w:t>
      </w:r>
      <w:r>
        <w:rPr>
          <w:rFonts w:ascii="Segoe UI" w:hAnsi="Segoe UI" w:cs="Segoe UI"/>
          <w:sz w:val="26"/>
          <w:szCs w:val="26"/>
        </w:rPr>
        <w:t>яется</w:t>
      </w:r>
      <w:r w:rsidR="00601424" w:rsidRPr="00601424">
        <w:rPr>
          <w:rFonts w:ascii="Segoe UI" w:hAnsi="Segoe UI" w:cs="Segoe UI"/>
          <w:sz w:val="26"/>
          <w:szCs w:val="26"/>
        </w:rPr>
        <w:t xml:space="preserve"> электронной подписью специалиста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601424" w:rsidRPr="00601424">
        <w:rPr>
          <w:rFonts w:ascii="Segoe UI" w:hAnsi="Segoe UI" w:cs="Segoe UI"/>
          <w:sz w:val="26"/>
          <w:szCs w:val="26"/>
        </w:rPr>
        <w:t>, а значит, име</w:t>
      </w:r>
      <w:r>
        <w:rPr>
          <w:rFonts w:ascii="Segoe UI" w:hAnsi="Segoe UI" w:cs="Segoe UI"/>
          <w:sz w:val="26"/>
          <w:szCs w:val="26"/>
        </w:rPr>
        <w:t>ет</w:t>
      </w:r>
      <w:r w:rsidR="00601424" w:rsidRPr="00601424">
        <w:rPr>
          <w:rFonts w:ascii="Segoe UI" w:hAnsi="Segoe UI" w:cs="Segoe UI"/>
          <w:sz w:val="26"/>
          <w:szCs w:val="26"/>
        </w:rPr>
        <w:t xml:space="preserve"> юридическую</w:t>
      </w:r>
      <w:r>
        <w:rPr>
          <w:rFonts w:ascii="Segoe UI" w:hAnsi="Segoe UI" w:cs="Segoe UI"/>
          <w:sz w:val="26"/>
          <w:szCs w:val="26"/>
        </w:rPr>
        <w:t xml:space="preserve"> силу</w:t>
      </w:r>
      <w:r w:rsidR="00FD1604">
        <w:rPr>
          <w:rFonts w:ascii="Segoe UI" w:hAnsi="Segoe UI" w:cs="Segoe UI"/>
          <w:sz w:val="26"/>
          <w:szCs w:val="26"/>
        </w:rPr>
        <w:t xml:space="preserve"> наравне с бумажным</w:t>
      </w:r>
      <w:r>
        <w:rPr>
          <w:rFonts w:ascii="Segoe UI" w:hAnsi="Segoe UI" w:cs="Segoe UI"/>
          <w:sz w:val="26"/>
          <w:szCs w:val="26"/>
        </w:rPr>
        <w:t xml:space="preserve"> документ</w:t>
      </w:r>
      <w:r w:rsidR="00FD1604">
        <w:rPr>
          <w:rFonts w:ascii="Segoe UI" w:hAnsi="Segoe UI" w:cs="Segoe UI"/>
          <w:sz w:val="26"/>
          <w:szCs w:val="26"/>
        </w:rPr>
        <w:t>ом</w:t>
      </w:r>
      <w:r>
        <w:rPr>
          <w:rFonts w:ascii="Segoe UI" w:hAnsi="Segoe UI" w:cs="Segoe UI"/>
          <w:sz w:val="26"/>
          <w:szCs w:val="26"/>
        </w:rPr>
        <w:t>.</w:t>
      </w:r>
    </w:p>
    <w:p w:rsidR="00601424" w:rsidRPr="00601424" w:rsidRDefault="00026148" w:rsidP="0060142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Р</w:t>
      </w:r>
      <w:r w:rsidRPr="00601424">
        <w:rPr>
          <w:rFonts w:ascii="Segoe UI" w:hAnsi="Segoe UI" w:cs="Segoe UI"/>
          <w:sz w:val="26"/>
          <w:szCs w:val="26"/>
        </w:rPr>
        <w:t xml:space="preserve">азмер государственной пошлины </w:t>
      </w:r>
      <w:r>
        <w:rPr>
          <w:rFonts w:ascii="Segoe UI" w:hAnsi="Segoe UI" w:cs="Segoe UI"/>
          <w:sz w:val="26"/>
          <w:szCs w:val="26"/>
        </w:rPr>
        <w:t>для г</w:t>
      </w:r>
      <w:r w:rsidR="00601424" w:rsidRPr="00601424">
        <w:rPr>
          <w:rFonts w:ascii="Segoe UI" w:hAnsi="Segoe UI" w:cs="Segoe UI"/>
          <w:sz w:val="26"/>
          <w:szCs w:val="26"/>
        </w:rPr>
        <w:t>раждан,</w:t>
      </w:r>
      <w:r>
        <w:rPr>
          <w:rFonts w:ascii="Segoe UI" w:hAnsi="Segoe UI" w:cs="Segoe UI"/>
          <w:sz w:val="26"/>
          <w:szCs w:val="26"/>
        </w:rPr>
        <w:t xml:space="preserve"> которые подают</w:t>
      </w:r>
      <w:r w:rsidR="00601424" w:rsidRPr="00601424">
        <w:rPr>
          <w:rFonts w:ascii="Segoe UI" w:hAnsi="Segoe UI" w:cs="Segoe UI"/>
          <w:sz w:val="26"/>
          <w:szCs w:val="26"/>
        </w:rPr>
        <w:t xml:space="preserve"> документы на регистрацию прав в электронном виде, уменьш</w:t>
      </w:r>
      <w:r>
        <w:rPr>
          <w:rFonts w:ascii="Segoe UI" w:hAnsi="Segoe UI" w:cs="Segoe UI"/>
          <w:sz w:val="26"/>
          <w:szCs w:val="26"/>
        </w:rPr>
        <w:t>ит</w:t>
      </w:r>
      <w:r w:rsidR="00601424" w:rsidRPr="00601424">
        <w:rPr>
          <w:rFonts w:ascii="Segoe UI" w:hAnsi="Segoe UI" w:cs="Segoe UI"/>
          <w:sz w:val="26"/>
          <w:szCs w:val="26"/>
        </w:rPr>
        <w:t>ся на 30</w:t>
      </w:r>
      <w:r>
        <w:rPr>
          <w:rFonts w:ascii="Segoe UI" w:hAnsi="Segoe UI" w:cs="Segoe UI"/>
          <w:sz w:val="26"/>
          <w:szCs w:val="26"/>
        </w:rPr>
        <w:t>%</w:t>
      </w:r>
      <w:r w:rsidR="00601424" w:rsidRPr="00601424">
        <w:rPr>
          <w:rFonts w:ascii="Segoe UI" w:hAnsi="Segoe UI" w:cs="Segoe UI"/>
          <w:sz w:val="26"/>
          <w:szCs w:val="26"/>
        </w:rPr>
        <w:t>.</w:t>
      </w:r>
    </w:p>
    <w:p w:rsidR="009621BE" w:rsidRDefault="009621BE" w:rsidP="009621BE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Подать документы на услуги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в электронном виде можно на </w:t>
      </w:r>
      <w:hyperlink r:id="rId5" w:history="1">
        <w:r w:rsidRPr="00026148">
          <w:rPr>
            <w:rStyle w:val="a3"/>
            <w:rFonts w:ascii="Segoe UI" w:hAnsi="Segoe UI" w:cs="Segoe UI"/>
            <w:sz w:val="26"/>
            <w:szCs w:val="26"/>
          </w:rPr>
          <w:t>официальном сайте ведомства</w:t>
        </w:r>
      </w:hyperlink>
      <w:r>
        <w:rPr>
          <w:rStyle w:val="a3"/>
          <w:rFonts w:ascii="Segoe UI" w:hAnsi="Segoe UI" w:cs="Segoe UI"/>
          <w:sz w:val="26"/>
          <w:szCs w:val="26"/>
        </w:rPr>
        <w:t xml:space="preserve"> (</w:t>
      </w:r>
      <w:r w:rsidRPr="00C66506">
        <w:rPr>
          <w:rStyle w:val="a3"/>
          <w:rFonts w:ascii="Segoe UI" w:hAnsi="Segoe UI" w:cs="Segoe UI"/>
          <w:sz w:val="26"/>
          <w:szCs w:val="26"/>
        </w:rPr>
        <w:t>https://rosreestr.ru/site/</w:t>
      </w:r>
      <w:r>
        <w:rPr>
          <w:rStyle w:val="a3"/>
          <w:rFonts w:ascii="Segoe UI" w:hAnsi="Segoe UI" w:cs="Segoe UI"/>
          <w:sz w:val="26"/>
          <w:szCs w:val="26"/>
        </w:rPr>
        <w:t>)</w:t>
      </w:r>
      <w:r>
        <w:rPr>
          <w:rFonts w:ascii="Segoe UI" w:hAnsi="Segoe UI" w:cs="Segoe UI"/>
          <w:sz w:val="26"/>
          <w:szCs w:val="26"/>
        </w:rPr>
        <w:t xml:space="preserve">. </w:t>
      </w:r>
      <w:r w:rsidRPr="00601424">
        <w:rPr>
          <w:rFonts w:ascii="Segoe UI" w:hAnsi="Segoe UI" w:cs="Segoe UI"/>
          <w:sz w:val="26"/>
          <w:szCs w:val="26"/>
        </w:rPr>
        <w:t xml:space="preserve">Получить информацию об электронных услугах ведомства можно на </w:t>
      </w:r>
      <w:hyperlink r:id="rId6" w:history="1">
        <w:r w:rsidRPr="00026148">
          <w:rPr>
            <w:rStyle w:val="a3"/>
            <w:rFonts w:ascii="Segoe UI" w:hAnsi="Segoe UI" w:cs="Segoe UI"/>
            <w:sz w:val="26"/>
            <w:szCs w:val="26"/>
          </w:rPr>
          <w:t>региональном портале</w:t>
        </w:r>
      </w:hyperlink>
      <w:r>
        <w:rPr>
          <w:rStyle w:val="a3"/>
          <w:rFonts w:ascii="Segoe UI" w:hAnsi="Segoe UI" w:cs="Segoe UI"/>
          <w:sz w:val="26"/>
          <w:szCs w:val="26"/>
        </w:rPr>
        <w:t xml:space="preserve"> (</w:t>
      </w:r>
      <w:r w:rsidRPr="00C66506">
        <w:rPr>
          <w:rStyle w:val="a3"/>
          <w:rFonts w:ascii="Segoe UI" w:hAnsi="Segoe UI" w:cs="Segoe UI"/>
          <w:sz w:val="26"/>
          <w:szCs w:val="26"/>
        </w:rPr>
        <w:t>http://rosreestr38.ru/</w:t>
      </w:r>
      <w:r>
        <w:rPr>
          <w:rStyle w:val="a3"/>
          <w:rFonts w:ascii="Segoe UI" w:hAnsi="Segoe UI" w:cs="Segoe UI"/>
          <w:sz w:val="26"/>
          <w:szCs w:val="26"/>
        </w:rPr>
        <w:t>)</w:t>
      </w:r>
      <w:r w:rsidRPr="00601424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Pr="00601424">
        <w:rPr>
          <w:rFonts w:ascii="Segoe UI" w:hAnsi="Segoe UI" w:cs="Segoe UI"/>
          <w:sz w:val="26"/>
          <w:szCs w:val="26"/>
        </w:rPr>
        <w:t>.</w:t>
      </w:r>
    </w:p>
    <w:p w:rsidR="009621BE" w:rsidRPr="00E179B1" w:rsidRDefault="009621BE" w:rsidP="009621BE">
      <w:pPr>
        <w:jc w:val="both"/>
        <w:rPr>
          <w:rFonts w:ascii="Segoe UI" w:hAnsi="Segoe UI" w:cs="Segoe UI"/>
          <w:sz w:val="26"/>
          <w:szCs w:val="26"/>
        </w:rPr>
      </w:pPr>
      <w:r w:rsidRPr="00E179B1">
        <w:rPr>
          <w:rFonts w:ascii="Segoe UI" w:hAnsi="Segoe UI" w:cs="Segoe UI"/>
          <w:sz w:val="26"/>
          <w:szCs w:val="26"/>
        </w:rPr>
        <w:t xml:space="preserve">Обратиться за консультацией в Управление </w:t>
      </w:r>
      <w:proofErr w:type="spellStart"/>
      <w:r w:rsidRPr="00E179B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E179B1">
        <w:rPr>
          <w:rFonts w:ascii="Segoe UI" w:hAnsi="Segoe UI" w:cs="Segoe UI"/>
          <w:sz w:val="26"/>
          <w:szCs w:val="26"/>
        </w:rPr>
        <w:t xml:space="preserve"> по Иркутской области можно </w:t>
      </w:r>
      <w:r>
        <w:rPr>
          <w:rFonts w:ascii="Segoe UI" w:hAnsi="Segoe UI" w:cs="Segoe UI"/>
          <w:sz w:val="26"/>
          <w:szCs w:val="26"/>
        </w:rPr>
        <w:t xml:space="preserve">по </w:t>
      </w:r>
      <w:hyperlink r:id="rId7" w:history="1">
        <w:r w:rsidRPr="00904559">
          <w:rPr>
            <w:rStyle w:val="a3"/>
            <w:rFonts w:ascii="Segoe UI" w:hAnsi="Segoe UI" w:cs="Segoe UI"/>
            <w:sz w:val="26"/>
            <w:szCs w:val="26"/>
          </w:rPr>
          <w:t>электронной почте</w:t>
        </w:r>
      </w:hyperlink>
      <w:r w:rsidRPr="00E179B1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(</w:t>
      </w:r>
      <w:hyperlink r:id="rId8" w:history="1">
        <w:r w:rsidRPr="00644582">
          <w:rPr>
            <w:rStyle w:val="a3"/>
            <w:rFonts w:ascii="Segoe UI" w:hAnsi="Segoe UI" w:cs="Segoe UI"/>
            <w:sz w:val="26"/>
            <w:szCs w:val="26"/>
          </w:rPr>
          <w:t>38_upr@rosreestr.ru</w:t>
        </w:r>
      </w:hyperlink>
      <w:r>
        <w:rPr>
          <w:rFonts w:ascii="Segoe UI" w:hAnsi="Segoe UI" w:cs="Segoe UI"/>
          <w:sz w:val="26"/>
          <w:szCs w:val="26"/>
        </w:rPr>
        <w:t xml:space="preserve">) </w:t>
      </w:r>
      <w:r w:rsidRPr="00E179B1">
        <w:rPr>
          <w:rFonts w:ascii="Segoe UI" w:hAnsi="Segoe UI" w:cs="Segoe UI"/>
          <w:sz w:val="26"/>
          <w:szCs w:val="26"/>
        </w:rPr>
        <w:t xml:space="preserve">или </w:t>
      </w:r>
      <w:r>
        <w:rPr>
          <w:rFonts w:ascii="Segoe UI" w:hAnsi="Segoe UI" w:cs="Segoe UI"/>
          <w:sz w:val="26"/>
          <w:szCs w:val="26"/>
        </w:rPr>
        <w:t xml:space="preserve">отправив простое </w:t>
      </w:r>
      <w:r w:rsidRPr="00E179B1">
        <w:rPr>
          <w:rFonts w:ascii="Segoe UI" w:hAnsi="Segoe UI" w:cs="Segoe UI"/>
          <w:sz w:val="26"/>
          <w:szCs w:val="26"/>
        </w:rPr>
        <w:t>почтов</w:t>
      </w:r>
      <w:r>
        <w:rPr>
          <w:rFonts w:ascii="Segoe UI" w:hAnsi="Segoe UI" w:cs="Segoe UI"/>
          <w:sz w:val="26"/>
          <w:szCs w:val="26"/>
        </w:rPr>
        <w:t>ое</w:t>
      </w:r>
      <w:r w:rsidRPr="00E179B1">
        <w:rPr>
          <w:rFonts w:ascii="Segoe UI" w:hAnsi="Segoe UI" w:cs="Segoe UI"/>
          <w:sz w:val="26"/>
          <w:szCs w:val="26"/>
        </w:rPr>
        <w:t xml:space="preserve"> отправление (664056, г. Иркутск, Академическая, 70).</w:t>
      </w:r>
    </w:p>
    <w:p w:rsidR="009621BE" w:rsidRPr="00E179B1" w:rsidRDefault="009621BE" w:rsidP="009621BE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Также продолжае</w:t>
      </w:r>
      <w:r w:rsidRPr="00E179B1">
        <w:rPr>
          <w:rFonts w:ascii="Segoe UI" w:hAnsi="Segoe UI" w:cs="Segoe UI"/>
          <w:sz w:val="26"/>
          <w:szCs w:val="26"/>
        </w:rPr>
        <w:t xml:space="preserve">т работу телефоны </w:t>
      </w:r>
      <w:r>
        <w:rPr>
          <w:rFonts w:ascii="Segoe UI" w:hAnsi="Segoe UI" w:cs="Segoe UI"/>
          <w:sz w:val="26"/>
          <w:szCs w:val="26"/>
        </w:rPr>
        <w:t>«</w:t>
      </w:r>
      <w:r w:rsidRPr="00E179B1">
        <w:rPr>
          <w:rFonts w:ascii="Segoe UI" w:hAnsi="Segoe UI" w:cs="Segoe UI"/>
          <w:sz w:val="26"/>
          <w:szCs w:val="26"/>
        </w:rPr>
        <w:t>горячей линии</w:t>
      </w:r>
      <w:r>
        <w:rPr>
          <w:rFonts w:ascii="Segoe UI" w:hAnsi="Segoe UI" w:cs="Segoe UI"/>
          <w:sz w:val="26"/>
          <w:szCs w:val="26"/>
        </w:rPr>
        <w:t>»</w:t>
      </w:r>
      <w:r w:rsidRPr="00E179B1">
        <w:rPr>
          <w:rFonts w:ascii="Segoe UI" w:hAnsi="Segoe UI" w:cs="Segoe UI"/>
          <w:sz w:val="26"/>
          <w:szCs w:val="26"/>
        </w:rPr>
        <w:t xml:space="preserve"> Управления </w:t>
      </w:r>
      <w:proofErr w:type="spellStart"/>
      <w:r w:rsidRPr="00E179B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E179B1">
        <w:rPr>
          <w:rFonts w:ascii="Segoe UI" w:hAnsi="Segoe UI" w:cs="Segoe UI"/>
          <w:sz w:val="26"/>
          <w:szCs w:val="26"/>
        </w:rPr>
        <w:t xml:space="preserve"> по Иркутской области: 89294310978 (вопросы кадастрово</w:t>
      </w:r>
      <w:r>
        <w:rPr>
          <w:rFonts w:ascii="Segoe UI" w:hAnsi="Segoe UI" w:cs="Segoe UI"/>
          <w:sz w:val="26"/>
          <w:szCs w:val="26"/>
        </w:rPr>
        <w:t>го</w:t>
      </w:r>
      <w:r w:rsidRPr="00E179B1">
        <w:rPr>
          <w:rFonts w:ascii="Segoe UI" w:hAnsi="Segoe UI" w:cs="Segoe UI"/>
          <w:sz w:val="26"/>
          <w:szCs w:val="26"/>
        </w:rPr>
        <w:t xml:space="preserve"> учет</w:t>
      </w:r>
      <w:r>
        <w:rPr>
          <w:rFonts w:ascii="Segoe UI" w:hAnsi="Segoe UI" w:cs="Segoe UI"/>
          <w:sz w:val="26"/>
          <w:szCs w:val="26"/>
        </w:rPr>
        <w:t>а</w:t>
      </w:r>
      <w:r w:rsidRPr="00E179B1">
        <w:rPr>
          <w:rFonts w:ascii="Segoe UI" w:hAnsi="Segoe UI" w:cs="Segoe UI"/>
          <w:sz w:val="26"/>
          <w:szCs w:val="26"/>
        </w:rPr>
        <w:t>) и 89294310905 (вопросы регистрации прав).</w:t>
      </w:r>
    </w:p>
    <w:p w:rsidR="009621BE" w:rsidRDefault="009621BE" w:rsidP="009621BE">
      <w:pPr>
        <w:jc w:val="both"/>
        <w:rPr>
          <w:rFonts w:ascii="Segoe UI" w:hAnsi="Segoe UI" w:cs="Segoe UI"/>
          <w:sz w:val="26"/>
          <w:szCs w:val="26"/>
        </w:rPr>
      </w:pPr>
      <w:r w:rsidRPr="00E179B1">
        <w:rPr>
          <w:rFonts w:ascii="Segoe UI" w:hAnsi="Segoe UI" w:cs="Segoe UI"/>
          <w:sz w:val="26"/>
          <w:szCs w:val="26"/>
        </w:rPr>
        <w:t>Обращения об исправлении технических ошибок (описки, опечатки) в документах принимаются по телефону: 89246172753.</w:t>
      </w:r>
    </w:p>
    <w:p w:rsidR="00E170DE" w:rsidRDefault="00E170DE" w:rsidP="00E170DE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E170DE" w:rsidRDefault="00E170DE" w:rsidP="00E170DE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531E7F" w:rsidRPr="00E170DE" w:rsidRDefault="00E170DE" w:rsidP="00E170DE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E170DE">
        <w:rPr>
          <w:rFonts w:ascii="Segoe UI" w:hAnsi="Segoe UI" w:cs="Segoe UI"/>
          <w:sz w:val="24"/>
          <w:szCs w:val="24"/>
        </w:rPr>
        <w:t>По информации</w:t>
      </w:r>
    </w:p>
    <w:p w:rsidR="00E170DE" w:rsidRPr="00E170DE" w:rsidRDefault="00531E7F" w:rsidP="00E170DE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 w:rsidRPr="00E170DE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Pr="00E170D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170DE"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531E7F" w:rsidRPr="00E170DE" w:rsidRDefault="00531E7F" w:rsidP="00E170DE">
      <w:pPr>
        <w:jc w:val="right"/>
        <w:rPr>
          <w:rFonts w:ascii="Segoe UI" w:hAnsi="Segoe UI" w:cs="Segoe UI"/>
          <w:sz w:val="24"/>
          <w:szCs w:val="24"/>
        </w:rPr>
      </w:pPr>
    </w:p>
    <w:sectPr w:rsidR="00531E7F" w:rsidRPr="00E1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F"/>
    <w:rsid w:val="00026148"/>
    <w:rsid w:val="00283457"/>
    <w:rsid w:val="004E5D7F"/>
    <w:rsid w:val="00531E7F"/>
    <w:rsid w:val="00601424"/>
    <w:rsid w:val="008C31DF"/>
    <w:rsid w:val="009440D9"/>
    <w:rsid w:val="009621BE"/>
    <w:rsid w:val="00B32347"/>
    <w:rsid w:val="00B4756E"/>
    <w:rsid w:val="00E170DE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269C"/>
  <w15:chartTrackingRefBased/>
  <w15:docId w15:val="{2800152D-0B3E-4A82-8EDD-181077C1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1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_upr@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38_upr@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38.ru/" TargetMode="External"/><Relationship Id="rId5" Type="http://schemas.openxmlformats.org/officeDocument/2006/relationships/hyperlink" Target="https://rosreestr.ru/sit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2020-06-11T06:56:00Z</cp:lastPrinted>
  <dcterms:created xsi:type="dcterms:W3CDTF">2020-06-11T03:40:00Z</dcterms:created>
  <dcterms:modified xsi:type="dcterms:W3CDTF">2020-06-17T02:08:00Z</dcterms:modified>
</cp:coreProperties>
</file>