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72" w:rsidRDefault="00954572" w:rsidP="0095457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C8BD" wp14:editId="75E0A8D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72" w:rsidRPr="005275D5" w:rsidRDefault="00954572" w:rsidP="0095457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54572" w:rsidRPr="005275D5" w:rsidRDefault="00954572" w:rsidP="0095457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54572" w:rsidRPr="005275D5" w:rsidRDefault="00954572" w:rsidP="0095457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54572" w:rsidRPr="00C20E4B" w:rsidRDefault="00954572" w:rsidP="0095457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C8B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54572" w:rsidRPr="005275D5" w:rsidRDefault="00954572" w:rsidP="0095457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54572" w:rsidRPr="005275D5" w:rsidRDefault="00954572" w:rsidP="0095457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54572" w:rsidRPr="005275D5" w:rsidRDefault="00954572" w:rsidP="0095457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54572" w:rsidRPr="00C20E4B" w:rsidRDefault="00954572" w:rsidP="0095457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6B92F92" wp14:editId="4962BF3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DE" w:rsidRDefault="00A220DE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7654B6">
        <w:rPr>
          <w:rFonts w:ascii="Segoe UI" w:hAnsi="Segoe UI" w:cs="Segoe UI"/>
          <w:sz w:val="32"/>
          <w:szCs w:val="32"/>
        </w:rPr>
        <w:t>расскажет, как выбрать кадастрового инженера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7654B6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21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проведут бесплатную консультацию на тему: «Как выбрать кадастрового инженера?»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654B6" w:rsidRDefault="00452A8E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ходе горячей линии жители </w:t>
      </w:r>
      <w:proofErr w:type="spellStart"/>
      <w:r w:rsidR="007654B6">
        <w:rPr>
          <w:rFonts w:ascii="Segoe UI" w:hAnsi="Segoe UI" w:cs="Segoe UI"/>
          <w:color w:val="000000" w:themeColor="text1"/>
          <w:sz w:val="24"/>
          <w:szCs w:val="24"/>
        </w:rPr>
        <w:t>Приангарья</w:t>
      </w:r>
      <w:proofErr w:type="spellEnd"/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смогут узнать, </w:t>
      </w:r>
      <w:r w:rsidR="00F47102">
        <w:rPr>
          <w:rFonts w:ascii="Segoe UI" w:hAnsi="Segoe UI" w:cs="Segoe UI"/>
          <w:color w:val="000000" w:themeColor="text1"/>
          <w:sz w:val="24"/>
          <w:szCs w:val="24"/>
        </w:rPr>
        <w:t xml:space="preserve">как не ошибиться в выборе специалиста, выполняющего кадастровые работы, на что стоит обратить внимание и чем может помочь сервис </w:t>
      </w:r>
      <w:proofErr w:type="spellStart"/>
      <w:r w:rsidR="00F47102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F47102">
        <w:rPr>
          <w:rFonts w:ascii="Segoe UI" w:hAnsi="Segoe UI" w:cs="Segoe UI"/>
          <w:color w:val="000000" w:themeColor="text1"/>
          <w:sz w:val="24"/>
          <w:szCs w:val="24"/>
        </w:rPr>
        <w:t xml:space="preserve"> «Реестр кадастровых инженеров».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D600B" w:rsidRPr="00957D55" w:rsidRDefault="00F47102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 вопросы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 граждан </w:t>
      </w:r>
      <w:r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отдела регистрации недвижимости № 4 Алексей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Петрович </w:t>
      </w:r>
      <w:proofErr w:type="spellStart"/>
      <w:r w:rsidR="005C3740">
        <w:rPr>
          <w:rFonts w:ascii="Segoe UI" w:hAnsi="Segoe UI" w:cs="Segoe UI"/>
          <w:color w:val="000000" w:themeColor="text1"/>
          <w:sz w:val="24"/>
          <w:szCs w:val="24"/>
        </w:rPr>
        <w:t>Дианов</w:t>
      </w:r>
      <w:proofErr w:type="spellEnd"/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450-204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Марина Юрьевна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Копытина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450-344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а также главные специалисты-эксперты отдела Яна Юрьевна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Стаценко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450-226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>Александра М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аксимовна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Беломестнова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450-325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ария 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итальевна</w:t>
      </w:r>
      <w:r w:rsidR="007654B6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Щербинина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450-306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proofErr w:type="spellStart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Суменкова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О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льга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вгеньевна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(тел. 8 (3952)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450-129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C2FE3" w:rsidRDefault="003C2FE3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3522C6" w:rsidRDefault="003C2FE3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35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22C6"/>
    <w:rsid w:val="00364B04"/>
    <w:rsid w:val="003C2FE3"/>
    <w:rsid w:val="003D36DF"/>
    <w:rsid w:val="003D600B"/>
    <w:rsid w:val="003E5E11"/>
    <w:rsid w:val="003F36FB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4572"/>
    <w:rsid w:val="00957D55"/>
    <w:rsid w:val="00A220DE"/>
    <w:rsid w:val="00A33FAA"/>
    <w:rsid w:val="00A9558A"/>
    <w:rsid w:val="00A95F82"/>
    <w:rsid w:val="00AC13F3"/>
    <w:rsid w:val="00AD1A0A"/>
    <w:rsid w:val="00AE1136"/>
    <w:rsid w:val="00AE195B"/>
    <w:rsid w:val="00B45035"/>
    <w:rsid w:val="00B7395B"/>
    <w:rsid w:val="00B94620"/>
    <w:rsid w:val="00C131DA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6E58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1B11-81BE-47C8-8D6D-7C6DABA9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2019-02-27T08:51:00Z</cp:lastPrinted>
  <dcterms:created xsi:type="dcterms:W3CDTF">2019-02-27T09:00:00Z</dcterms:created>
  <dcterms:modified xsi:type="dcterms:W3CDTF">2019-03-04T07:47:00Z</dcterms:modified>
</cp:coreProperties>
</file>