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Икейского</w:t>
      </w:r>
      <w:proofErr w:type="spellEnd"/>
      <w:r w:rsidRPr="005C1A29">
        <w:rPr>
          <w:b/>
          <w:sz w:val="28"/>
          <w:szCs w:val="28"/>
        </w:rPr>
        <w:t xml:space="preserve"> сельского поселения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Р А С П О Р Я Ж Е Н И Е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Default="00A7015A">
      <w:proofErr w:type="gramStart"/>
      <w:r>
        <w:t xml:space="preserve">« </w:t>
      </w:r>
      <w:r w:rsidR="00F277C2">
        <w:t>14</w:t>
      </w:r>
      <w:proofErr w:type="gramEnd"/>
      <w:r>
        <w:t xml:space="preserve">»июня 2022 года                                                                             </w:t>
      </w:r>
      <w:r w:rsidR="00F277C2">
        <w:t xml:space="preserve">                            №29</w:t>
      </w:r>
    </w:p>
    <w:p w:rsidR="00A7015A" w:rsidRPr="00A7015A" w:rsidRDefault="00A7015A" w:rsidP="00A7015A"/>
    <w:p w:rsidR="00A7015A" w:rsidRDefault="00A7015A" w:rsidP="00A7015A"/>
    <w:p w:rsid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 xml:space="preserve">О присвоении земельным участкам </w:t>
      </w:r>
    </w:p>
    <w:p w:rsid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>категорий риска при осуществлении</w:t>
      </w:r>
    </w:p>
    <w:p w:rsidR="00A7015A" w:rsidRP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>муниципального земельного контроля</w:t>
      </w:r>
    </w:p>
    <w:p w:rsidR="00A7015A" w:rsidRPr="00A7015A" w:rsidRDefault="00A7015A" w:rsidP="005E2D25">
      <w:pPr>
        <w:rPr>
          <w:rFonts w:eastAsia="Calibri"/>
          <w:b/>
          <w:sz w:val="28"/>
          <w:szCs w:val="28"/>
          <w:lang w:eastAsia="en-US"/>
        </w:rPr>
      </w:pPr>
    </w:p>
    <w:p w:rsidR="00A7015A" w:rsidRPr="00A7015A" w:rsidRDefault="00A7015A" w:rsidP="005E2D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015A">
        <w:rPr>
          <w:sz w:val="28"/>
          <w:szCs w:val="28"/>
        </w:rPr>
        <w:t xml:space="preserve">В соответствии со статьей 24 Федерального закона от 31.07.2020 № 248-ФЗ «О государственном контроле (надзоре) и муниципальном контроле в Российской Федерации», </w:t>
      </w:r>
      <w:r w:rsidRPr="00A7015A">
        <w:rPr>
          <w:bCs/>
          <w:sz w:val="28"/>
          <w:szCs w:val="28"/>
        </w:rPr>
        <w:t xml:space="preserve">Положением о муниципальном земельном контроле в </w:t>
      </w:r>
      <w:proofErr w:type="spellStart"/>
      <w:r w:rsidRPr="005E2D25">
        <w:rPr>
          <w:bCs/>
          <w:sz w:val="28"/>
          <w:szCs w:val="28"/>
        </w:rPr>
        <w:t>Икейском</w:t>
      </w:r>
      <w:proofErr w:type="spellEnd"/>
      <w:r w:rsidRPr="005E2D25">
        <w:rPr>
          <w:bCs/>
          <w:sz w:val="28"/>
          <w:szCs w:val="28"/>
        </w:rPr>
        <w:t xml:space="preserve"> сельском поселении от 26.11.2021 №25</w:t>
      </w:r>
      <w:r w:rsidRPr="00A7015A">
        <w:rPr>
          <w:bCs/>
          <w:sz w:val="28"/>
          <w:szCs w:val="28"/>
        </w:rPr>
        <w:t>,</w:t>
      </w:r>
      <w:r w:rsidRPr="00A7015A">
        <w:rPr>
          <w:sz w:val="28"/>
          <w:szCs w:val="28"/>
        </w:rPr>
        <w:t xml:space="preserve"> У</w:t>
      </w:r>
      <w:r w:rsidRPr="005E2D25">
        <w:rPr>
          <w:sz w:val="28"/>
          <w:szCs w:val="28"/>
        </w:rPr>
        <w:t xml:space="preserve">ставом </w:t>
      </w:r>
      <w:proofErr w:type="spellStart"/>
      <w:r w:rsidRPr="005E2D25">
        <w:rPr>
          <w:sz w:val="28"/>
          <w:szCs w:val="28"/>
        </w:rPr>
        <w:t>Икейского</w:t>
      </w:r>
      <w:proofErr w:type="spellEnd"/>
      <w:r w:rsidRPr="005E2D25">
        <w:rPr>
          <w:sz w:val="28"/>
          <w:szCs w:val="28"/>
        </w:rPr>
        <w:t xml:space="preserve"> муниципального образования</w:t>
      </w:r>
      <w:r w:rsidRPr="00A7015A">
        <w:rPr>
          <w:sz w:val="28"/>
          <w:szCs w:val="28"/>
        </w:rPr>
        <w:t xml:space="preserve"> в целях организации муниципального земельного контроля</w:t>
      </w:r>
    </w:p>
    <w:p w:rsidR="00A7015A" w:rsidRPr="005E2D25" w:rsidRDefault="00A7015A" w:rsidP="005E2D25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349"/>
        <w:jc w:val="both"/>
        <w:rPr>
          <w:sz w:val="28"/>
          <w:szCs w:val="28"/>
        </w:rPr>
      </w:pPr>
      <w:r w:rsidRPr="005E2D25">
        <w:rPr>
          <w:sz w:val="28"/>
          <w:szCs w:val="28"/>
        </w:rPr>
        <w:t>Присвоить земельным участкам категорию умеренного риска причинения вреда (ущерба) охраняемым законом ценностям при осуществлении муниципального земельного контроля согласно приложению.</w:t>
      </w:r>
    </w:p>
    <w:p w:rsidR="00A7015A" w:rsidRPr="005E2D25" w:rsidRDefault="00A7015A" w:rsidP="005E2D2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D25">
        <w:rPr>
          <w:rFonts w:ascii="Times New Roman" w:hAnsi="Times New Roman"/>
          <w:sz w:val="28"/>
          <w:szCs w:val="28"/>
        </w:rPr>
        <w:t xml:space="preserve">Настоящее распоряжение   </w:t>
      </w:r>
      <w:proofErr w:type="gramStart"/>
      <w:r w:rsidRPr="005E2D25">
        <w:rPr>
          <w:rFonts w:ascii="Times New Roman" w:hAnsi="Times New Roman"/>
          <w:sz w:val="28"/>
          <w:szCs w:val="28"/>
        </w:rPr>
        <w:t>опубликовать  в</w:t>
      </w:r>
      <w:proofErr w:type="gramEnd"/>
      <w:r w:rsidRPr="005E2D25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Pr="005E2D25">
        <w:rPr>
          <w:rFonts w:ascii="Times New Roman" w:hAnsi="Times New Roman"/>
          <w:sz w:val="28"/>
          <w:szCs w:val="28"/>
        </w:rPr>
        <w:t>Икейский</w:t>
      </w:r>
      <w:proofErr w:type="spellEnd"/>
      <w:r w:rsidRPr="005E2D2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E2D25">
        <w:rPr>
          <w:rFonts w:ascii="Times New Roman" w:hAnsi="Times New Roman"/>
          <w:sz w:val="28"/>
          <w:szCs w:val="28"/>
        </w:rPr>
        <w:t>Икейского</w:t>
      </w:r>
      <w:proofErr w:type="spellEnd"/>
      <w:r w:rsidRPr="005E2D2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P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Pr="005E2D25" w:rsidRDefault="005E2D25" w:rsidP="005E2D25">
      <w:pPr>
        <w:jc w:val="both"/>
        <w:rPr>
          <w:sz w:val="28"/>
          <w:szCs w:val="28"/>
        </w:rPr>
      </w:pPr>
      <w:r w:rsidRPr="005E2D25">
        <w:rPr>
          <w:sz w:val="28"/>
          <w:szCs w:val="28"/>
        </w:rPr>
        <w:t>Глава администрации</w:t>
      </w:r>
    </w:p>
    <w:p w:rsidR="005E2D25" w:rsidRPr="005E2D25" w:rsidRDefault="005E2D25" w:rsidP="005E2D25">
      <w:pPr>
        <w:jc w:val="both"/>
        <w:rPr>
          <w:sz w:val="28"/>
          <w:szCs w:val="28"/>
        </w:rPr>
      </w:pPr>
      <w:proofErr w:type="spellStart"/>
      <w:r w:rsidRPr="005E2D25">
        <w:rPr>
          <w:sz w:val="28"/>
          <w:szCs w:val="28"/>
        </w:rPr>
        <w:t>Икейского</w:t>
      </w:r>
      <w:proofErr w:type="spellEnd"/>
      <w:r w:rsidRPr="005E2D25">
        <w:rPr>
          <w:sz w:val="28"/>
          <w:szCs w:val="28"/>
        </w:rPr>
        <w:t xml:space="preserve"> сельского поселения                                                     С.А. Мусаев</w:t>
      </w: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C30C32" w:rsidRDefault="00C30C32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Pr="005E2D25" w:rsidRDefault="005E2D25" w:rsidP="005E2D2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lastRenderedPageBreak/>
        <w:t>Приложение</w:t>
      </w: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t>к распоряжению админ</w:t>
      </w:r>
      <w:r>
        <w:rPr>
          <w:sz w:val="26"/>
          <w:szCs w:val="26"/>
        </w:rPr>
        <w:t xml:space="preserve">истрации </w:t>
      </w:r>
      <w:proofErr w:type="spellStart"/>
      <w:r>
        <w:rPr>
          <w:sz w:val="26"/>
          <w:szCs w:val="26"/>
        </w:rPr>
        <w:t>Икейского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5E2D25" w:rsidRPr="005E2D25" w:rsidRDefault="00AC5D0C" w:rsidP="005E2D25">
      <w:pPr>
        <w:tabs>
          <w:tab w:val="left" w:pos="6987"/>
          <w:tab w:val="right" w:pos="9631"/>
        </w:tabs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14</w:t>
      </w:r>
      <w:r w:rsidR="005E2D25">
        <w:rPr>
          <w:sz w:val="26"/>
          <w:szCs w:val="26"/>
        </w:rPr>
        <w:t xml:space="preserve">.06.2022 № </w:t>
      </w:r>
      <w:r>
        <w:rPr>
          <w:sz w:val="26"/>
          <w:szCs w:val="26"/>
        </w:rPr>
        <w:t>29</w:t>
      </w: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5E2D25" w:rsidP="005E2D25">
      <w:pPr>
        <w:tabs>
          <w:tab w:val="left" w:pos="1478"/>
        </w:tabs>
        <w:jc w:val="center"/>
        <w:rPr>
          <w:b/>
          <w:sz w:val="26"/>
          <w:szCs w:val="26"/>
        </w:rPr>
      </w:pPr>
      <w:r w:rsidRPr="005E2D25">
        <w:rPr>
          <w:b/>
          <w:sz w:val="26"/>
          <w:szCs w:val="26"/>
        </w:rPr>
        <w:t>ПЕРЕЧЕНЬ ЗЕМЕЛЬНЫХ УЧАСТКОВ</w:t>
      </w:r>
      <w:r w:rsidR="00EC44AB">
        <w:rPr>
          <w:b/>
          <w:sz w:val="26"/>
          <w:szCs w:val="26"/>
        </w:rPr>
        <w:t>, РАСПОЛОЖЕННЫХ НА ТЕРРИТОРИИ ИКЕЙСКОГО СЕЛЬСКОГО ПОСЕЛКЕНИЯ</w:t>
      </w:r>
      <w:bookmarkStart w:id="0" w:name="_GoBack"/>
      <w:bookmarkEnd w:id="0"/>
      <w:r w:rsidRPr="005E2D25">
        <w:rPr>
          <w:b/>
          <w:sz w:val="26"/>
          <w:szCs w:val="26"/>
        </w:rPr>
        <w:t>, КОТОРЫМ ПРИСВОЕНА КАТЕГОРИЯ УМЕРЕННОГО РИСКА</w:t>
      </w:r>
    </w:p>
    <w:p w:rsidR="005E2D25" w:rsidRPr="005E2D25" w:rsidRDefault="005E2D25" w:rsidP="005E2D25">
      <w:pPr>
        <w:rPr>
          <w:sz w:val="26"/>
          <w:szCs w:val="26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531"/>
        <w:gridCol w:w="2244"/>
        <w:gridCol w:w="2590"/>
        <w:gridCol w:w="4257"/>
      </w:tblGrid>
      <w:tr w:rsidR="005E2D25" w:rsidRPr="005E2D25" w:rsidTr="00C30C32">
        <w:trPr>
          <w:trHeight w:val="23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 xml:space="preserve">Кадастровый номер земельного участка, или при его </w:t>
            </w:r>
            <w:proofErr w:type="spellStart"/>
            <w:r w:rsidRPr="005E2D25">
              <w:rPr>
                <w:b/>
                <w:bCs/>
                <w:sz w:val="22"/>
                <w:szCs w:val="22"/>
              </w:rPr>
              <w:t>отсутвии</w:t>
            </w:r>
            <w:proofErr w:type="spellEnd"/>
            <w:r w:rsidRPr="005E2D25">
              <w:rPr>
                <w:b/>
                <w:bCs/>
                <w:sz w:val="22"/>
                <w:szCs w:val="22"/>
              </w:rPr>
              <w:t xml:space="preserve"> адрес местонахождения земельного участка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Категория риска, присвоенная земельному участку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 w:rsidR="005E2D25" w:rsidRPr="005E2D25" w:rsidTr="00C30C32">
        <w:trPr>
          <w:trHeight w:val="1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25" w:rsidRPr="005E2D25" w:rsidRDefault="005E2D25" w:rsidP="005E2D25">
            <w:pPr>
              <w:jc w:val="right"/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25" w:rsidRPr="00D32E34" w:rsidRDefault="00D32E34" w:rsidP="005E2D25">
            <w:pPr>
              <w:rPr>
                <w:sz w:val="22"/>
                <w:szCs w:val="22"/>
              </w:rPr>
            </w:pPr>
            <w:r w:rsidRPr="00D32E34">
              <w:rPr>
                <w:sz w:val="22"/>
                <w:szCs w:val="22"/>
              </w:rPr>
              <w:t>38:15:170404:805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25" w:rsidRPr="005E2D25" w:rsidRDefault="005E2D25" w:rsidP="005E2D25">
            <w:pPr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25" w:rsidRDefault="0023587E" w:rsidP="005E2D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 xml:space="preserve">. в </w:t>
            </w:r>
            <w:proofErr w:type="gramStart"/>
            <w:r w:rsidR="00792B46" w:rsidRPr="005E2D25">
              <w:rPr>
                <w:sz w:val="22"/>
                <w:szCs w:val="22"/>
              </w:rPr>
              <w:t>п.2  (</w:t>
            </w:r>
            <w:proofErr w:type="gramEnd"/>
            <w:r w:rsidR="00792B46" w:rsidRPr="005E2D25">
              <w:rPr>
                <w:sz w:val="22"/>
                <w:szCs w:val="22"/>
              </w:rPr>
              <w:t>2. К категории умеренного риска относятся земельные участки:</w:t>
            </w:r>
          </w:p>
          <w:p w:rsidR="00792B46" w:rsidRPr="005E2D25" w:rsidRDefault="00792B46" w:rsidP="005E2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относящиеся к  категории</w:t>
            </w:r>
            <w:r w:rsidR="00034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земель </w:t>
            </w:r>
            <w:r w:rsidR="00034B0D">
              <w:rPr>
                <w:sz w:val="22"/>
                <w:szCs w:val="22"/>
              </w:rPr>
              <w:t>сельскохозяйственного</w:t>
            </w:r>
            <w:r>
              <w:rPr>
                <w:sz w:val="22"/>
                <w:szCs w:val="22"/>
              </w:rPr>
              <w:t xml:space="preserve"> назначения и граничащие с землями и (или)</w:t>
            </w:r>
            <w:r w:rsidR="00034B0D">
              <w:rPr>
                <w:sz w:val="22"/>
                <w:szCs w:val="22"/>
              </w:rPr>
              <w:t xml:space="preserve"> земельными участками, относящимися к категории земель населенных пунктов</w:t>
            </w:r>
          </w:p>
        </w:tc>
      </w:tr>
      <w:tr w:rsidR="00D31D38" w:rsidRPr="005E2D25" w:rsidTr="00C30C32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317DA8" w:rsidP="00D31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D31D38" w:rsidP="00D3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38:15:170404:810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D31D38" w:rsidP="00D31D38">
            <w:pPr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23587E" w:rsidP="00D31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в</w:t>
            </w:r>
            <w:r w:rsidRPr="005E2D25">
              <w:rPr>
                <w:sz w:val="22"/>
                <w:szCs w:val="22"/>
              </w:rPr>
              <w:t xml:space="preserve"> п.2</w:t>
            </w:r>
          </w:p>
        </w:tc>
      </w:tr>
      <w:tr w:rsidR="00D31D38" w:rsidRPr="005E2D25" w:rsidTr="00C30C32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317DA8" w:rsidP="00D31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D31D38" w:rsidP="00D3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38:15:170404:793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D31D38" w:rsidP="00D31D38">
            <w:pPr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23587E" w:rsidP="00D31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в</w:t>
            </w:r>
            <w:r w:rsidRPr="005E2D25">
              <w:rPr>
                <w:sz w:val="22"/>
                <w:szCs w:val="22"/>
              </w:rPr>
              <w:t xml:space="preserve"> п.2</w:t>
            </w:r>
          </w:p>
        </w:tc>
      </w:tr>
      <w:tr w:rsidR="00D31D38" w:rsidRPr="005E2D25" w:rsidTr="00C30C32">
        <w:trPr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Default="00317DA8" w:rsidP="00D31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Default="00D31D38" w:rsidP="00D3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38:15:110104:364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D31D38" w:rsidP="00D31D38">
            <w:pPr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D38" w:rsidRPr="005E2D25" w:rsidRDefault="00792B46" w:rsidP="00D31D38">
            <w:pPr>
              <w:rPr>
                <w:sz w:val="22"/>
                <w:szCs w:val="22"/>
              </w:rPr>
            </w:pPr>
            <w:proofErr w:type="spellStart"/>
            <w:r w:rsidRPr="005E2D25">
              <w:rPr>
                <w:sz w:val="22"/>
                <w:szCs w:val="22"/>
              </w:rPr>
              <w:t>п.п</w:t>
            </w:r>
            <w:proofErr w:type="spellEnd"/>
            <w:r w:rsidRPr="005E2D25">
              <w:rPr>
                <w:sz w:val="22"/>
                <w:szCs w:val="22"/>
              </w:rPr>
              <w:t>. а п.2  (2. К категории умеренного риска относятся земельные участки:</w:t>
            </w:r>
            <w:r w:rsidRPr="005E2D25">
              <w:rPr>
                <w:sz w:val="22"/>
                <w:szCs w:val="22"/>
              </w:rPr>
              <w:br/>
              <w:t>а) относящиеся к категории земель населенных пунктов;)</w:t>
            </w:r>
          </w:p>
        </w:tc>
      </w:tr>
    </w:tbl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Pr="00A7015A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0505DE" w:rsidRPr="00A7015A" w:rsidRDefault="000505DE" w:rsidP="00A7015A">
      <w:pPr>
        <w:ind w:firstLine="708"/>
      </w:pPr>
    </w:p>
    <w:sectPr w:rsidR="000505DE" w:rsidRPr="00A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2EC"/>
    <w:multiLevelType w:val="hybridMultilevel"/>
    <w:tmpl w:val="DD1E7FF0"/>
    <w:lvl w:ilvl="0" w:tplc="1B724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B832B7"/>
    <w:multiLevelType w:val="hybridMultilevel"/>
    <w:tmpl w:val="6A7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34B0D"/>
    <w:rsid w:val="000505DE"/>
    <w:rsid w:val="00196070"/>
    <w:rsid w:val="0023587E"/>
    <w:rsid w:val="00317DA8"/>
    <w:rsid w:val="005E2D25"/>
    <w:rsid w:val="00792B46"/>
    <w:rsid w:val="00A7015A"/>
    <w:rsid w:val="00AC5D0C"/>
    <w:rsid w:val="00C30C32"/>
    <w:rsid w:val="00CC73DE"/>
    <w:rsid w:val="00D31D38"/>
    <w:rsid w:val="00D32E34"/>
    <w:rsid w:val="00D674F5"/>
    <w:rsid w:val="00EC44AB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58"/>
  <w15:chartTrackingRefBased/>
  <w15:docId w15:val="{8EC54587-6CAC-4B76-AC58-E0976DC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5A"/>
    <w:pPr>
      <w:ind w:left="720"/>
      <w:contextualSpacing/>
    </w:pPr>
  </w:style>
  <w:style w:type="paragraph" w:styleId="a4">
    <w:name w:val="No Spacing"/>
    <w:uiPriority w:val="99"/>
    <w:qFormat/>
    <w:rsid w:val="00A7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D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2022-06-22T09:12:00Z</cp:lastPrinted>
  <dcterms:created xsi:type="dcterms:W3CDTF">2022-06-08T07:10:00Z</dcterms:created>
  <dcterms:modified xsi:type="dcterms:W3CDTF">2022-07-06T01:38:00Z</dcterms:modified>
</cp:coreProperties>
</file>