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82"/>
        <w:tblW w:w="9558" w:type="dxa"/>
        <w:tblLook w:val="01E0"/>
      </w:tblPr>
      <w:tblGrid>
        <w:gridCol w:w="9558"/>
      </w:tblGrid>
      <w:tr w:rsidR="00D7584D" w:rsidRPr="00AB5C87" w:rsidTr="0099094F">
        <w:trPr>
          <w:trHeight w:val="280"/>
        </w:trPr>
        <w:tc>
          <w:tcPr>
            <w:tcW w:w="9558" w:type="dxa"/>
          </w:tcPr>
          <w:p w:rsidR="00D7584D" w:rsidRPr="00A870C9" w:rsidRDefault="00D7584D" w:rsidP="005718B9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Century Schoolbook" w:hAnsi="Century Schoolbook"/>
                <w:b/>
                <w:spacing w:val="20"/>
                <w:sz w:val="28"/>
                <w:szCs w:val="20"/>
                <w:lang w:val="en-US"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ИРКУТСКАЯ ОБЛАСТЬ</w:t>
            </w:r>
          </w:p>
        </w:tc>
      </w:tr>
      <w:tr w:rsidR="00D7584D" w:rsidRPr="00AB5C87" w:rsidTr="0099094F">
        <w:trPr>
          <w:trHeight w:val="293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Тулунский район</w:t>
            </w:r>
          </w:p>
        </w:tc>
      </w:tr>
      <w:tr w:rsidR="00D7584D" w:rsidRPr="00AB5C87" w:rsidTr="0099094F">
        <w:trPr>
          <w:trHeight w:val="560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28"/>
                <w:szCs w:val="20"/>
                <w:lang w:eastAsia="ru-RU"/>
              </w:rPr>
              <w:t>АДМИНИСТРАЦИЯ</w:t>
            </w:r>
          </w:p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Икейского</w:t>
            </w:r>
            <w:r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D7584D" w:rsidRPr="00AB5C87" w:rsidTr="0099094F">
        <w:trPr>
          <w:trHeight w:val="267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</w:tc>
      </w:tr>
      <w:tr w:rsidR="00D7584D" w:rsidRPr="00AB5C87" w:rsidTr="0099094F">
        <w:trPr>
          <w:trHeight w:val="369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36"/>
                <w:szCs w:val="20"/>
                <w:lang w:eastAsia="ru-RU"/>
              </w:rPr>
            </w:pPr>
            <w:r w:rsidRPr="00A870C9">
              <w:rPr>
                <w:rFonts w:ascii="Century Schoolbook" w:hAnsi="Century Schoolbook"/>
                <w:b/>
                <w:spacing w:val="20"/>
                <w:sz w:val="32"/>
                <w:szCs w:val="20"/>
                <w:lang w:eastAsia="ru-RU"/>
              </w:rPr>
              <w:t>П О С Т А Н О В Л Е Н И Е</w:t>
            </w:r>
          </w:p>
        </w:tc>
      </w:tr>
      <w:tr w:rsidR="00D7584D" w:rsidRPr="00AB5C87" w:rsidTr="0099094F">
        <w:trPr>
          <w:trHeight w:val="280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D7584D" w:rsidRPr="00AB5C87" w:rsidTr="0099094F">
        <w:trPr>
          <w:trHeight w:val="293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hAnsi="Century Schoolbook"/>
                <w:b/>
                <w:spacing w:val="20"/>
                <w:sz w:val="28"/>
                <w:szCs w:val="28"/>
                <w:lang w:eastAsia="ru-RU"/>
              </w:rPr>
            </w:pPr>
          </w:p>
        </w:tc>
      </w:tr>
      <w:tr w:rsidR="00D7584D" w:rsidRPr="00AB5C87" w:rsidTr="0099094F">
        <w:trPr>
          <w:trHeight w:val="280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11.12.2017</w:t>
            </w:r>
            <w:r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г.   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                                           </w:t>
            </w:r>
            <w:r w:rsidRPr="00A870C9"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 xml:space="preserve">      № </w:t>
            </w:r>
            <w:r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  <w:t>66а</w:t>
            </w:r>
          </w:p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spacing w:val="2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pacing w:val="20"/>
                <w:sz w:val="24"/>
                <w:szCs w:val="20"/>
                <w:lang w:eastAsia="ru-RU"/>
              </w:rPr>
              <w:t>с. Икей</w:t>
            </w:r>
          </w:p>
        </w:tc>
      </w:tr>
      <w:tr w:rsidR="00D7584D" w:rsidRPr="00AB5C87" w:rsidTr="0099094F">
        <w:trPr>
          <w:trHeight w:val="293"/>
        </w:trPr>
        <w:tc>
          <w:tcPr>
            <w:tcW w:w="9558" w:type="dxa"/>
          </w:tcPr>
          <w:p w:rsidR="00D7584D" w:rsidRPr="00A870C9" w:rsidRDefault="00D7584D" w:rsidP="005718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hAnsi="Century Schoolbook"/>
                <w:b/>
                <w:spacing w:val="20"/>
                <w:szCs w:val="20"/>
                <w:lang w:eastAsia="ru-RU"/>
              </w:rPr>
            </w:pPr>
          </w:p>
        </w:tc>
      </w:tr>
      <w:tr w:rsidR="00D7584D" w:rsidRPr="00AB5C87" w:rsidTr="0099094F">
        <w:trPr>
          <w:trHeight w:val="280"/>
        </w:trPr>
        <w:tc>
          <w:tcPr>
            <w:tcW w:w="9558" w:type="dxa"/>
          </w:tcPr>
          <w:p w:rsidR="00D7584D" w:rsidRPr="00A870C9" w:rsidRDefault="00D7584D" w:rsidP="005718B9">
            <w:pPr>
              <w:tabs>
                <w:tab w:val="left" w:pos="5670"/>
              </w:tabs>
              <w:spacing w:after="0" w:line="240" w:lineRule="auto"/>
              <w:ind w:right="3813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муниципальную программу </w:t>
            </w:r>
            <w:r w:rsidRPr="00A870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«Организация водоснабжения населения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Икейского сельского поселения на 2017-2019гг.</w:t>
            </w:r>
            <w:r w:rsidRPr="00A870C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7584D" w:rsidRPr="00AB5630" w:rsidRDefault="00D7584D" w:rsidP="00571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630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5" w:history="1">
        <w:r w:rsidRPr="005851E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AB5630">
        <w:rPr>
          <w:rFonts w:ascii="Times New Roman" w:hAnsi="Times New Roman"/>
          <w:sz w:val="28"/>
          <w:szCs w:val="28"/>
        </w:rPr>
        <w:t xml:space="preserve"> Российской Федерации,   Федеральным </w:t>
      </w:r>
      <w:hyperlink r:id="rId6" w:history="1">
        <w:r w:rsidRPr="005851E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 w:rsidRPr="00AB5630">
        <w:rPr>
          <w:rFonts w:ascii="Times New Roman" w:hAnsi="Times New Roman"/>
          <w:sz w:val="28"/>
          <w:szCs w:val="28"/>
        </w:rPr>
        <w:t xml:space="preserve">от 06.10.2003 года  № 131-ФЗ «Об общих принципах организации местного самоуправления в Российской Федерации», </w:t>
      </w:r>
      <w:hyperlink r:id="rId7" w:history="1">
        <w:r w:rsidRPr="005851E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Икейского </w:t>
      </w:r>
      <w:r w:rsidRPr="00AB5630">
        <w:rPr>
          <w:rFonts w:ascii="Times New Roman" w:hAnsi="Times New Roman"/>
          <w:sz w:val="28"/>
          <w:szCs w:val="28"/>
        </w:rPr>
        <w:t xml:space="preserve">муниципального образования, руководствуясь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Икейского</w:t>
      </w:r>
      <w:r w:rsidRPr="00AB5630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31</w:t>
      </w:r>
      <w:r w:rsidRPr="00AB5630">
        <w:rPr>
          <w:rFonts w:ascii="Times New Roman" w:hAnsi="Times New Roman"/>
          <w:sz w:val="28"/>
          <w:szCs w:val="28"/>
        </w:rPr>
        <w:t xml:space="preserve"> декабря 2015 года № </w:t>
      </w:r>
      <w:r>
        <w:rPr>
          <w:rFonts w:ascii="Times New Roman" w:hAnsi="Times New Roman"/>
          <w:sz w:val="28"/>
          <w:szCs w:val="28"/>
        </w:rPr>
        <w:t>43</w:t>
      </w:r>
      <w:r w:rsidRPr="00AB5630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 xml:space="preserve">Икейского </w:t>
      </w:r>
      <w:r w:rsidRPr="00AB5630">
        <w:rPr>
          <w:rFonts w:ascii="Times New Roman" w:hAnsi="Times New Roman"/>
          <w:sz w:val="28"/>
          <w:szCs w:val="28"/>
        </w:rPr>
        <w:t xml:space="preserve">сельского поселения и их формирования и реализации», </w:t>
      </w:r>
    </w:p>
    <w:p w:rsidR="00D7584D" w:rsidRPr="00A870C9" w:rsidRDefault="00D7584D" w:rsidP="005718B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7584D" w:rsidRPr="00A870C9" w:rsidRDefault="00D7584D" w:rsidP="005718B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 О С Т А Н О В Л Я Ю:</w:t>
      </w:r>
    </w:p>
    <w:p w:rsidR="00D7584D" w:rsidRPr="00A870C9" w:rsidRDefault="00D7584D" w:rsidP="005718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7584D" w:rsidRDefault="00D7584D" w:rsidP="005718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Внести в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муниципальную программу «</w:t>
      </w:r>
      <w:r w:rsidRPr="00FC7158">
        <w:rPr>
          <w:rFonts w:ascii="Times New Roman" w:hAnsi="Times New Roman"/>
          <w:sz w:val="28"/>
          <w:szCs w:val="28"/>
          <w:lang w:eastAsia="ru-RU"/>
        </w:rPr>
        <w:t xml:space="preserve">Организация водоснабжения населения </w:t>
      </w:r>
      <w:r>
        <w:rPr>
          <w:rFonts w:ascii="Times New Roman" w:hAnsi="Times New Roman"/>
          <w:sz w:val="28"/>
          <w:szCs w:val="28"/>
          <w:lang w:eastAsia="ru-RU"/>
        </w:rPr>
        <w:t>Икейского</w:t>
      </w:r>
      <w:r w:rsidRPr="00FC715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2017-2019гг.»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утвержденную постановлением администрации Икейского сельского поселения  № 13а от 30.03.2017г., от 11.07.2017г. № 29, от 28.11.2017г. № 62 изменения, изложив её (программу) в новой редакции (прилагается).</w:t>
      </w:r>
    </w:p>
    <w:p w:rsidR="00D7584D" w:rsidRPr="00F40A43" w:rsidRDefault="00D7584D" w:rsidP="005718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Опубликовать настоящее постановление в газете «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Икейский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Икейского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D7584D" w:rsidRPr="00A870C9" w:rsidRDefault="00D7584D" w:rsidP="005718B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D7584D" w:rsidRDefault="00D7584D" w:rsidP="005718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7584D" w:rsidRDefault="00D7584D" w:rsidP="005718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7584D" w:rsidRPr="00A870C9" w:rsidRDefault="00D7584D" w:rsidP="005718B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7584D" w:rsidRPr="00A870C9" w:rsidRDefault="00D7584D" w:rsidP="005718B9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lang w:eastAsia="ru-RU"/>
        </w:rPr>
        <w:t>Икейского</w:t>
      </w:r>
    </w:p>
    <w:p w:rsidR="00D7584D" w:rsidRPr="00A870C9" w:rsidRDefault="00D7584D" w:rsidP="005718B9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сельского поселения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С.А. Мусаев</w:t>
      </w:r>
      <w:r w:rsidRPr="00A870C9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D7584D" w:rsidRPr="00A870C9" w:rsidRDefault="00D7584D" w:rsidP="00A870C9">
      <w:pPr>
        <w:spacing w:after="0" w:line="240" w:lineRule="auto"/>
        <w:jc w:val="right"/>
        <w:rPr>
          <w:rFonts w:ascii="Times New Roman" w:hAnsi="Times New Roman"/>
          <w:lang w:eastAsia="ar-SA"/>
        </w:rPr>
      </w:pPr>
    </w:p>
    <w:p w:rsidR="00D7584D" w:rsidRDefault="00D7584D" w:rsidP="00CD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</w:p>
    <w:p w:rsidR="00D7584D" w:rsidRDefault="00D7584D" w:rsidP="00CD2E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</w:p>
    <w:p w:rsidR="00D7584D" w:rsidRDefault="00D7584D" w:rsidP="000C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</w:p>
    <w:p w:rsidR="00D7584D" w:rsidRDefault="00D7584D" w:rsidP="000C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</w:p>
    <w:p w:rsidR="00D7584D" w:rsidRDefault="00D7584D" w:rsidP="000C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</w:p>
    <w:p w:rsidR="00D7584D" w:rsidRDefault="00D7584D" w:rsidP="000C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ar-SA"/>
        </w:rPr>
      </w:pPr>
    </w:p>
    <w:p w:rsidR="00D7584D" w:rsidRPr="000218C4" w:rsidRDefault="00D7584D" w:rsidP="001E02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18C4">
        <w:rPr>
          <w:rFonts w:ascii="Times New Roman" w:hAnsi="Times New Roman"/>
          <w:sz w:val="28"/>
          <w:szCs w:val="28"/>
        </w:rPr>
        <w:t>Утверждена</w:t>
      </w:r>
    </w:p>
    <w:p w:rsidR="00D7584D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18C4">
        <w:rPr>
          <w:rFonts w:ascii="Times New Roman" w:hAnsi="Times New Roman"/>
          <w:sz w:val="28"/>
          <w:szCs w:val="28"/>
        </w:rPr>
        <w:t xml:space="preserve">Постановлением                                        </w:t>
      </w: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218C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Икейского</w:t>
      </w: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11.12.2017</w:t>
      </w:r>
      <w:r w:rsidRPr="000218C4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 xml:space="preserve"> 66а</w:t>
      </w: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8C4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D7584D" w:rsidRPr="006A12EB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A1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6A12EB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 водоснабжения населения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Икейского</w:t>
      </w:r>
      <w:r w:rsidRPr="006A12EB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на 2017-2019гг.»</w:t>
      </w: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0218C4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7584D" w:rsidRPr="00BB685B" w:rsidRDefault="00D7584D" w:rsidP="007563EC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BB685B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color w:val="000000"/>
          <w:kern w:val="32"/>
          <w:sz w:val="28"/>
          <w:szCs w:val="28"/>
        </w:rPr>
        <w:t>Икейского муниципального образования</w:t>
      </w:r>
    </w:p>
    <w:p w:rsidR="00D7584D" w:rsidRPr="00BB685B" w:rsidRDefault="00D7584D" w:rsidP="006A12EB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color w:val="000000"/>
          <w:kern w:val="32"/>
          <w:sz w:val="24"/>
          <w:szCs w:val="24"/>
        </w:rPr>
      </w:pPr>
      <w:r w:rsidRPr="00BB685B">
        <w:rPr>
          <w:rFonts w:ascii="Times New Roman" w:hAnsi="Times New Roman"/>
          <w:bCs/>
          <w:color w:val="000000"/>
          <w:kern w:val="32"/>
          <w:sz w:val="28"/>
          <w:szCs w:val="28"/>
        </w:rPr>
        <w:t>Тулунского района Иркутской области</w:t>
      </w:r>
    </w:p>
    <w:p w:rsidR="00D7584D" w:rsidRPr="00BB685B" w:rsidRDefault="00D7584D" w:rsidP="006A12EB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D7584D" w:rsidRDefault="00D7584D" w:rsidP="006A12E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eastAsia="Arial Unicode MS" w:hAnsi="Times New Roman"/>
            <w:b/>
            <w:color w:val="000000"/>
            <w:sz w:val="24"/>
            <w:szCs w:val="24"/>
            <w:lang w:eastAsia="ru-RU"/>
          </w:rPr>
          <w:t xml:space="preserve">2017 </w:t>
        </w:r>
        <w:r w:rsidRPr="00BB685B">
          <w:rPr>
            <w:rFonts w:ascii="Times New Roman" w:eastAsia="Arial Unicode MS" w:hAnsi="Times New Roman"/>
            <w:b/>
            <w:color w:val="000000"/>
            <w:sz w:val="24"/>
            <w:szCs w:val="24"/>
            <w:lang w:eastAsia="ru-RU"/>
          </w:rPr>
          <w:t>г</w:t>
        </w:r>
      </w:smartTag>
      <w:r w:rsidRPr="00BB685B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.</w:t>
      </w:r>
    </w:p>
    <w:p w:rsidR="00D7584D" w:rsidRDefault="00D7584D" w:rsidP="00D566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D7584D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6A12E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D7584D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0A4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b/>
          <w:sz w:val="24"/>
          <w:szCs w:val="24"/>
          <w:lang w:eastAsia="ru-RU"/>
        </w:rPr>
        <w:t xml:space="preserve">Организация водоснабжения населения </w:t>
      </w:r>
    </w:p>
    <w:p w:rsidR="00D7584D" w:rsidRPr="00F40A43" w:rsidRDefault="00D7584D" w:rsidP="006A1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 на 2017-2019гг.»</w:t>
      </w:r>
    </w:p>
    <w:p w:rsidR="00D7584D" w:rsidRPr="00F40A43" w:rsidRDefault="00D7584D" w:rsidP="006A1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79"/>
      </w:tblGrid>
      <w:tr w:rsidR="00D7584D" w:rsidRPr="00F40A43" w:rsidTr="00E5602E">
        <w:trPr>
          <w:trHeight w:val="144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F2F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40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водоснабжения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Икейского</w:t>
            </w:r>
            <w:r w:rsidRPr="00F40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на 2017-2019гг.»</w:t>
            </w:r>
            <w:r w:rsidRPr="00F40A43">
              <w:rPr>
                <w:rFonts w:ascii="Times New Roman" w:hAnsi="Times New Roman"/>
                <w:sz w:val="24"/>
                <w:szCs w:val="24"/>
              </w:rPr>
              <w:t xml:space="preserve"> (далее – муниципальная Программа)</w:t>
            </w:r>
          </w:p>
        </w:tc>
      </w:tr>
      <w:tr w:rsidR="00D7584D" w:rsidRPr="00F40A43" w:rsidTr="00E5602E">
        <w:trPr>
          <w:trHeight w:val="144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F2FB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Икейского</w:t>
            </w:r>
            <w:r w:rsidRPr="00F40A4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7584D" w:rsidRPr="00F40A43" w:rsidTr="00E5602E">
        <w:trPr>
          <w:trHeight w:val="144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Икейского</w:t>
            </w:r>
            <w:r w:rsidRPr="00F40A43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D7584D" w:rsidRPr="00F40A43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bCs/>
                <w:iCs/>
                <w:sz w:val="24"/>
                <w:szCs w:val="24"/>
              </w:rPr>
              <w:t>Предприятия и организации различных форм собственности.</w:t>
            </w:r>
          </w:p>
        </w:tc>
      </w:tr>
      <w:tr w:rsidR="00D7584D" w:rsidRPr="00F40A43" w:rsidTr="00E5602E">
        <w:trPr>
          <w:trHeight w:val="144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/>
                <w:sz w:val="24"/>
                <w:szCs w:val="24"/>
              </w:rPr>
              <w:t>трация Икейского</w:t>
            </w:r>
            <w:r w:rsidRPr="00F40A43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7584D" w:rsidRPr="00F40A43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84D" w:rsidRPr="00F40A43" w:rsidTr="00E5602E">
        <w:trPr>
          <w:trHeight w:val="623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F2F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и надежности предоставления коммунальной услуги - организация водоснабжения населения Икейского сельского поселения</w:t>
            </w:r>
          </w:p>
        </w:tc>
      </w:tr>
      <w:tr w:rsidR="00D7584D" w:rsidRPr="00F40A43" w:rsidTr="006A150D">
        <w:trPr>
          <w:trHeight w:val="992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Default="00D7584D" w:rsidP="0018773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40A43">
              <w:rPr>
                <w:rFonts w:ascii="Times New Roman" w:hAnsi="Times New Roman"/>
                <w:sz w:val="24"/>
                <w:szCs w:val="24"/>
              </w:rPr>
              <w:t>Бесперебойное обеспечение населения водоснабжением в нужном количестве для удовлетворения хозяйственно-бытовых потребностей.</w:t>
            </w:r>
          </w:p>
          <w:p w:rsidR="00D7584D" w:rsidRPr="00F40A43" w:rsidRDefault="00D7584D" w:rsidP="0018773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Устойчивое  функционирование системы водоснабжения.</w:t>
            </w:r>
          </w:p>
        </w:tc>
      </w:tr>
      <w:tr w:rsidR="00D7584D" w:rsidRPr="00F40A43" w:rsidTr="00E5602E">
        <w:trPr>
          <w:trHeight w:val="307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D7584D" w:rsidRPr="00F40A43" w:rsidTr="00E5602E">
        <w:trPr>
          <w:trHeight w:val="416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F2F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нормы оснащения оборудованием водонапорных башен.</w:t>
            </w:r>
          </w:p>
        </w:tc>
      </w:tr>
      <w:tr w:rsidR="00D7584D" w:rsidRPr="00F40A43" w:rsidTr="00E5602E">
        <w:trPr>
          <w:trHeight w:val="325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Подпрограммы 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Программа не содержит подпрограмм.</w:t>
            </w:r>
          </w:p>
        </w:tc>
      </w:tr>
      <w:tr w:rsidR="00D7584D" w:rsidRPr="00F40A43" w:rsidTr="00E5602E">
        <w:trPr>
          <w:trHeight w:val="984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F20530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муниципальной программы на 2017-2019 гг. всего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242,9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</w:t>
            </w:r>
          </w:p>
          <w:p w:rsidR="00D7584D" w:rsidRPr="00F40A43" w:rsidRDefault="00D7584D" w:rsidP="00F205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том числе:                         </w:t>
            </w:r>
          </w:p>
          <w:p w:rsidR="00D7584D" w:rsidRPr="00F40A43" w:rsidRDefault="00D7584D" w:rsidP="00F205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годам:</w:t>
            </w:r>
          </w:p>
          <w:p w:rsidR="00D7584D" w:rsidRPr="00F40A43" w:rsidRDefault="00D7584D" w:rsidP="00F205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2017 год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–242,9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рублей;</w:t>
            </w:r>
          </w:p>
          <w:p w:rsidR="00D7584D" w:rsidRPr="00F40A43" w:rsidRDefault="00D7584D" w:rsidP="00F20530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2018 год –0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рублей;</w:t>
            </w:r>
          </w:p>
          <w:p w:rsidR="00D7584D" w:rsidRPr="00F40A43" w:rsidRDefault="00D7584D" w:rsidP="00F20530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год –0</w:t>
            </w:r>
            <w:r w:rsidRPr="00F40A43">
              <w:rPr>
                <w:rFonts w:ascii="Times New Roman" w:hAnsi="Times New Roman"/>
                <w:sz w:val="24"/>
                <w:szCs w:val="24"/>
                <w:lang w:eastAsia="ar-SA"/>
              </w:rPr>
              <w:t>,0 тыс. рублей;</w:t>
            </w:r>
          </w:p>
        </w:tc>
      </w:tr>
      <w:tr w:rsidR="00D7584D" w:rsidRPr="00F40A43" w:rsidTr="00E5602E">
        <w:trPr>
          <w:trHeight w:val="1799"/>
        </w:trPr>
        <w:tc>
          <w:tcPr>
            <w:tcW w:w="2943" w:type="dxa"/>
            <w:vAlign w:val="center"/>
          </w:tcPr>
          <w:p w:rsidR="00D7584D" w:rsidRPr="00F40A43" w:rsidRDefault="00D7584D" w:rsidP="00E56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 реализации муниципальной программы   </w:t>
            </w:r>
          </w:p>
        </w:tc>
        <w:tc>
          <w:tcPr>
            <w:tcW w:w="6379" w:type="dxa"/>
            <w:vAlign w:val="center"/>
          </w:tcPr>
          <w:p w:rsidR="00D7584D" w:rsidRPr="00F40A43" w:rsidRDefault="00D7584D" w:rsidP="000C47F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 xml:space="preserve">В результате выполнения программных мероприятий улучшится обеспечение жителей </w:t>
            </w:r>
            <w:r>
              <w:rPr>
                <w:rFonts w:ascii="Times New Roman" w:hAnsi="Times New Roman"/>
                <w:sz w:val="24"/>
                <w:szCs w:val="24"/>
              </w:rPr>
              <w:t>Икейского</w:t>
            </w:r>
            <w:r w:rsidRPr="00F40A4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качественной питьевой водой, что благотворно скажется на благосостоянии и здоровье граждан. </w:t>
            </w:r>
          </w:p>
          <w:p w:rsidR="00D7584D" w:rsidRPr="00F40A43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584D" w:rsidRDefault="00D7584D" w:rsidP="008F16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8F16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8F164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D7584D" w:rsidRDefault="00D7584D" w:rsidP="008B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Состояние водных объектов Икейского сельского поселения, являющихся источниками питьевого водоснабжения, и водохозяйственного комплекса в целом имеет важнейшее значение для социально-экономического развития поселения. Проблемы обеспечения населения питьевой водой надлежащего качества в достаточном количестве и экологической безопасности водопользования являются актуальными для Икейского сельского поселения. Актуальность проблем обусловлена техническими проблемами устаревшего оборудования, организационными и экономическими проблемами. </w:t>
      </w:r>
    </w:p>
    <w:p w:rsidR="00D7584D" w:rsidRDefault="00D7584D" w:rsidP="006B17F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Муниципальное образование состоит из 5 (пяти) населённых пунктов. Водоснабжение осуществляется от водонапорных башен и колодцев. В настоящее время функционирует 8  водонапорных башня в с.Икей, 3 водонапорные башни в с. Галдун, 2</w:t>
      </w:r>
      <w:r w:rsidRPr="00EA3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водонапорные башни  в пос. Икейский,  1  водонапорная башня в д. Гарбакарай. Водонапорные башни  постоянно требуют технического ухода и ремонта. В связи с тем, что бюджет Икейского муниципального образования глубоко дотационный, средств на выполнение  таких мероприятий как капитальный ремонт  водонапорных башен, устройство летнего водопровода, ремонт колодцев не хватает. На средства которые выделяются  в бюджете  поселения, администрация приобретает оборудование для водонапорных башен.</w:t>
      </w:r>
    </w:p>
    <w:p w:rsidR="00D7584D" w:rsidRPr="000E3DDF" w:rsidRDefault="00D7584D" w:rsidP="006B17F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E3DDF">
        <w:rPr>
          <w:rFonts w:ascii="Times New Roman" w:hAnsi="Times New Roman"/>
          <w:sz w:val="24"/>
          <w:szCs w:val="24"/>
        </w:rPr>
        <w:t>Сохранение и поддержание состояния здоровья населения на уровне, соответствующем критериям цивилизованного общества, является одной из стратегических задач социальной политики. При этом принципиальное значение имеет качество питьевой воды – важнейшее условие сохранения здоровья населения.</w:t>
      </w:r>
    </w:p>
    <w:p w:rsidR="00D7584D" w:rsidRDefault="00D7584D" w:rsidP="00A34F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  <w:lang w:eastAsia="ru-RU"/>
        </w:rPr>
        <w:t xml:space="preserve">Поэтому реализация данной Программы дает возможность своевременно решать первоочередные задачи по организации водоснабжения населения, и принимать соответствующие меры, направленные, прежде всего, на обеспечение комфортных и безопасных условий проживания людей на территории </w:t>
      </w: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 Для решения этого круга вопросов данная Программа в своей основе предусматривает выполнение мероприятий по замене изношенных запасных частей и оборудования для водонапорных башен, в результате чего повысятся качество </w:t>
      </w:r>
      <w:r>
        <w:rPr>
          <w:rFonts w:ascii="Times New Roman" w:hAnsi="Times New Roman"/>
          <w:sz w:val="24"/>
          <w:szCs w:val="24"/>
          <w:lang w:eastAsia="ru-RU"/>
        </w:rPr>
        <w:t>предоставляемых услуг</w:t>
      </w:r>
      <w:r>
        <w:rPr>
          <w:rFonts w:ascii="Times New Roman" w:hAnsi="Times New Roman"/>
          <w:sz w:val="24"/>
          <w:szCs w:val="24"/>
        </w:rPr>
        <w:t>.</w:t>
      </w:r>
    </w:p>
    <w:p w:rsidR="00D7584D" w:rsidRPr="00F40A43" w:rsidRDefault="00D7584D" w:rsidP="00D56688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D7584D" w:rsidRPr="00164554" w:rsidRDefault="00D7584D" w:rsidP="008F164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2. ЦЕЛЬ И ЗАДАЧИ, ЦЕЛЕВЫЕ ПОКАЗАТЕЛИ,</w:t>
      </w:r>
    </w:p>
    <w:p w:rsidR="00D7584D" w:rsidRPr="00F40A43" w:rsidRDefault="00D7584D" w:rsidP="008F164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СРОКИ РЕАЛИЗАЦИИ МУНИЦИПАЛЬНОЙ ПРОГРАММЫ</w:t>
      </w:r>
    </w:p>
    <w:p w:rsidR="00D7584D" w:rsidRPr="00F40A43" w:rsidRDefault="00D7584D" w:rsidP="002F35AA">
      <w:pPr>
        <w:suppressAutoHyphens/>
        <w:autoSpaceDE w:val="0"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7584D" w:rsidRPr="00F40A43" w:rsidRDefault="00D7584D" w:rsidP="00D566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sz w:val="24"/>
          <w:szCs w:val="24"/>
          <w:lang w:eastAsia="ru-RU"/>
        </w:rPr>
        <w:t>Основной целью Программы является - п</w:t>
      </w:r>
      <w:r w:rsidRPr="00F40A43">
        <w:rPr>
          <w:rFonts w:ascii="Times New Roman" w:hAnsi="Times New Roman"/>
          <w:spacing w:val="-9"/>
          <w:sz w:val="24"/>
          <w:szCs w:val="24"/>
          <w:lang w:eastAsia="ar-SA"/>
        </w:rPr>
        <w:t>овышение качества и надёжности предоставления коммунальн</w:t>
      </w:r>
      <w:r>
        <w:rPr>
          <w:rFonts w:ascii="Times New Roman" w:hAnsi="Times New Roman"/>
          <w:spacing w:val="-9"/>
          <w:sz w:val="24"/>
          <w:szCs w:val="24"/>
          <w:lang w:eastAsia="ar-SA"/>
        </w:rPr>
        <w:t xml:space="preserve">ой услуги – </w:t>
      </w:r>
      <w:r w:rsidRPr="00F40A43">
        <w:rPr>
          <w:rFonts w:ascii="Times New Roman" w:hAnsi="Times New Roman"/>
          <w:spacing w:val="-9"/>
          <w:sz w:val="24"/>
          <w:szCs w:val="24"/>
          <w:lang w:eastAsia="ar-SA"/>
        </w:rPr>
        <w:t>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рганизация водоснабжения населения </w:t>
      </w: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D7584D" w:rsidRPr="00F40A43" w:rsidRDefault="00D7584D" w:rsidP="00570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Достижение цели муниципальной программы предполагается з</w:t>
      </w:r>
      <w:r>
        <w:rPr>
          <w:rFonts w:ascii="Times New Roman" w:hAnsi="Times New Roman"/>
          <w:sz w:val="24"/>
          <w:szCs w:val="24"/>
        </w:rPr>
        <w:t xml:space="preserve">а счет решения следующих задач                          </w:t>
      </w:r>
    </w:p>
    <w:p w:rsidR="00D7584D" w:rsidRDefault="00D7584D" w:rsidP="005705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Бесперебойное обеспечение населения водоснабжением в нужном количестве для удовлетворения хозяйственно-бытовых потребностей.</w:t>
      </w:r>
    </w:p>
    <w:p w:rsidR="00D7584D" w:rsidRPr="00F40A43" w:rsidRDefault="00D7584D" w:rsidP="0057052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40A43">
        <w:rPr>
          <w:rFonts w:ascii="Times New Roman" w:hAnsi="Times New Roman"/>
          <w:sz w:val="24"/>
          <w:szCs w:val="24"/>
        </w:rPr>
        <w:t>.  Устойчивое функционирование системы водоснабжения</w:t>
      </w:r>
    </w:p>
    <w:p w:rsidR="00D7584D" w:rsidRPr="00F40A43" w:rsidRDefault="00D7584D" w:rsidP="00B67F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Целевые показатели муниципальной программы являются измеримыми, непосредственно зависят от реализации цели и решения задач муниципальной программы. </w:t>
      </w:r>
    </w:p>
    <w:p w:rsidR="00D7584D" w:rsidRPr="00F40A43" w:rsidRDefault="00D7584D" w:rsidP="008F1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Состав и значение целевых показателей муниципальной Программы приведены в </w:t>
      </w:r>
      <w:r w:rsidRPr="00D94E11">
        <w:rPr>
          <w:rFonts w:ascii="Times New Roman" w:hAnsi="Times New Roman"/>
          <w:b/>
          <w:sz w:val="24"/>
          <w:szCs w:val="24"/>
        </w:rPr>
        <w:t>Приложении 1</w:t>
      </w:r>
      <w:r w:rsidRPr="00F40A43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D7584D" w:rsidRDefault="00D7584D" w:rsidP="008F1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8F1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Общий срок реализации муниципальной программы рассчитан на период 2017-2019 годы. Этапы реализации муниципальной программы не выделяются.</w:t>
      </w:r>
    </w:p>
    <w:p w:rsidR="00D7584D" w:rsidRPr="00F40A43" w:rsidRDefault="00D7584D" w:rsidP="00723F6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Pr="00164554" w:rsidRDefault="00D7584D" w:rsidP="00723F6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3. ОБОСНОВАНИЕ ВЫДЕЛЕНИЯ ПОДПРОГРАММ</w:t>
      </w:r>
    </w:p>
    <w:p w:rsidR="00D7584D" w:rsidRPr="00F40A43" w:rsidRDefault="00D7584D" w:rsidP="00723F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Подпрограммы, входящие в состав данной муниципальной программы, отсутствуют.</w:t>
      </w:r>
    </w:p>
    <w:p w:rsidR="00D7584D" w:rsidRPr="00F40A43" w:rsidRDefault="00D7584D" w:rsidP="00D5668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7584D" w:rsidRPr="00164554" w:rsidRDefault="00D7584D" w:rsidP="00164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4. ПРОГНОЗ СВОДНЫХ ПОКАЗАТЕЛЕЙ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554">
        <w:rPr>
          <w:rFonts w:ascii="Times New Roman" w:hAnsi="Times New Roman"/>
          <w:b/>
          <w:sz w:val="24"/>
          <w:szCs w:val="24"/>
        </w:rPr>
        <w:t xml:space="preserve"> МУНИЦИПАЛЬНЫХ ЗАДАНИЙ НА ОКАЗАНИЕ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554">
        <w:rPr>
          <w:rFonts w:ascii="Times New Roman" w:hAnsi="Times New Roman"/>
          <w:b/>
          <w:sz w:val="24"/>
          <w:szCs w:val="24"/>
        </w:rPr>
        <w:t xml:space="preserve"> МУНИЦИПАЛЬНЫХ УСЛУГ (ВЫПОЛНЕНИЕ РАБОТ) МУНИЦИПАЛЬНЫМИ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554">
        <w:rPr>
          <w:rFonts w:ascii="Times New Roman" w:hAnsi="Times New Roman"/>
          <w:b/>
          <w:sz w:val="24"/>
          <w:szCs w:val="24"/>
        </w:rPr>
        <w:t xml:space="preserve"> УЧРЕЖДЕНИЯМИ </w:t>
      </w:r>
      <w:r>
        <w:rPr>
          <w:rFonts w:ascii="Times New Roman" w:hAnsi="Times New Roman"/>
          <w:b/>
          <w:sz w:val="24"/>
          <w:szCs w:val="24"/>
        </w:rPr>
        <w:t xml:space="preserve"> ИКЕЙСКОГО</w:t>
      </w:r>
      <w:r w:rsidRPr="0016455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7584D" w:rsidRPr="00F40A43" w:rsidRDefault="00D7584D" w:rsidP="00F70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F70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Муниципальные задания на оказание муниципальных услуг (выполнение р</w:t>
      </w:r>
      <w:r>
        <w:rPr>
          <w:rFonts w:ascii="Times New Roman" w:hAnsi="Times New Roman"/>
          <w:sz w:val="24"/>
          <w:szCs w:val="24"/>
        </w:rPr>
        <w:t>абот) муниципальным учреждением Икейского</w:t>
      </w:r>
      <w:r w:rsidRPr="00F40A43">
        <w:rPr>
          <w:rFonts w:ascii="Times New Roman" w:hAnsi="Times New Roman"/>
          <w:sz w:val="24"/>
          <w:szCs w:val="24"/>
        </w:rPr>
        <w:t xml:space="preserve"> сельского поселения формируются в соответствии с пунктом 3 статьи 69.2 Бюджетного кодекса Российской Федерации.</w:t>
      </w:r>
    </w:p>
    <w:p w:rsidR="00D7584D" w:rsidRDefault="00D7584D" w:rsidP="00372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584D" w:rsidRDefault="00D7584D" w:rsidP="00372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7584D" w:rsidRPr="00164554" w:rsidRDefault="00D7584D" w:rsidP="003720B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 xml:space="preserve">Раздел 5. АНАЛИЗ РИСКОВ РЕАЛИЗАЦИИ МУНИЦИПАЛЬНОЙ ПРОГРАММЫ И ОПИСАНИЕ МЕР УПРАВЛЕНИЯ РИСКАМИ РЕАЛИЗАЦИИ МУНИЦИПАЛЬНОЙ ПРОГРАММЫ </w:t>
      </w:r>
    </w:p>
    <w:p w:rsidR="00D7584D" w:rsidRPr="00F40A43" w:rsidRDefault="00D7584D" w:rsidP="003720B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372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 Комплексная оценка рисков, возникающих при реализации мероприятий муниципальной Программы, приведена в таблице:</w:t>
      </w:r>
    </w:p>
    <w:p w:rsidR="00D7584D" w:rsidRPr="00F40A43" w:rsidRDefault="00D7584D" w:rsidP="0037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1"/>
        <w:gridCol w:w="3953"/>
        <w:gridCol w:w="4947"/>
      </w:tblGrid>
      <w:tr w:rsidR="00D7584D" w:rsidRPr="00F40A43" w:rsidTr="00E5602E">
        <w:trPr>
          <w:trHeight w:val="705"/>
        </w:trPr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рисков</w:t>
            </w:r>
          </w:p>
        </w:tc>
        <w:tc>
          <w:tcPr>
            <w:tcW w:w="5376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Меры по снижению рисков</w:t>
            </w:r>
          </w:p>
        </w:tc>
      </w:tr>
      <w:tr w:rsidR="00D7584D" w:rsidRPr="00F40A43" w:rsidTr="00E5602E">
        <w:trPr>
          <w:trHeight w:val="291"/>
        </w:trPr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629" w:type="dxa"/>
            <w:gridSpan w:val="2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Риски изменения законодательства</w:t>
            </w:r>
          </w:p>
        </w:tc>
      </w:tr>
      <w:tr w:rsidR="00D7584D" w:rsidRPr="00F40A43" w:rsidTr="00E5602E">
        <w:trPr>
          <w:trHeight w:val="413"/>
        </w:trPr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3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федерального и регионального законодательства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D7584D" w:rsidRPr="00F40A43" w:rsidRDefault="00D7584D" w:rsidP="000E3D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изменения федерального и регионального законодательства с оценкой возможных последствий. Актуали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зация нормативно-правовых актов  Икейского</w:t>
            </w: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образования в сфере реализации муниципальной Программы.</w:t>
            </w:r>
          </w:p>
        </w:tc>
      </w:tr>
      <w:tr w:rsidR="00D7584D" w:rsidRPr="00F40A43" w:rsidTr="00E5602E"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29" w:type="dxa"/>
            <w:gridSpan w:val="2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 риски</w:t>
            </w:r>
          </w:p>
        </w:tc>
      </w:tr>
      <w:tr w:rsidR="00D7584D" w:rsidRPr="00F40A43" w:rsidTr="00E5602E"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3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Влияние общей экономической ситуации в Российской Федерации на показатели эффективности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Программы.</w:t>
            </w:r>
          </w:p>
        </w:tc>
      </w:tr>
      <w:tr w:rsidR="00D7584D" w:rsidRPr="00F40A43" w:rsidTr="00E5602E"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629" w:type="dxa"/>
            <w:gridSpan w:val="2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D7584D" w:rsidRPr="00F40A43" w:rsidTr="00E5602E"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3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Риск недостаточной обеспеченности финансовыми ресурсами мероприятий муниципальной программы.</w:t>
            </w:r>
          </w:p>
        </w:tc>
        <w:tc>
          <w:tcPr>
            <w:tcW w:w="5376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Программы.</w:t>
            </w:r>
          </w:p>
        </w:tc>
      </w:tr>
      <w:tr w:rsidR="00D7584D" w:rsidRPr="00F40A43" w:rsidTr="00E5602E"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629" w:type="dxa"/>
            <w:gridSpan w:val="2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риски</w:t>
            </w:r>
          </w:p>
        </w:tc>
      </w:tr>
      <w:tr w:rsidR="00D7584D" w:rsidRPr="00F40A43" w:rsidTr="00E5602E">
        <w:tc>
          <w:tcPr>
            <w:tcW w:w="685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253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  <w:tc>
          <w:tcPr>
            <w:tcW w:w="5376" w:type="dxa"/>
            <w:vAlign w:val="center"/>
          </w:tcPr>
          <w:p w:rsidR="00D7584D" w:rsidRPr="00F40A43" w:rsidRDefault="00D7584D" w:rsidP="00E5602E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0A43">
              <w:rPr>
                <w:rFonts w:ascii="Times New Roman" w:hAnsi="Times New Roman"/>
                <w:sz w:val="24"/>
                <w:szCs w:val="24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Программы.</w:t>
            </w:r>
          </w:p>
        </w:tc>
      </w:tr>
    </w:tbl>
    <w:p w:rsidR="00D7584D" w:rsidRPr="00F40A43" w:rsidRDefault="00D7584D" w:rsidP="002F35AA">
      <w:pPr>
        <w:suppressAutoHyphens/>
        <w:autoSpaceDE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ar-SA"/>
        </w:rPr>
      </w:pPr>
    </w:p>
    <w:p w:rsidR="00D7584D" w:rsidRPr="00164554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6. РЕСУРСНОЕ ОБЕСПЕЧЕНИЕ МУНИЦИПАЛЬНОЙ ПРОГРАММЫ</w:t>
      </w:r>
    </w:p>
    <w:p w:rsidR="00D7584D" w:rsidRPr="00164554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D7584D" w:rsidRPr="00F40A43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средств, предусмотренных в местном бюджете, представлено в </w:t>
      </w:r>
      <w:r w:rsidRPr="00D94E11">
        <w:rPr>
          <w:rFonts w:ascii="Times New Roman" w:hAnsi="Times New Roman"/>
          <w:b/>
          <w:sz w:val="24"/>
          <w:szCs w:val="24"/>
        </w:rPr>
        <w:t>приложении № 2</w:t>
      </w:r>
      <w:r w:rsidRPr="00F40A43">
        <w:rPr>
          <w:rFonts w:ascii="Times New Roman" w:hAnsi="Times New Roman"/>
          <w:sz w:val="24"/>
          <w:szCs w:val="24"/>
        </w:rPr>
        <w:t xml:space="preserve"> к муниципальной программе. Объемы бюджетных ассигнований муниципальной программы ежегодно уточняются при составлении местного бюджета на очередной финансовый год и на плановый период, при исполнении местного бюджета в текущем финансовом году.</w:t>
      </w:r>
    </w:p>
    <w:p w:rsidR="00D7584D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 в </w:t>
      </w:r>
      <w:r w:rsidRPr="00D94E11">
        <w:rPr>
          <w:rFonts w:ascii="Times New Roman" w:hAnsi="Times New Roman"/>
          <w:b/>
          <w:sz w:val="24"/>
          <w:szCs w:val="24"/>
        </w:rPr>
        <w:t xml:space="preserve">приложении № </w:t>
      </w:r>
      <w:r>
        <w:rPr>
          <w:rFonts w:ascii="Times New Roman" w:hAnsi="Times New Roman"/>
          <w:b/>
          <w:sz w:val="24"/>
          <w:szCs w:val="24"/>
        </w:rPr>
        <w:t>3</w:t>
      </w:r>
      <w:r w:rsidRPr="00F40A43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>
        <w:rPr>
          <w:rFonts w:ascii="Times New Roman" w:hAnsi="Times New Roman"/>
          <w:sz w:val="24"/>
          <w:szCs w:val="24"/>
        </w:rPr>
        <w:t>.</w:t>
      </w:r>
    </w:p>
    <w:p w:rsidR="00D7584D" w:rsidRPr="00F40A43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7584D" w:rsidRDefault="00D7584D" w:rsidP="001F17A3">
      <w:pPr>
        <w:pStyle w:val="NoSpacing"/>
        <w:ind w:left="1920"/>
        <w:rPr>
          <w:rFonts w:ascii="Times New Roman" w:hAnsi="Times New Roman"/>
          <w:b/>
          <w:sz w:val="24"/>
          <w:szCs w:val="24"/>
        </w:rPr>
      </w:pPr>
    </w:p>
    <w:p w:rsidR="00D7584D" w:rsidRDefault="00D7584D" w:rsidP="001F17A3">
      <w:pPr>
        <w:pStyle w:val="NoSpacing"/>
        <w:ind w:left="1920"/>
        <w:rPr>
          <w:rFonts w:ascii="Times New Roman" w:hAnsi="Times New Roman"/>
          <w:b/>
          <w:sz w:val="24"/>
          <w:szCs w:val="24"/>
        </w:rPr>
      </w:pPr>
    </w:p>
    <w:p w:rsidR="00D7584D" w:rsidRDefault="00D7584D" w:rsidP="001F17A3">
      <w:pPr>
        <w:pStyle w:val="NoSpacing"/>
        <w:ind w:left="1920"/>
        <w:rPr>
          <w:rFonts w:ascii="Times New Roman" w:hAnsi="Times New Roman"/>
          <w:b/>
          <w:sz w:val="24"/>
          <w:szCs w:val="24"/>
        </w:rPr>
      </w:pPr>
    </w:p>
    <w:p w:rsidR="00D7584D" w:rsidRDefault="00D7584D" w:rsidP="001F17A3">
      <w:pPr>
        <w:pStyle w:val="NoSpacing"/>
        <w:ind w:left="1920"/>
        <w:rPr>
          <w:rFonts w:ascii="Times New Roman" w:hAnsi="Times New Roman"/>
          <w:b/>
          <w:sz w:val="24"/>
          <w:szCs w:val="24"/>
        </w:rPr>
      </w:pPr>
    </w:p>
    <w:p w:rsidR="00D7584D" w:rsidRDefault="00D7584D" w:rsidP="001F17A3">
      <w:pPr>
        <w:pStyle w:val="NoSpacing"/>
        <w:ind w:left="1920"/>
        <w:rPr>
          <w:rFonts w:ascii="Times New Roman" w:hAnsi="Times New Roman"/>
          <w:b/>
          <w:sz w:val="24"/>
          <w:szCs w:val="24"/>
        </w:rPr>
      </w:pPr>
    </w:p>
    <w:p w:rsidR="00D7584D" w:rsidRPr="00164554" w:rsidRDefault="00D7584D" w:rsidP="001F17A3">
      <w:pPr>
        <w:pStyle w:val="NoSpacing"/>
        <w:ind w:left="1920"/>
        <w:rPr>
          <w:rFonts w:ascii="Times New Roman" w:hAnsi="Times New Roman"/>
          <w:b/>
          <w:bCs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7. ПЕРЕЧЕНЬ МЕРОПРИЯТИЙ ПРОГРАММЫ</w:t>
      </w:r>
    </w:p>
    <w:p w:rsidR="00D7584D" w:rsidRPr="001F17A3" w:rsidRDefault="00D7584D" w:rsidP="001F17A3">
      <w:pPr>
        <w:pStyle w:val="NoSpacing"/>
        <w:rPr>
          <w:rFonts w:ascii="Times New Roman" w:hAnsi="Times New Roman"/>
          <w:sz w:val="28"/>
          <w:szCs w:val="28"/>
        </w:rPr>
      </w:pPr>
    </w:p>
    <w:p w:rsidR="00D7584D" w:rsidRDefault="00D7584D" w:rsidP="001F17A3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54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2209"/>
        <w:gridCol w:w="719"/>
        <w:gridCol w:w="1129"/>
        <w:gridCol w:w="1129"/>
        <w:gridCol w:w="947"/>
        <w:gridCol w:w="857"/>
        <w:gridCol w:w="1417"/>
        <w:gridCol w:w="1640"/>
      </w:tblGrid>
      <w:tr w:rsidR="00D7584D" w:rsidTr="00C92F1F">
        <w:trPr>
          <w:trHeight w:val="336"/>
        </w:trPr>
        <w:tc>
          <w:tcPr>
            <w:tcW w:w="213" w:type="pct"/>
            <w:vMerge w:val="restar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69" w:type="pct"/>
            <w:vMerge w:val="restart"/>
          </w:tcPr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343" w:type="pct"/>
            <w:vMerge w:val="restar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испол</w:t>
            </w:r>
          </w:p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нения</w:t>
            </w:r>
          </w:p>
        </w:tc>
        <w:tc>
          <w:tcPr>
            <w:tcW w:w="1901" w:type="pct"/>
            <w:gridSpan w:val="4"/>
          </w:tcPr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684" w:type="pct"/>
            <w:vMerge w:val="restar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финан</w:t>
            </w:r>
          </w:p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сирования</w:t>
            </w:r>
          </w:p>
        </w:tc>
        <w:tc>
          <w:tcPr>
            <w:tcW w:w="790" w:type="pct"/>
            <w:vMerge w:val="restar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>Исполнитель программных мероприятий</w:t>
            </w:r>
          </w:p>
        </w:tc>
      </w:tr>
      <w:tr w:rsidR="00D7584D" w:rsidTr="00C92F1F">
        <w:trPr>
          <w:trHeight w:val="224"/>
        </w:trPr>
        <w:tc>
          <w:tcPr>
            <w:tcW w:w="0" w:type="auto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</w:tcPr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</w:p>
        </w:tc>
        <w:tc>
          <w:tcPr>
            <w:tcW w:w="1393" w:type="pct"/>
            <w:gridSpan w:val="3"/>
          </w:tcPr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684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84D" w:rsidTr="00C92F1F">
        <w:trPr>
          <w:trHeight w:val="243"/>
        </w:trPr>
        <w:tc>
          <w:tcPr>
            <w:tcW w:w="0" w:type="auto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46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17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vMerge/>
            <w:vAlign w:val="center"/>
          </w:tcPr>
          <w:p w:rsidR="00D7584D" w:rsidRDefault="00D7584D" w:rsidP="001B3F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колодцев по ул. Тимирязева с. Икей и ул. Лесная д. Гарбакарай</w:t>
            </w:r>
          </w:p>
        </w:tc>
        <w:tc>
          <w:tcPr>
            <w:tcW w:w="343" w:type="pct"/>
          </w:tcPr>
          <w:p w:rsidR="00D7584D" w:rsidRPr="00C96D3A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08" w:type="pct"/>
          </w:tcPr>
          <w:p w:rsidR="00D7584D" w:rsidRPr="00C96D3A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72,12683</w:t>
            </w:r>
          </w:p>
        </w:tc>
        <w:tc>
          <w:tcPr>
            <w:tcW w:w="508" w:type="pct"/>
          </w:tcPr>
          <w:p w:rsidR="00D7584D" w:rsidRPr="00C96D3A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72,12683</w:t>
            </w:r>
          </w:p>
        </w:tc>
        <w:tc>
          <w:tcPr>
            <w:tcW w:w="468" w:type="pct"/>
          </w:tcPr>
          <w:p w:rsidR="00D7584D" w:rsidRPr="00C96D3A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17" w:type="pct"/>
          </w:tcPr>
          <w:p w:rsidR="00D7584D" w:rsidRPr="00C96D3A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pc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Икей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90" w:type="pc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6D3A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Икей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счетчика для установки на водонапорную башню по ул. Коммуны с. Икей</w:t>
            </w:r>
          </w:p>
        </w:tc>
        <w:tc>
          <w:tcPr>
            <w:tcW w:w="343" w:type="pct"/>
          </w:tcPr>
          <w:p w:rsidR="00D7584D" w:rsidRPr="00C96D3A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08" w:type="pct"/>
          </w:tcPr>
          <w:p w:rsidR="00D7584D" w:rsidRPr="00C96D3A" w:rsidRDefault="00D7584D" w:rsidP="004E630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5,600</w:t>
            </w:r>
          </w:p>
        </w:tc>
        <w:tc>
          <w:tcPr>
            <w:tcW w:w="50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5,600</w:t>
            </w:r>
          </w:p>
        </w:tc>
        <w:tc>
          <w:tcPr>
            <w:tcW w:w="46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pct"/>
          </w:tcPr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Икей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90" w:type="pct"/>
          </w:tcPr>
          <w:p w:rsidR="00D7584D" w:rsidRDefault="00D7584D">
            <w:r w:rsidRPr="002F5BC9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шланга для изготовления летнего водопровода на территории поселения</w:t>
            </w:r>
          </w:p>
        </w:tc>
        <w:tc>
          <w:tcPr>
            <w:tcW w:w="343" w:type="pct"/>
          </w:tcPr>
          <w:p w:rsidR="00D7584D" w:rsidRPr="00C96D3A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08" w:type="pct"/>
          </w:tcPr>
          <w:p w:rsidR="00D7584D" w:rsidRDefault="00D7584D" w:rsidP="004E630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50,664</w:t>
            </w:r>
          </w:p>
        </w:tc>
        <w:tc>
          <w:tcPr>
            <w:tcW w:w="50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50,664</w:t>
            </w:r>
          </w:p>
        </w:tc>
        <w:tc>
          <w:tcPr>
            <w:tcW w:w="46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84" w:type="pct"/>
          </w:tcPr>
          <w:p w:rsidR="00D7584D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Икей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790" w:type="pct"/>
          </w:tcPr>
          <w:p w:rsidR="00D7584D" w:rsidRDefault="00D7584D">
            <w:r w:rsidRPr="002F5BC9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запорной арматуры для водонапорных башен</w:t>
            </w:r>
          </w:p>
        </w:tc>
        <w:tc>
          <w:tcPr>
            <w:tcW w:w="34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08" w:type="pct"/>
          </w:tcPr>
          <w:p w:rsidR="00D7584D" w:rsidRDefault="00D7584D" w:rsidP="004E630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18,000</w:t>
            </w:r>
          </w:p>
        </w:tc>
        <w:tc>
          <w:tcPr>
            <w:tcW w:w="50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18,000</w:t>
            </w:r>
          </w:p>
        </w:tc>
        <w:tc>
          <w:tcPr>
            <w:tcW w:w="468" w:type="pct"/>
          </w:tcPr>
          <w:p w:rsidR="00D7584D" w:rsidRDefault="00D7584D">
            <w:r w:rsidRPr="00E034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</w:tcPr>
          <w:p w:rsidR="00D7584D" w:rsidRDefault="00D7584D">
            <w:r w:rsidRPr="00E034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84" w:type="pct"/>
          </w:tcPr>
          <w:p w:rsidR="00D7584D" w:rsidRDefault="00D7584D">
            <w:r w:rsidRPr="003E6879">
              <w:rPr>
                <w:rFonts w:ascii="Times New Roman" w:hAnsi="Times New Roman"/>
                <w:sz w:val="20"/>
                <w:szCs w:val="20"/>
              </w:rPr>
              <w:t>Бюджет Икейского сельского поселения</w:t>
            </w:r>
          </w:p>
        </w:tc>
        <w:tc>
          <w:tcPr>
            <w:tcW w:w="790" w:type="pct"/>
          </w:tcPr>
          <w:p w:rsidR="00D7584D" w:rsidRDefault="00D7584D">
            <w:r w:rsidRPr="00810EF9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глубинных насосов для водонапорных башен</w:t>
            </w:r>
          </w:p>
        </w:tc>
        <w:tc>
          <w:tcPr>
            <w:tcW w:w="34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08" w:type="pct"/>
          </w:tcPr>
          <w:p w:rsidR="00D7584D" w:rsidRDefault="00D7584D" w:rsidP="004E630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72,400</w:t>
            </w:r>
          </w:p>
        </w:tc>
        <w:tc>
          <w:tcPr>
            <w:tcW w:w="50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72,400</w:t>
            </w:r>
          </w:p>
        </w:tc>
        <w:tc>
          <w:tcPr>
            <w:tcW w:w="468" w:type="pct"/>
          </w:tcPr>
          <w:p w:rsidR="00D7584D" w:rsidRDefault="00D7584D">
            <w:r w:rsidRPr="00E034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</w:tcPr>
          <w:p w:rsidR="00D7584D" w:rsidRDefault="00D7584D">
            <w:r w:rsidRPr="00E034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84" w:type="pct"/>
          </w:tcPr>
          <w:p w:rsidR="00D7584D" w:rsidRDefault="00D7584D">
            <w:r w:rsidRPr="003E6879">
              <w:rPr>
                <w:rFonts w:ascii="Times New Roman" w:hAnsi="Times New Roman"/>
                <w:sz w:val="20"/>
                <w:szCs w:val="20"/>
              </w:rPr>
              <w:t>Бюджет Икейского сельского поселения</w:t>
            </w:r>
          </w:p>
        </w:tc>
        <w:tc>
          <w:tcPr>
            <w:tcW w:w="790" w:type="pct"/>
          </w:tcPr>
          <w:p w:rsidR="00D7584D" w:rsidRDefault="00D7584D">
            <w:r w:rsidRPr="00810EF9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глубинного насоса для водонапорной башни по ул. Коммуны, 47а в с. Икей Икейского сельского поселения</w:t>
            </w:r>
          </w:p>
        </w:tc>
        <w:tc>
          <w:tcPr>
            <w:tcW w:w="34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08" w:type="pct"/>
          </w:tcPr>
          <w:p w:rsidR="00D7584D" w:rsidRDefault="00D7584D" w:rsidP="004E630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24,136 (народный бюджет) </w:t>
            </w:r>
          </w:p>
        </w:tc>
        <w:tc>
          <w:tcPr>
            <w:tcW w:w="508" w:type="pct"/>
          </w:tcPr>
          <w:p w:rsidR="00D7584D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24,136 (народный бюджет)</w:t>
            </w:r>
          </w:p>
        </w:tc>
        <w:tc>
          <w:tcPr>
            <w:tcW w:w="468" w:type="pct"/>
          </w:tcPr>
          <w:p w:rsidR="00D7584D" w:rsidRDefault="00D7584D">
            <w:r w:rsidRPr="00E034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17" w:type="pct"/>
          </w:tcPr>
          <w:p w:rsidR="00D7584D" w:rsidRDefault="00D7584D">
            <w:r w:rsidRPr="00E0346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84" w:type="pct"/>
          </w:tcPr>
          <w:p w:rsidR="00D7584D" w:rsidRDefault="00D7584D">
            <w:r w:rsidRPr="003E6879">
              <w:rPr>
                <w:rFonts w:ascii="Times New Roman" w:hAnsi="Times New Roman"/>
                <w:sz w:val="20"/>
                <w:szCs w:val="20"/>
              </w:rPr>
              <w:t>Бюджет Икейского сельского поселения</w:t>
            </w:r>
          </w:p>
        </w:tc>
        <w:tc>
          <w:tcPr>
            <w:tcW w:w="790" w:type="pct"/>
          </w:tcPr>
          <w:p w:rsidR="00D7584D" w:rsidRDefault="00D7584D">
            <w:r w:rsidRPr="00810EF9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</w:tr>
      <w:tr w:rsidR="00D7584D" w:rsidTr="00C92F1F">
        <w:tc>
          <w:tcPr>
            <w:tcW w:w="213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pct"/>
          </w:tcPr>
          <w:p w:rsidR="00D7584D" w:rsidRDefault="00D7584D" w:rsidP="001B3F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43" w:type="pct"/>
          </w:tcPr>
          <w:p w:rsidR="00D7584D" w:rsidRPr="00C96D3A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:rsidR="00D7584D" w:rsidRPr="00C96D3A" w:rsidRDefault="00D7584D" w:rsidP="001B3F7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242,92683</w:t>
            </w:r>
          </w:p>
        </w:tc>
        <w:tc>
          <w:tcPr>
            <w:tcW w:w="508" w:type="pct"/>
          </w:tcPr>
          <w:p w:rsidR="00D7584D" w:rsidRPr="00C96D3A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242,92683</w:t>
            </w:r>
          </w:p>
        </w:tc>
        <w:tc>
          <w:tcPr>
            <w:tcW w:w="468" w:type="pct"/>
          </w:tcPr>
          <w:p w:rsidR="00D7584D" w:rsidRPr="00C96D3A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417" w:type="pct"/>
          </w:tcPr>
          <w:p w:rsidR="00D7584D" w:rsidRPr="00C96D3A" w:rsidRDefault="00D7584D" w:rsidP="00D50913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96D3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84" w:type="pc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pct"/>
          </w:tcPr>
          <w:p w:rsidR="00D7584D" w:rsidRPr="00C96D3A" w:rsidRDefault="00D7584D" w:rsidP="001B3F7E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584D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84D" w:rsidRPr="00164554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4554">
        <w:rPr>
          <w:rFonts w:ascii="Times New Roman" w:hAnsi="Times New Roman"/>
          <w:b/>
          <w:sz w:val="24"/>
          <w:szCs w:val="24"/>
        </w:rPr>
        <w:t>Раздел 8. ОЖИДАЕМЫЕ КОНЕЧНЫЕ РЕЗУЛЬТАТЫ РЕАЛИЗАЦИИ МУНИЦИПАЛЬНОЙ ПРОГРАММЫ</w:t>
      </w:r>
    </w:p>
    <w:p w:rsidR="00D7584D" w:rsidRPr="00F40A43" w:rsidRDefault="00D7584D" w:rsidP="00D72DF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40A43">
        <w:rPr>
          <w:rFonts w:ascii="Times New Roman" w:hAnsi="Times New Roman"/>
          <w:sz w:val="24"/>
          <w:szCs w:val="24"/>
        </w:rPr>
        <w:t xml:space="preserve">В целом, в результате реализации муниципальной  Программы улучшится бесперебойное обеспечение жителей </w:t>
      </w:r>
      <w:r>
        <w:rPr>
          <w:rFonts w:ascii="Times New Roman" w:hAnsi="Times New Roman"/>
          <w:sz w:val="24"/>
          <w:szCs w:val="24"/>
        </w:rPr>
        <w:t>Икейского</w:t>
      </w:r>
      <w:r w:rsidRPr="00F40A43">
        <w:rPr>
          <w:rFonts w:ascii="Times New Roman" w:hAnsi="Times New Roman"/>
          <w:sz w:val="24"/>
          <w:szCs w:val="24"/>
        </w:rPr>
        <w:t xml:space="preserve"> сельского поселения водоснабжением, </w:t>
      </w:r>
      <w:r>
        <w:rPr>
          <w:rFonts w:ascii="Times New Roman" w:hAnsi="Times New Roman"/>
          <w:sz w:val="24"/>
          <w:szCs w:val="24"/>
          <w:lang w:eastAsia="ru-RU"/>
        </w:rPr>
        <w:t>в результате чего повыси</w:t>
      </w:r>
      <w:r w:rsidRPr="00F40A43">
        <w:rPr>
          <w:rFonts w:ascii="Times New Roman" w:hAnsi="Times New Roman"/>
          <w:sz w:val="24"/>
          <w:szCs w:val="24"/>
          <w:lang w:eastAsia="ru-RU"/>
        </w:rPr>
        <w:t>тся качество предоставляемых услуг населению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584D" w:rsidRPr="00F40A43" w:rsidRDefault="00D7584D" w:rsidP="000308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В 2019 году в результате исполнения мероприятий муниципальной Программы будут получены следующие результаты:</w:t>
      </w:r>
      <w:r>
        <w:rPr>
          <w:rFonts w:ascii="Times New Roman" w:hAnsi="Times New Roman"/>
          <w:sz w:val="24"/>
          <w:szCs w:val="24"/>
        </w:rPr>
        <w:t xml:space="preserve"> увеличится оснащение водонапорных башен оборудованием  на 12%.</w:t>
      </w:r>
    </w:p>
    <w:p w:rsidR="00D7584D" w:rsidRPr="00F40A43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7584D" w:rsidRDefault="00D7584D" w:rsidP="003720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7584D" w:rsidRDefault="00D7584D" w:rsidP="000308D8">
      <w:pPr>
        <w:pStyle w:val="NoSpacing"/>
        <w:rPr>
          <w:rFonts w:ascii="Times New Roman" w:hAnsi="Times New Roman"/>
          <w:sz w:val="28"/>
          <w:szCs w:val="28"/>
        </w:rPr>
      </w:pPr>
    </w:p>
    <w:p w:rsidR="00D7584D" w:rsidRDefault="00D7584D" w:rsidP="000308D8">
      <w:pPr>
        <w:pStyle w:val="NoSpacing"/>
        <w:rPr>
          <w:rFonts w:ascii="Times New Roman" w:hAnsi="Times New Roman"/>
          <w:sz w:val="28"/>
          <w:szCs w:val="28"/>
        </w:rPr>
      </w:pPr>
    </w:p>
    <w:p w:rsidR="00D7584D" w:rsidRPr="00F40A43" w:rsidRDefault="00D7584D" w:rsidP="00AC6976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Приложение № 1</w:t>
      </w:r>
    </w:p>
    <w:p w:rsidR="00D7584D" w:rsidRPr="00F40A43" w:rsidRDefault="00D7584D" w:rsidP="003720B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584D" w:rsidRPr="00F40A43" w:rsidRDefault="00D7584D" w:rsidP="003720B5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Организация водоснабжения населения </w:t>
      </w:r>
    </w:p>
    <w:p w:rsidR="00D7584D" w:rsidRPr="00F40A43" w:rsidRDefault="00D7584D" w:rsidP="003720B5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7584D" w:rsidRPr="00F40A43" w:rsidRDefault="00D7584D" w:rsidP="003720B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  <w:lang w:eastAsia="ru-RU"/>
        </w:rPr>
        <w:t>на 2017-2019гг.»</w:t>
      </w:r>
    </w:p>
    <w:p w:rsidR="00D7584D" w:rsidRPr="00F40A43" w:rsidRDefault="00D7584D" w:rsidP="003720B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3720B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СВЕДЕНИЯ</w:t>
      </w:r>
    </w:p>
    <w:p w:rsidR="00D7584D" w:rsidRPr="00F40A43" w:rsidRDefault="00D7584D" w:rsidP="003720B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О СОСТАВЕ И ЗНАЧЕНИЯХ ЦЕЛЕВЫХ ПОКАЗАТЕЛЕЙ</w:t>
      </w:r>
    </w:p>
    <w:p w:rsidR="00D7584D" w:rsidRPr="00F40A43" w:rsidRDefault="00D7584D" w:rsidP="003720B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D7584D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Организация водоснабжения населения </w:t>
      </w:r>
    </w:p>
    <w:p w:rsidR="00D7584D" w:rsidRPr="00F40A43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Икейского </w:t>
      </w:r>
      <w:r w:rsidRPr="00F40A43">
        <w:rPr>
          <w:rFonts w:ascii="Times New Roman" w:hAnsi="Times New Roman"/>
          <w:sz w:val="24"/>
          <w:szCs w:val="24"/>
          <w:lang w:eastAsia="ru-RU"/>
        </w:rPr>
        <w:t>сельского поселения на 2017-2019гг.»</w:t>
      </w:r>
    </w:p>
    <w:p w:rsidR="00D7584D" w:rsidRPr="00F40A43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D7584D" w:rsidRPr="0015269C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05"/>
        <w:gridCol w:w="567"/>
        <w:gridCol w:w="142"/>
        <w:gridCol w:w="992"/>
        <w:gridCol w:w="137"/>
        <w:gridCol w:w="856"/>
        <w:gridCol w:w="189"/>
        <w:gridCol w:w="803"/>
        <w:gridCol w:w="161"/>
        <w:gridCol w:w="1256"/>
        <w:gridCol w:w="1284"/>
      </w:tblGrid>
      <w:tr w:rsidR="00D7584D" w:rsidRPr="005E377A" w:rsidTr="003D599E">
        <w:tc>
          <w:tcPr>
            <w:tcW w:w="675" w:type="dxa"/>
            <w:vMerge w:val="restart"/>
          </w:tcPr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</w:tcPr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67" w:type="dxa"/>
            <w:vMerge w:val="restart"/>
          </w:tcPr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820" w:type="dxa"/>
            <w:gridSpan w:val="9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D7584D" w:rsidRPr="005E377A" w:rsidTr="003D599E">
        <w:tc>
          <w:tcPr>
            <w:tcW w:w="675" w:type="dxa"/>
            <w:vMerge/>
          </w:tcPr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5" w:type="dxa"/>
            <w:vMerge/>
          </w:tcPr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7584D" w:rsidRPr="003720B5" w:rsidRDefault="00D7584D" w:rsidP="00E560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отчётный год</w:t>
            </w:r>
          </w:p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3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текущий год (оценка)</w:t>
            </w:r>
          </w:p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первый год действия программы 2017 год</w:t>
            </w:r>
          </w:p>
        </w:tc>
        <w:tc>
          <w:tcPr>
            <w:tcW w:w="1417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второй год действия программы 2018 год</w:t>
            </w:r>
          </w:p>
        </w:tc>
        <w:tc>
          <w:tcPr>
            <w:tcW w:w="1284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третий год действия программы 2019 год</w:t>
            </w:r>
          </w:p>
        </w:tc>
      </w:tr>
      <w:tr w:rsidR="00D7584D" w:rsidRPr="005E377A" w:rsidTr="003D599E">
        <w:tc>
          <w:tcPr>
            <w:tcW w:w="675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05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67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2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17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84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</w:tr>
      <w:tr w:rsidR="00D7584D" w:rsidRPr="005E377A" w:rsidTr="003D599E">
        <w:tc>
          <w:tcPr>
            <w:tcW w:w="10167" w:type="dxa"/>
            <w:gridSpan w:val="1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0B5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</w:t>
            </w:r>
          </w:p>
          <w:p w:rsidR="00D7584D" w:rsidRDefault="00D7584D" w:rsidP="0045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377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</w:t>
            </w:r>
            <w:r w:rsidRPr="00F40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водоснабжения населения </w:t>
            </w:r>
          </w:p>
          <w:p w:rsidR="00D7584D" w:rsidRPr="0015269C" w:rsidRDefault="00D7584D" w:rsidP="00456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Икейского</w:t>
            </w:r>
            <w:r w:rsidRPr="00F40A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на 2017-2019гг</w:t>
            </w:r>
            <w:r w:rsidRPr="005E377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.»</w:t>
            </w:r>
          </w:p>
        </w:tc>
      </w:tr>
      <w:tr w:rsidR="00D7584D" w:rsidRPr="005E377A" w:rsidTr="003D599E">
        <w:tc>
          <w:tcPr>
            <w:tcW w:w="675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05" w:type="dxa"/>
          </w:tcPr>
          <w:p w:rsidR="00D7584D" w:rsidRPr="00A23D5B" w:rsidRDefault="00D7584D" w:rsidP="00D94E1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водонапорных башен </w:t>
            </w:r>
          </w:p>
        </w:tc>
        <w:tc>
          <w:tcPr>
            <w:tcW w:w="709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0B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29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64" w:type="dxa"/>
            <w:gridSpan w:val="2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56" w:type="dxa"/>
          </w:tcPr>
          <w:p w:rsidR="00D7584D" w:rsidRPr="003720B5" w:rsidRDefault="00D7584D" w:rsidP="00E560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D7584D" w:rsidRPr="003720B5" w:rsidRDefault="00D7584D" w:rsidP="00D94E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D7584D" w:rsidRDefault="00D7584D" w:rsidP="002965F5">
      <w:pPr>
        <w:pStyle w:val="NoSpacing"/>
        <w:jc w:val="right"/>
        <w:rPr>
          <w:rFonts w:ascii="Times New Roman" w:hAnsi="Times New Roman"/>
          <w:sz w:val="24"/>
          <w:szCs w:val="24"/>
        </w:rPr>
      </w:pPr>
      <w:bookmarkStart w:id="1" w:name="Par683"/>
      <w:bookmarkEnd w:id="1"/>
    </w:p>
    <w:p w:rsidR="00D7584D" w:rsidRPr="00F40A43" w:rsidRDefault="00D7584D" w:rsidP="002965F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Организация водоснабжения населения 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  <w:lang w:eastAsia="ru-RU"/>
        </w:rPr>
        <w:t>на 2017-2019гг.»</w:t>
      </w:r>
    </w:p>
    <w:p w:rsidR="00D7584D" w:rsidRPr="00F40A43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РЕСУРСНОЕ ОБЕСПЕЧЕНИЕ РЕАЛИЗАЦИИ </w:t>
      </w:r>
    </w:p>
    <w:p w:rsidR="00D7584D" w:rsidRPr="00F40A43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МУНИЦИПАЛЬНОЙ ПРОГРАММЫ</w:t>
      </w:r>
    </w:p>
    <w:p w:rsidR="00D7584D" w:rsidRDefault="00D7584D" w:rsidP="00A2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Организация водоснабжения населения </w:t>
      </w:r>
    </w:p>
    <w:p w:rsidR="00D7584D" w:rsidRPr="00F40A43" w:rsidRDefault="00D7584D" w:rsidP="00A23D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2017-2019гг.»</w:t>
      </w:r>
    </w:p>
    <w:p w:rsidR="00D7584D" w:rsidRPr="00F40A43" w:rsidRDefault="00D7584D" w:rsidP="00372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ЗА СЧЕТ СРЕДСТВ, ПРЕДУСМОТРЕННЫХ В БЮДЖЕТЕ </w:t>
      </w:r>
    </w:p>
    <w:p w:rsidR="00D7584D" w:rsidRDefault="00D7584D" w:rsidP="003D59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ИКЕЙСКОГО МУНИЦИПАЛЬНОГО ОБРАЗОВАНИЯ</w:t>
      </w:r>
    </w:p>
    <w:p w:rsidR="00D7584D" w:rsidRPr="00CC58B7" w:rsidRDefault="00D7584D" w:rsidP="00CC5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440"/>
        <w:gridCol w:w="2520"/>
        <w:gridCol w:w="1418"/>
        <w:gridCol w:w="1417"/>
        <w:gridCol w:w="1418"/>
      </w:tblGrid>
      <w:tr w:rsidR="00D7584D" w:rsidRPr="00D75AD6" w:rsidTr="003D599E">
        <w:tc>
          <w:tcPr>
            <w:tcW w:w="1980" w:type="dxa"/>
            <w:vMerge w:val="restart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Наименование программы, подпрограммы,  основного мероприятия</w:t>
            </w:r>
          </w:p>
        </w:tc>
        <w:tc>
          <w:tcPr>
            <w:tcW w:w="1440" w:type="dxa"/>
            <w:vMerge w:val="restart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2520" w:type="dxa"/>
            <w:vMerge w:val="restart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F2F14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D7584D" w:rsidRPr="00D75AD6" w:rsidTr="003D599E">
        <w:tc>
          <w:tcPr>
            <w:tcW w:w="198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первый год действия программы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второй год действия программы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третий год действия программы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2019 год</w:t>
            </w:r>
          </w:p>
        </w:tc>
      </w:tr>
      <w:tr w:rsidR="00D7584D" w:rsidRPr="00D75AD6" w:rsidTr="003D599E">
        <w:tc>
          <w:tcPr>
            <w:tcW w:w="198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2</w:t>
            </w:r>
          </w:p>
        </w:tc>
        <w:tc>
          <w:tcPr>
            <w:tcW w:w="252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6</w:t>
            </w:r>
          </w:p>
        </w:tc>
      </w:tr>
      <w:tr w:rsidR="00D7584D" w:rsidRPr="00D75AD6" w:rsidTr="003D599E">
        <w:tc>
          <w:tcPr>
            <w:tcW w:w="1980" w:type="dxa"/>
            <w:vMerge w:val="restart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7F2F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Орган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изация водоснабжения населения Икейского 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 на 2017-2019гг.»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D7584D" w:rsidRPr="007F2F14" w:rsidRDefault="00D7584D" w:rsidP="007F2F1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7584D" w:rsidRPr="007F2F14" w:rsidRDefault="00D7584D" w:rsidP="007F2F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3D599E">
            <w:pPr>
              <w:widowControl w:val="0"/>
              <w:autoSpaceDE w:val="0"/>
              <w:autoSpaceDN w:val="0"/>
              <w:adjustRightInd w:val="0"/>
              <w:ind w:hanging="10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F2F14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D7584D" w:rsidRPr="007F2F14" w:rsidRDefault="00D7584D" w:rsidP="003D6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242,92683</w:t>
            </w:r>
          </w:p>
        </w:tc>
        <w:tc>
          <w:tcPr>
            <w:tcW w:w="141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7F2F14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7F2F14">
              <w:rPr>
                <w:rFonts w:ascii="Times New Roman" w:hAnsi="Times New Roman"/>
                <w:b/>
              </w:rPr>
              <w:t>,0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D7584D" w:rsidRPr="00D75AD6" w:rsidTr="003D599E">
        <w:tc>
          <w:tcPr>
            <w:tcW w:w="198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 xml:space="preserve">Местный бюджет (далее – </w:t>
            </w:r>
            <w:r w:rsidRPr="007F2F14">
              <w:rPr>
                <w:rFonts w:ascii="Times New Roman" w:hAnsi="Times New Roman"/>
                <w:b/>
              </w:rPr>
              <w:t>МБ</w:t>
            </w:r>
            <w:r w:rsidRPr="007F2F1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218,79083</w:t>
            </w:r>
          </w:p>
        </w:tc>
        <w:tc>
          <w:tcPr>
            <w:tcW w:w="141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F2F14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F2F14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D7584D" w:rsidRPr="00D75AD6" w:rsidTr="003D599E">
        <w:tc>
          <w:tcPr>
            <w:tcW w:w="198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24,13600</w:t>
            </w:r>
          </w:p>
        </w:tc>
        <w:tc>
          <w:tcPr>
            <w:tcW w:w="141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584D" w:rsidRPr="00D75AD6" w:rsidTr="003D599E">
        <w:tc>
          <w:tcPr>
            <w:tcW w:w="198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</w:tr>
      <w:tr w:rsidR="00D7584D" w:rsidRPr="00D75AD6" w:rsidTr="003D599E">
        <w:trPr>
          <w:trHeight w:val="516"/>
        </w:trPr>
        <w:tc>
          <w:tcPr>
            <w:tcW w:w="198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52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иные источники (далее - ИИ)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2F14">
              <w:rPr>
                <w:rFonts w:ascii="Times New Roman" w:hAnsi="Times New Roman"/>
              </w:rPr>
              <w:t>0</w:t>
            </w:r>
          </w:p>
        </w:tc>
      </w:tr>
    </w:tbl>
    <w:p w:rsidR="00D7584D" w:rsidRDefault="00D7584D" w:rsidP="0016455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D7584D" w:rsidRDefault="00D7584D" w:rsidP="0016455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D7584D" w:rsidRPr="00F40A43" w:rsidRDefault="00D7584D" w:rsidP="0016455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Организация водоснабжения населения </w:t>
      </w:r>
    </w:p>
    <w:p w:rsidR="00D7584D" w:rsidRPr="00F40A43" w:rsidRDefault="00D7584D" w:rsidP="009E5718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D7584D" w:rsidRPr="00F40A43" w:rsidRDefault="00D7584D" w:rsidP="00A23D5B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  <w:lang w:eastAsia="ru-RU"/>
        </w:rPr>
        <w:t>на 2017-2019гг.»</w:t>
      </w:r>
    </w:p>
    <w:p w:rsidR="00D7584D" w:rsidRPr="00F40A43" w:rsidRDefault="00D7584D" w:rsidP="00D94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МУНИЦИПАЛЬНОЙ ПРОГРАММЫ</w:t>
      </w:r>
    </w:p>
    <w:p w:rsidR="00D7584D" w:rsidRDefault="00D7584D" w:rsidP="009E5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40A43">
        <w:rPr>
          <w:rFonts w:ascii="Times New Roman" w:hAnsi="Times New Roman"/>
          <w:bCs/>
          <w:color w:val="000000"/>
          <w:sz w:val="24"/>
          <w:szCs w:val="24"/>
          <w:lang w:eastAsia="ru-RU"/>
        </w:rPr>
        <w:t>«</w:t>
      </w:r>
      <w:r w:rsidRPr="00F40A43">
        <w:rPr>
          <w:rFonts w:ascii="Times New Roman" w:hAnsi="Times New Roman"/>
          <w:sz w:val="24"/>
          <w:szCs w:val="24"/>
          <w:lang w:eastAsia="ru-RU"/>
        </w:rPr>
        <w:t>Организаци</w:t>
      </w:r>
      <w:r>
        <w:rPr>
          <w:rFonts w:ascii="Times New Roman" w:hAnsi="Times New Roman"/>
          <w:sz w:val="24"/>
          <w:szCs w:val="24"/>
          <w:lang w:eastAsia="ru-RU"/>
        </w:rPr>
        <w:t>я водоснабжения населения</w:t>
      </w:r>
    </w:p>
    <w:p w:rsidR="00D7584D" w:rsidRPr="00F40A43" w:rsidRDefault="00D7584D" w:rsidP="009E57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Икейского</w:t>
      </w:r>
      <w:r w:rsidRPr="00F40A43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на 2017-2019гг.»</w:t>
      </w:r>
    </w:p>
    <w:p w:rsidR="00D7584D" w:rsidRPr="00F40A43" w:rsidRDefault="00D7584D" w:rsidP="00F40A43">
      <w:pPr>
        <w:tabs>
          <w:tab w:val="left" w:pos="40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0A43">
        <w:rPr>
          <w:rFonts w:ascii="Times New Roman" w:hAnsi="Times New Roman"/>
          <w:sz w:val="24"/>
          <w:szCs w:val="24"/>
        </w:rPr>
        <w:t>ЗА СЧЕТ ВСЕХ ИСТОЧНИКОВ ФИНАНСИРОВАНИЯ</w:t>
      </w:r>
    </w:p>
    <w:p w:rsidR="00D7584D" w:rsidRPr="00F40A43" w:rsidRDefault="00D7584D" w:rsidP="00F40A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701"/>
        <w:gridCol w:w="1899"/>
        <w:gridCol w:w="1134"/>
        <w:gridCol w:w="1067"/>
        <w:gridCol w:w="1201"/>
        <w:gridCol w:w="850"/>
      </w:tblGrid>
      <w:tr w:rsidR="00D7584D" w:rsidRPr="00541C86" w:rsidTr="003D599E">
        <w:tc>
          <w:tcPr>
            <w:tcW w:w="1980" w:type="dxa"/>
            <w:vMerge w:val="restart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99" w:type="dxa"/>
            <w:vMerge w:val="restart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2" w:type="dxa"/>
            <w:gridSpan w:val="4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D7584D" w:rsidRPr="00541C86" w:rsidTr="003D599E"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первый год действия программы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1067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второй год действия программы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201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третий год действия программы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D7584D" w:rsidRPr="00541C86" w:rsidTr="003D599E">
        <w:tc>
          <w:tcPr>
            <w:tcW w:w="1980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7584D" w:rsidRPr="00541C86" w:rsidTr="003D599E">
        <w:tc>
          <w:tcPr>
            <w:tcW w:w="1980" w:type="dxa"/>
            <w:vMerge w:val="restart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D7584D" w:rsidRPr="007F2F14" w:rsidRDefault="00D7584D" w:rsidP="001F17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Орга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низация водоснабжения населения  Икейского </w:t>
            </w:r>
            <w:r w:rsidRPr="007F2F1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 поселения на 2017-2019гг.»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BA1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242,9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C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9E5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242,9</w:t>
            </w:r>
          </w:p>
        </w:tc>
      </w:tr>
      <w:tr w:rsidR="00D7584D" w:rsidRPr="00541C86" w:rsidTr="003D599E"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4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218,8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F1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218,8</w:t>
            </w:r>
          </w:p>
        </w:tc>
      </w:tr>
      <w:tr w:rsidR="00D7584D" w:rsidRPr="00541C86" w:rsidTr="003D599E"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134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  <w:tc>
          <w:tcPr>
            <w:tcW w:w="1067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</w:tr>
      <w:tr w:rsidR="00D7584D" w:rsidRPr="00541C86" w:rsidTr="003D599E"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федерального бюджета (далее -ФБ)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Бюджеты сельских поселений Тулунского муниципального района (далее - МБСП)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263882">
        <w:tc>
          <w:tcPr>
            <w:tcW w:w="9832" w:type="dxa"/>
            <w:gridSpan w:val="7"/>
            <w:vAlign w:val="center"/>
          </w:tcPr>
          <w:p w:rsidR="00D7584D" w:rsidRPr="007F2F14" w:rsidRDefault="00D7584D" w:rsidP="003D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7584D" w:rsidRPr="00541C86" w:rsidTr="003D599E">
        <w:trPr>
          <w:trHeight w:val="264"/>
        </w:trPr>
        <w:tc>
          <w:tcPr>
            <w:tcW w:w="1980" w:type="dxa"/>
            <w:vMerge w:val="restart"/>
            <w:vAlign w:val="center"/>
          </w:tcPr>
          <w:p w:rsidR="00D7584D" w:rsidRPr="000874A5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874A5">
              <w:rPr>
                <w:rFonts w:ascii="Times New Roman" w:hAnsi="Times New Roman"/>
                <w:sz w:val="20"/>
                <w:szCs w:val="20"/>
              </w:rPr>
              <w:t>Ремонт колодцев по ул. Тимирязева с. Икей и ул. Лесная д. Гарбакарай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7F2F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D7584D" w:rsidRPr="007F2F14" w:rsidRDefault="00D7584D" w:rsidP="001B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</w:tc>
        <w:tc>
          <w:tcPr>
            <w:tcW w:w="1067" w:type="dxa"/>
          </w:tcPr>
          <w:p w:rsidR="00D7584D" w:rsidRPr="007F2F14" w:rsidRDefault="00D7584D" w:rsidP="001B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1B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29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</w:tc>
      </w:tr>
      <w:tr w:rsidR="00D7584D" w:rsidRPr="00541C86" w:rsidTr="003D599E">
        <w:trPr>
          <w:trHeight w:val="264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D7584D" w:rsidRPr="007F2F14" w:rsidRDefault="00D7584D" w:rsidP="001B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</w:tc>
        <w:tc>
          <w:tcPr>
            <w:tcW w:w="1067" w:type="dxa"/>
          </w:tcPr>
          <w:p w:rsidR="00D7584D" w:rsidRPr="007F2F14" w:rsidRDefault="00D7584D" w:rsidP="001B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01" w:type="dxa"/>
          </w:tcPr>
          <w:p w:rsidR="00D7584D" w:rsidRPr="007F2F14" w:rsidRDefault="00D7584D" w:rsidP="001B3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7F2F1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292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72,1</w:t>
            </w:r>
          </w:p>
        </w:tc>
      </w:tr>
      <w:tr w:rsidR="00D7584D" w:rsidRPr="00541C86" w:rsidTr="003D599E">
        <w:trPr>
          <w:trHeight w:val="264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56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 w:val="restart"/>
            <w:vAlign w:val="center"/>
          </w:tcPr>
          <w:p w:rsidR="00D7584D" w:rsidRPr="00BA17E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7E2">
              <w:rPr>
                <w:rFonts w:ascii="Times New Roman" w:hAnsi="Times New Roman"/>
                <w:sz w:val="20"/>
                <w:szCs w:val="20"/>
              </w:rPr>
              <w:t>Приобретение счетчика для установки на водонапорную башню по ул. Коммуны с. Икей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BA1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32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  <w:r w:rsidRPr="003D59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  <w:r w:rsidRPr="003D59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  <w:r w:rsidRPr="003D59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5,6</w:t>
            </w:r>
            <w:r w:rsidRPr="003D599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</w:tcPr>
          <w:p w:rsidR="00D7584D" w:rsidRPr="007F2F14" w:rsidRDefault="00D7584D" w:rsidP="00BA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 w:val="restart"/>
            <w:vAlign w:val="center"/>
          </w:tcPr>
          <w:p w:rsidR="00D7584D" w:rsidRPr="007B0C6F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C6F">
              <w:rPr>
                <w:rFonts w:ascii="Times New Roman" w:hAnsi="Times New Roman"/>
                <w:sz w:val="20"/>
                <w:szCs w:val="20"/>
              </w:rPr>
              <w:t>Приобретение шланга для изготовления летнего водопровода на территории поселения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BA1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326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50,664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3D599E" w:rsidRDefault="00D7584D" w:rsidP="00BB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50,664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50,664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3D599E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50,664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 w:val="restart"/>
            <w:vAlign w:val="center"/>
          </w:tcPr>
          <w:p w:rsidR="00D7584D" w:rsidRPr="007B0C6F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C6F">
              <w:rPr>
                <w:rFonts w:ascii="Times New Roman" w:hAnsi="Times New Roman"/>
                <w:sz w:val="20"/>
                <w:szCs w:val="20"/>
              </w:rPr>
              <w:t>Приобретение запорной арматуры для водонапорных башен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7B0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  <w:tc>
          <w:tcPr>
            <w:tcW w:w="1067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584716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4716">
              <w:rPr>
                <w:rFonts w:ascii="Times New Roman" w:hAnsi="Times New Roman"/>
                <w:b/>
                <w:sz w:val="20"/>
                <w:szCs w:val="20"/>
              </w:rPr>
              <w:t>18,0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 w:val="restart"/>
            <w:vAlign w:val="center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102">
              <w:rPr>
                <w:rFonts w:ascii="Times New Roman" w:hAnsi="Times New Roman"/>
                <w:sz w:val="20"/>
                <w:szCs w:val="20"/>
              </w:rPr>
              <w:t>Приобретение глубинных насосов для водонапорных башен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7B0C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72,4</w:t>
            </w:r>
          </w:p>
        </w:tc>
        <w:tc>
          <w:tcPr>
            <w:tcW w:w="1067" w:type="dxa"/>
          </w:tcPr>
          <w:p w:rsidR="00D7584D" w:rsidRPr="00725E9A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5E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25E9A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5E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72,4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D7584D" w:rsidRPr="00BB3102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72,4</w:t>
            </w:r>
          </w:p>
        </w:tc>
        <w:tc>
          <w:tcPr>
            <w:tcW w:w="1067" w:type="dxa"/>
          </w:tcPr>
          <w:p w:rsidR="00D7584D" w:rsidRPr="00725E9A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5E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725E9A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5E9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BB3102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72,4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 w:val="restart"/>
            <w:vAlign w:val="center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102">
              <w:rPr>
                <w:rFonts w:ascii="Times New Roman" w:hAnsi="Times New Roman"/>
                <w:sz w:val="20"/>
                <w:szCs w:val="20"/>
              </w:rPr>
              <w:t>Приобретение глубинного насоса для водонапорной башни по ул. Коммуны, 47а в с. Икей Икейского сельского поселения</w:t>
            </w:r>
          </w:p>
        </w:tc>
        <w:tc>
          <w:tcPr>
            <w:tcW w:w="1701" w:type="dxa"/>
            <w:vMerge w:val="restart"/>
            <w:vAlign w:val="center"/>
          </w:tcPr>
          <w:p w:rsidR="00D7584D" w:rsidRPr="007F2F14" w:rsidRDefault="00D7584D" w:rsidP="00BB310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F1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Икейского </w:t>
            </w:r>
            <w:r w:rsidRPr="007F2F14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2F14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  <w:tc>
          <w:tcPr>
            <w:tcW w:w="1067" w:type="dxa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BB3102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D7584D" w:rsidRPr="00BB3102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  <w:tc>
          <w:tcPr>
            <w:tcW w:w="1067" w:type="dxa"/>
          </w:tcPr>
          <w:p w:rsidR="00D7584D" w:rsidRPr="00BB3102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D7584D" w:rsidRPr="00BB3102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7584D" w:rsidRPr="00BB3102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102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584D" w:rsidRPr="00541C86" w:rsidTr="003D599E">
        <w:trPr>
          <w:trHeight w:val="157"/>
        </w:trPr>
        <w:tc>
          <w:tcPr>
            <w:tcW w:w="1980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7584D" w:rsidRPr="007F2F14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:rsidR="00D7584D" w:rsidRPr="007F2F14" w:rsidRDefault="00D7584D" w:rsidP="009E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7584D" w:rsidRDefault="00D7584D" w:rsidP="007F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7584D" w:rsidRDefault="00D7584D" w:rsidP="007F2F14">
      <w:pPr>
        <w:rPr>
          <w:rFonts w:ascii="Times New Roman" w:hAnsi="Times New Roman"/>
          <w:b/>
          <w:sz w:val="28"/>
          <w:szCs w:val="28"/>
        </w:rPr>
      </w:pPr>
    </w:p>
    <w:sectPr w:rsidR="00D7584D" w:rsidSect="003D599E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153"/>
    <w:multiLevelType w:val="hybridMultilevel"/>
    <w:tmpl w:val="BB90F7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B73D5"/>
    <w:multiLevelType w:val="hybridMultilevel"/>
    <w:tmpl w:val="CA2C79E8"/>
    <w:lvl w:ilvl="0" w:tplc="BBC866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ED564C"/>
    <w:multiLevelType w:val="hybridMultilevel"/>
    <w:tmpl w:val="FDD6893C"/>
    <w:lvl w:ilvl="0" w:tplc="540EFB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0C81E90"/>
    <w:multiLevelType w:val="hybridMultilevel"/>
    <w:tmpl w:val="0FD6E0D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AA5237"/>
    <w:multiLevelType w:val="hybridMultilevel"/>
    <w:tmpl w:val="31864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EF4CDF"/>
    <w:multiLevelType w:val="hybridMultilevel"/>
    <w:tmpl w:val="1E86497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C67435"/>
    <w:multiLevelType w:val="hybridMultilevel"/>
    <w:tmpl w:val="3E9662B0"/>
    <w:lvl w:ilvl="0" w:tplc="7E32B862">
      <w:start w:val="7"/>
      <w:numFmt w:val="decimal"/>
      <w:lvlText w:val="%1."/>
      <w:lvlJc w:val="left"/>
      <w:pPr>
        <w:ind w:left="19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">
    <w:nsid w:val="5A3B6542"/>
    <w:multiLevelType w:val="hybridMultilevel"/>
    <w:tmpl w:val="007E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9">
    <w:nsid w:val="78D2722B"/>
    <w:multiLevelType w:val="hybridMultilevel"/>
    <w:tmpl w:val="3DB6C2B8"/>
    <w:lvl w:ilvl="0" w:tplc="D62C0452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BA6"/>
    <w:rsid w:val="000218C4"/>
    <w:rsid w:val="000308D8"/>
    <w:rsid w:val="00053EF3"/>
    <w:rsid w:val="000820F1"/>
    <w:rsid w:val="000873DD"/>
    <w:rsid w:val="000874A5"/>
    <w:rsid w:val="000A49C8"/>
    <w:rsid w:val="000A73B3"/>
    <w:rsid w:val="000B199A"/>
    <w:rsid w:val="000C3B50"/>
    <w:rsid w:val="000C47FE"/>
    <w:rsid w:val="000C60BC"/>
    <w:rsid w:val="000D346B"/>
    <w:rsid w:val="000D6670"/>
    <w:rsid w:val="000E3DDF"/>
    <w:rsid w:val="000E7AAE"/>
    <w:rsid w:val="000F2FBE"/>
    <w:rsid w:val="00113869"/>
    <w:rsid w:val="00121B05"/>
    <w:rsid w:val="0013707E"/>
    <w:rsid w:val="00142B70"/>
    <w:rsid w:val="0015269C"/>
    <w:rsid w:val="00160067"/>
    <w:rsid w:val="00164554"/>
    <w:rsid w:val="00187732"/>
    <w:rsid w:val="001B375A"/>
    <w:rsid w:val="001B3F7E"/>
    <w:rsid w:val="001B4D2E"/>
    <w:rsid w:val="001C4888"/>
    <w:rsid w:val="001D6002"/>
    <w:rsid w:val="001E02CB"/>
    <w:rsid w:val="001E49B8"/>
    <w:rsid w:val="001F17A3"/>
    <w:rsid w:val="00201BF8"/>
    <w:rsid w:val="00207EA6"/>
    <w:rsid w:val="00226EBB"/>
    <w:rsid w:val="0023453F"/>
    <w:rsid w:val="0025032A"/>
    <w:rsid w:val="002558FD"/>
    <w:rsid w:val="00263882"/>
    <w:rsid w:val="00283065"/>
    <w:rsid w:val="00290AA8"/>
    <w:rsid w:val="00292B13"/>
    <w:rsid w:val="002965F5"/>
    <w:rsid w:val="002C3FF1"/>
    <w:rsid w:val="002E0632"/>
    <w:rsid w:val="002E1DA0"/>
    <w:rsid w:val="002F35AA"/>
    <w:rsid w:val="002F4999"/>
    <w:rsid w:val="002F5BC9"/>
    <w:rsid w:val="0032470B"/>
    <w:rsid w:val="00326D95"/>
    <w:rsid w:val="00363FDB"/>
    <w:rsid w:val="003720B5"/>
    <w:rsid w:val="003A770F"/>
    <w:rsid w:val="003D599E"/>
    <w:rsid w:val="003D60FD"/>
    <w:rsid w:val="003E6879"/>
    <w:rsid w:val="00422131"/>
    <w:rsid w:val="004258CB"/>
    <w:rsid w:val="004562D0"/>
    <w:rsid w:val="00477F37"/>
    <w:rsid w:val="00493F96"/>
    <w:rsid w:val="004C7D6F"/>
    <w:rsid w:val="004D0E6F"/>
    <w:rsid w:val="004E6306"/>
    <w:rsid w:val="004E68DD"/>
    <w:rsid w:val="00541C86"/>
    <w:rsid w:val="005429D6"/>
    <w:rsid w:val="0056097F"/>
    <w:rsid w:val="00562ECC"/>
    <w:rsid w:val="00570525"/>
    <w:rsid w:val="005718B9"/>
    <w:rsid w:val="00584716"/>
    <w:rsid w:val="005851EE"/>
    <w:rsid w:val="00587FBA"/>
    <w:rsid w:val="005E0725"/>
    <w:rsid w:val="005E377A"/>
    <w:rsid w:val="005E4A7F"/>
    <w:rsid w:val="005F64CA"/>
    <w:rsid w:val="005F66F0"/>
    <w:rsid w:val="006165E8"/>
    <w:rsid w:val="006225E1"/>
    <w:rsid w:val="00651EB0"/>
    <w:rsid w:val="0068239C"/>
    <w:rsid w:val="006A12EB"/>
    <w:rsid w:val="006A150D"/>
    <w:rsid w:val="006A6EAC"/>
    <w:rsid w:val="006B17FB"/>
    <w:rsid w:val="006C5E73"/>
    <w:rsid w:val="00723F65"/>
    <w:rsid w:val="007241EE"/>
    <w:rsid w:val="007258A3"/>
    <w:rsid w:val="00725E9A"/>
    <w:rsid w:val="007563EC"/>
    <w:rsid w:val="007B0C6F"/>
    <w:rsid w:val="007B73E1"/>
    <w:rsid w:val="007E314A"/>
    <w:rsid w:val="007E7B57"/>
    <w:rsid w:val="007F176C"/>
    <w:rsid w:val="007F2F14"/>
    <w:rsid w:val="00802B39"/>
    <w:rsid w:val="00810EF9"/>
    <w:rsid w:val="00824DB7"/>
    <w:rsid w:val="0084426C"/>
    <w:rsid w:val="0089508D"/>
    <w:rsid w:val="008A039D"/>
    <w:rsid w:val="008A458F"/>
    <w:rsid w:val="008B7F60"/>
    <w:rsid w:val="008D2735"/>
    <w:rsid w:val="008E45F0"/>
    <w:rsid w:val="008F1644"/>
    <w:rsid w:val="00931355"/>
    <w:rsid w:val="0093422B"/>
    <w:rsid w:val="009378DE"/>
    <w:rsid w:val="009562CA"/>
    <w:rsid w:val="0095694A"/>
    <w:rsid w:val="009664BF"/>
    <w:rsid w:val="0099094F"/>
    <w:rsid w:val="009B0E5B"/>
    <w:rsid w:val="009D2CCB"/>
    <w:rsid w:val="009E2249"/>
    <w:rsid w:val="009E5718"/>
    <w:rsid w:val="00A07E61"/>
    <w:rsid w:val="00A22BE6"/>
    <w:rsid w:val="00A23D5B"/>
    <w:rsid w:val="00A271C6"/>
    <w:rsid w:val="00A34F2A"/>
    <w:rsid w:val="00A36C43"/>
    <w:rsid w:val="00A870C9"/>
    <w:rsid w:val="00A93595"/>
    <w:rsid w:val="00AA12F2"/>
    <w:rsid w:val="00AA2F71"/>
    <w:rsid w:val="00AA5E31"/>
    <w:rsid w:val="00AB5630"/>
    <w:rsid w:val="00AB5C87"/>
    <w:rsid w:val="00AC27EC"/>
    <w:rsid w:val="00AC6976"/>
    <w:rsid w:val="00AC6C48"/>
    <w:rsid w:val="00AD7258"/>
    <w:rsid w:val="00B01D76"/>
    <w:rsid w:val="00B03CC0"/>
    <w:rsid w:val="00B06022"/>
    <w:rsid w:val="00B10B91"/>
    <w:rsid w:val="00B11C71"/>
    <w:rsid w:val="00B3634A"/>
    <w:rsid w:val="00B466E4"/>
    <w:rsid w:val="00B67F66"/>
    <w:rsid w:val="00B850A8"/>
    <w:rsid w:val="00BA17E2"/>
    <w:rsid w:val="00BA4C39"/>
    <w:rsid w:val="00BB3102"/>
    <w:rsid w:val="00BB685B"/>
    <w:rsid w:val="00BC317E"/>
    <w:rsid w:val="00BD45CE"/>
    <w:rsid w:val="00BF3FC7"/>
    <w:rsid w:val="00C57D97"/>
    <w:rsid w:val="00C92F1F"/>
    <w:rsid w:val="00C96D3A"/>
    <w:rsid w:val="00C97BF9"/>
    <w:rsid w:val="00CB33DE"/>
    <w:rsid w:val="00CB643E"/>
    <w:rsid w:val="00CC58B7"/>
    <w:rsid w:val="00CD134F"/>
    <w:rsid w:val="00CD2E63"/>
    <w:rsid w:val="00CE0928"/>
    <w:rsid w:val="00CF2FB1"/>
    <w:rsid w:val="00D17FF2"/>
    <w:rsid w:val="00D26B0A"/>
    <w:rsid w:val="00D316FA"/>
    <w:rsid w:val="00D50913"/>
    <w:rsid w:val="00D519D6"/>
    <w:rsid w:val="00D51D72"/>
    <w:rsid w:val="00D56688"/>
    <w:rsid w:val="00D72DFB"/>
    <w:rsid w:val="00D7584D"/>
    <w:rsid w:val="00D75AD6"/>
    <w:rsid w:val="00D933F0"/>
    <w:rsid w:val="00D94E11"/>
    <w:rsid w:val="00DE68B0"/>
    <w:rsid w:val="00E0346A"/>
    <w:rsid w:val="00E0396C"/>
    <w:rsid w:val="00E076BF"/>
    <w:rsid w:val="00E158CB"/>
    <w:rsid w:val="00E42BA6"/>
    <w:rsid w:val="00E42CFB"/>
    <w:rsid w:val="00E5602E"/>
    <w:rsid w:val="00E57E2A"/>
    <w:rsid w:val="00E856CE"/>
    <w:rsid w:val="00EA32DD"/>
    <w:rsid w:val="00EA4DAF"/>
    <w:rsid w:val="00EE4D6F"/>
    <w:rsid w:val="00EF2818"/>
    <w:rsid w:val="00EF2FB2"/>
    <w:rsid w:val="00EF6F17"/>
    <w:rsid w:val="00F17815"/>
    <w:rsid w:val="00F17C4C"/>
    <w:rsid w:val="00F20530"/>
    <w:rsid w:val="00F40A43"/>
    <w:rsid w:val="00F50C89"/>
    <w:rsid w:val="00F7074F"/>
    <w:rsid w:val="00F73F08"/>
    <w:rsid w:val="00F85D8F"/>
    <w:rsid w:val="00F94D96"/>
    <w:rsid w:val="00FB1E6A"/>
    <w:rsid w:val="00FC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0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58CB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8CB"/>
    <w:rPr>
      <w:rFonts w:ascii="Segoe UI" w:hAnsi="Segoe UI" w:cs="Times New Roman"/>
      <w:sz w:val="18"/>
    </w:rPr>
  </w:style>
  <w:style w:type="character" w:styleId="Hyperlink">
    <w:name w:val="Hyperlink"/>
    <w:basedOn w:val="DefaultParagraphFont"/>
    <w:uiPriority w:val="99"/>
    <w:rsid w:val="00AB563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A12EB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3720B5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720B5"/>
    <w:rPr>
      <w:sz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6165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65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hyperlink" Target="http://www.bestpravo.ru/federalnoje/ea-pravila/j3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965</TotalTime>
  <Pages>9</Pages>
  <Words>2424</Words>
  <Characters>13818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79</cp:revision>
  <cp:lastPrinted>2017-12-11T08:48:00Z</cp:lastPrinted>
  <dcterms:created xsi:type="dcterms:W3CDTF">2016-12-08T06:11:00Z</dcterms:created>
  <dcterms:modified xsi:type="dcterms:W3CDTF">2017-12-18T07:41:00Z</dcterms:modified>
</cp:coreProperties>
</file>