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ИРКУТСКАЯ ОБЛАСТЬ</w:t>
            </w:r>
          </w:p>
        </w:tc>
      </w:tr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район»</w:t>
            </w:r>
          </w:p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муниципальное образование</w:t>
            </w:r>
          </w:p>
        </w:tc>
      </w:tr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Икейского</w:t>
            </w:r>
            <w:proofErr w:type="spellEnd"/>
          </w:p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сельского поселения</w:t>
            </w:r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</w:p>
        </w:tc>
      </w:tr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lang w:eastAsia="en-US"/>
              </w:rPr>
              <w:t>П О С Т А Н О В Л Е Н И Е</w:t>
            </w:r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930957">
            <w:pPr>
              <w:pStyle w:val="a3"/>
              <w:spacing w:line="256" w:lineRule="auto"/>
              <w:jc w:val="left"/>
              <w:rPr>
                <w:spacing w:val="20"/>
                <w:sz w:val="28"/>
                <w:lang w:eastAsia="en-US"/>
              </w:rPr>
            </w:pPr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spacing w:val="20"/>
                <w:sz w:val="28"/>
                <w:lang w:eastAsia="en-US"/>
              </w:rPr>
            </w:pPr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FF1B26">
            <w:pPr>
              <w:pStyle w:val="a3"/>
              <w:spacing w:line="256" w:lineRule="auto"/>
              <w:ind w:right="-91"/>
              <w:jc w:val="left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>10</w:t>
            </w:r>
            <w:r w:rsidR="00930957"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.04.2023 г.                                                                   №16                             </w:t>
            </w:r>
          </w:p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  </w:t>
            </w:r>
          </w:p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lang w:eastAsia="en-US"/>
              </w:rPr>
            </w:pPr>
          </w:p>
        </w:tc>
      </w:tr>
      <w:tr w:rsidR="00930957" w:rsidTr="00930957">
        <w:tc>
          <w:tcPr>
            <w:tcW w:w="9288" w:type="dxa"/>
            <w:gridSpan w:val="2"/>
            <w:hideMark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  <w:lang w:eastAsia="en-US"/>
              </w:rPr>
              <w:t>Икей</w:t>
            </w:r>
            <w:proofErr w:type="spellEnd"/>
          </w:p>
        </w:tc>
      </w:tr>
      <w:tr w:rsidR="00930957" w:rsidTr="00930957">
        <w:tc>
          <w:tcPr>
            <w:tcW w:w="9288" w:type="dxa"/>
            <w:gridSpan w:val="2"/>
          </w:tcPr>
          <w:p w:rsidR="00930957" w:rsidRDefault="00930957">
            <w:pPr>
              <w:pStyle w:val="a3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</w:p>
        </w:tc>
      </w:tr>
      <w:tr w:rsidR="00930957" w:rsidTr="00930957">
        <w:trPr>
          <w:gridAfter w:val="1"/>
          <w:wAfter w:w="1800" w:type="dxa"/>
        </w:trPr>
        <w:tc>
          <w:tcPr>
            <w:tcW w:w="7488" w:type="dxa"/>
          </w:tcPr>
          <w:p w:rsidR="00930957" w:rsidRDefault="0093095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lang w:eastAsia="en-US"/>
              </w:rPr>
            </w:pPr>
          </w:p>
        </w:tc>
      </w:tr>
    </w:tbl>
    <w:p w:rsidR="00930957" w:rsidRDefault="00930957" w:rsidP="00930957">
      <w:pPr>
        <w:pStyle w:val="a3"/>
        <w:ind w:right="-3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вида разрешенного</w:t>
      </w:r>
    </w:p>
    <w:p w:rsidR="00930957" w:rsidRDefault="00930957" w:rsidP="00930957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930957" w:rsidRDefault="00930957" w:rsidP="00930957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930957" w:rsidRDefault="00930957" w:rsidP="00930957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930957" w:rsidRDefault="00930957" w:rsidP="00930957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0957" w:rsidRDefault="00930957" w:rsidP="00930957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930957" w:rsidRDefault="00930957" w:rsidP="00930957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30957" w:rsidRDefault="00930957" w:rsidP="00930957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930957" w:rsidRDefault="00930957" w:rsidP="0093095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кадастровым номером: 38:1</w:t>
      </w:r>
      <w:r w:rsidR="00193941">
        <w:rPr>
          <w:sz w:val="28"/>
          <w:szCs w:val="28"/>
        </w:rPr>
        <w:t>5:</w:t>
      </w:r>
      <w:proofErr w:type="gramStart"/>
      <w:r w:rsidR="00193941">
        <w:rPr>
          <w:sz w:val="28"/>
          <w:szCs w:val="28"/>
        </w:rPr>
        <w:t>170404:ЗУ</w:t>
      </w:r>
      <w:proofErr w:type="gramEnd"/>
      <w:r w:rsidR="00193941">
        <w:rPr>
          <w:sz w:val="28"/>
          <w:szCs w:val="28"/>
        </w:rPr>
        <w:t>1 общей площадью 1988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расположенному в  зоне застройки жилыми домами (ЖЗ-1),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Икей</w:t>
      </w:r>
      <w:proofErr w:type="spellEnd"/>
      <w:r>
        <w:rPr>
          <w:sz w:val="28"/>
          <w:szCs w:val="28"/>
        </w:rPr>
        <w:t>, улица Коммуны,  земельный участок 113  – «для ведения личного подсобного хозяйства».</w:t>
      </w:r>
      <w:r w:rsidR="000203D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C000"/>
        </w:rPr>
        <w:t xml:space="preserve"> </w:t>
      </w:r>
    </w:p>
    <w:p w:rsidR="00930957" w:rsidRDefault="00930957" w:rsidP="0093095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30957" w:rsidRDefault="00930957" w:rsidP="0093095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30957" w:rsidRDefault="00930957" w:rsidP="00930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957" w:rsidRDefault="00930957" w:rsidP="0093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247F02" w:rsidRPr="00930957" w:rsidRDefault="00930957" w:rsidP="0093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С.А. Мусаев</w:t>
      </w:r>
    </w:p>
    <w:sectPr w:rsidR="00247F02" w:rsidRPr="009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0E"/>
    <w:rsid w:val="000203DF"/>
    <w:rsid w:val="00193941"/>
    <w:rsid w:val="00247F02"/>
    <w:rsid w:val="00930957"/>
    <w:rsid w:val="00FC210E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EF91"/>
  <w15:chartTrackingRefBased/>
  <w15:docId w15:val="{24D8FAB2-BCBC-4E45-A8FC-23CCCD1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3095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F1B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B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cp:lastPrinted>2025-01-17T05:33:00Z</cp:lastPrinted>
  <dcterms:created xsi:type="dcterms:W3CDTF">2023-04-07T05:45:00Z</dcterms:created>
  <dcterms:modified xsi:type="dcterms:W3CDTF">2025-01-17T05:33:00Z</dcterms:modified>
</cp:coreProperties>
</file>