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E" w:rsidRDefault="00EF7A5B" w:rsidP="0070394E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 w:rsidRPr="002E70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81887</wp:posOffset>
            </wp:positionH>
            <wp:positionV relativeFrom="paragraph">
              <wp:posOffset>135672</wp:posOffset>
            </wp:positionV>
            <wp:extent cx="2226780" cy="942975"/>
            <wp:effectExtent l="0" t="0" r="2540" b="0"/>
            <wp:wrapSquare wrapText="bothSides"/>
            <wp:docPr id="1" name="Рисунок 1" descr="C:\Users\gomanenko_gv\Desktop\герб дли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manenko_gv\Desktop\герб дли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7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94E">
        <w:rPr>
          <w:rFonts w:ascii="Arial" w:eastAsia="Times New Roman" w:hAnsi="Arial" w:cs="Arial"/>
          <w:lang w:eastAsia="ru-RU"/>
        </w:rPr>
        <w:t xml:space="preserve"> </w:t>
      </w: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EF7A5B" w:rsidRDefault="00EF7A5B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</w:p>
    <w:p w:rsidR="007B0AAB" w:rsidRDefault="003026E4" w:rsidP="00EF7A5B">
      <w:pPr>
        <w:tabs>
          <w:tab w:val="left" w:pos="567"/>
        </w:tabs>
        <w:spacing w:line="276" w:lineRule="auto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30</w:t>
      </w:r>
      <w:bookmarkStart w:id="0" w:name="_GoBack"/>
      <w:bookmarkEnd w:id="0"/>
      <w:r w:rsidR="00952952">
        <w:rPr>
          <w:rFonts w:ascii="Arial" w:eastAsia="Times New Roman" w:hAnsi="Arial" w:cs="Arial"/>
          <w:lang w:eastAsia="ru-RU"/>
        </w:rPr>
        <w:t xml:space="preserve"> </w:t>
      </w:r>
      <w:r w:rsidR="00623AC3">
        <w:rPr>
          <w:rFonts w:ascii="Arial" w:eastAsia="Times New Roman" w:hAnsi="Arial" w:cs="Arial"/>
          <w:lang w:eastAsia="ru-RU"/>
        </w:rPr>
        <w:t>ок</w:t>
      </w:r>
      <w:r w:rsidR="00952952">
        <w:rPr>
          <w:rFonts w:ascii="Arial" w:eastAsia="Times New Roman" w:hAnsi="Arial" w:cs="Arial"/>
          <w:lang w:eastAsia="ru-RU"/>
        </w:rPr>
        <w:t>тября</w:t>
      </w:r>
      <w:r w:rsidR="0070394E" w:rsidRPr="0070394E">
        <w:rPr>
          <w:rFonts w:ascii="Arial" w:eastAsia="Times New Roman" w:hAnsi="Arial" w:cs="Arial"/>
          <w:lang w:eastAsia="ru-RU"/>
        </w:rPr>
        <w:t xml:space="preserve"> 2024 года</w:t>
      </w:r>
    </w:p>
    <w:p w:rsidR="00EF7A5B" w:rsidRDefault="00EF7A5B" w:rsidP="0070394E">
      <w:pPr>
        <w:tabs>
          <w:tab w:val="left" w:pos="567"/>
        </w:tabs>
        <w:spacing w:line="276" w:lineRule="auto"/>
        <w:jc w:val="both"/>
        <w:rPr>
          <w:rFonts w:ascii="Arial" w:eastAsia="Times New Roman" w:hAnsi="Arial" w:cs="Arial"/>
          <w:lang w:eastAsia="ru-RU"/>
        </w:rPr>
      </w:pPr>
    </w:p>
    <w:p w:rsidR="00CA652E" w:rsidRDefault="00CA652E" w:rsidP="00C67837">
      <w:pPr>
        <w:spacing w:after="0" w:line="240" w:lineRule="auto"/>
        <w:rPr>
          <w:rFonts w:ascii="Arial" w:hAnsi="Arial" w:cs="Arial"/>
          <w:b/>
        </w:rPr>
      </w:pPr>
    </w:p>
    <w:p w:rsidR="00CA652E" w:rsidRDefault="00CA652E" w:rsidP="00C67837">
      <w:pPr>
        <w:spacing w:after="0" w:line="240" w:lineRule="auto"/>
        <w:rPr>
          <w:rFonts w:ascii="Arial" w:hAnsi="Arial" w:cs="Arial"/>
          <w:b/>
        </w:rPr>
      </w:pPr>
    </w:p>
    <w:p w:rsidR="00837BEF" w:rsidRPr="00837BEF" w:rsidRDefault="00837BEF" w:rsidP="00837BEF">
      <w:pPr>
        <w:spacing w:after="0" w:line="240" w:lineRule="auto"/>
        <w:rPr>
          <w:rFonts w:ascii="Arial" w:hAnsi="Arial" w:cs="Arial"/>
          <w:b/>
        </w:rPr>
      </w:pPr>
      <w:r w:rsidRPr="00837BEF">
        <w:rPr>
          <w:rFonts w:ascii="Arial" w:hAnsi="Arial" w:cs="Arial"/>
          <w:b/>
        </w:rPr>
        <w:t>Портал пространственных данных Н</w:t>
      </w:r>
      <w:r w:rsidR="0065093B">
        <w:rPr>
          <w:rFonts w:ascii="Arial" w:hAnsi="Arial" w:cs="Arial"/>
          <w:b/>
        </w:rPr>
        <w:t>СПД</w:t>
      </w:r>
      <w:r w:rsidRPr="00837BEF">
        <w:rPr>
          <w:rFonts w:ascii="Arial" w:hAnsi="Arial" w:cs="Arial"/>
          <w:b/>
        </w:rPr>
        <w:t xml:space="preserve"> пополнился новыми </w:t>
      </w:r>
      <w:proofErr w:type="spellStart"/>
      <w:r w:rsidRPr="00837BEF">
        <w:rPr>
          <w:rFonts w:ascii="Arial" w:hAnsi="Arial" w:cs="Arial"/>
          <w:b/>
        </w:rPr>
        <w:t>картматериалами</w:t>
      </w:r>
      <w:proofErr w:type="spellEnd"/>
      <w:r w:rsidRPr="00837BEF">
        <w:rPr>
          <w:rFonts w:ascii="Arial" w:hAnsi="Arial" w:cs="Arial"/>
          <w:b/>
        </w:rPr>
        <w:t xml:space="preserve"> на территорию Иркутской области</w:t>
      </w:r>
    </w:p>
    <w:p w:rsidR="00837BEF" w:rsidRDefault="00837BEF" w:rsidP="00837BEF">
      <w:pPr>
        <w:spacing w:after="0" w:line="240" w:lineRule="auto"/>
        <w:rPr>
          <w:rFonts w:ascii="Arial" w:hAnsi="Arial" w:cs="Arial"/>
        </w:rPr>
      </w:pPr>
    </w:p>
    <w:p w:rsidR="00837BEF" w:rsidRDefault="00837BEF" w:rsidP="00837BE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Общероссийская платформа пространственных данных - </w:t>
      </w:r>
      <w:r w:rsidRPr="00837BEF">
        <w:rPr>
          <w:rFonts w:ascii="Arial" w:hAnsi="Arial" w:cs="Arial"/>
        </w:rPr>
        <w:t>ФГИС «Единая цифровая платформа «Национальная система пространственных данных» (НСПД)</w:t>
      </w:r>
      <w:r>
        <w:rPr>
          <w:rFonts w:ascii="Arial" w:hAnsi="Arial" w:cs="Arial"/>
        </w:rPr>
        <w:t xml:space="preserve"> пополнилась новыми цифровыми картографическими материалами о населенных пунктах Иркутской области.</w:t>
      </w:r>
    </w:p>
    <w:p w:rsidR="001837B3" w:rsidRDefault="001837B3" w:rsidP="00837BE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В НСПД внесены цифровые </w:t>
      </w:r>
      <w:proofErr w:type="spellStart"/>
      <w:r>
        <w:rPr>
          <w:rFonts w:ascii="Arial" w:hAnsi="Arial" w:cs="Arial"/>
        </w:rPr>
        <w:t>ортофотопланы</w:t>
      </w:r>
      <w:proofErr w:type="spellEnd"/>
      <w:r>
        <w:rPr>
          <w:rFonts w:ascii="Arial" w:hAnsi="Arial" w:cs="Arial"/>
        </w:rPr>
        <w:t xml:space="preserve"> </w:t>
      </w:r>
      <w:r w:rsidRPr="00837BEF">
        <w:rPr>
          <w:rFonts w:ascii="Arial" w:hAnsi="Arial" w:cs="Arial"/>
        </w:rPr>
        <w:t>масштаба 1:2000, созданны</w:t>
      </w:r>
      <w:r>
        <w:rPr>
          <w:rFonts w:ascii="Arial" w:hAnsi="Arial" w:cs="Arial"/>
        </w:rPr>
        <w:t>е</w:t>
      </w:r>
      <w:r w:rsidRPr="00837BEF">
        <w:rPr>
          <w:rFonts w:ascii="Arial" w:hAnsi="Arial" w:cs="Arial"/>
        </w:rPr>
        <w:t xml:space="preserve"> в 2023 году, на территорию 7</w:t>
      </w:r>
      <w:r>
        <w:rPr>
          <w:rFonts w:ascii="Arial" w:hAnsi="Arial" w:cs="Arial"/>
        </w:rPr>
        <w:t>47</w:t>
      </w:r>
      <w:r w:rsidRPr="00837BEF">
        <w:rPr>
          <w:rFonts w:ascii="Arial" w:hAnsi="Arial" w:cs="Arial"/>
        </w:rPr>
        <w:t xml:space="preserve"> населенных пунктов Иркутской области.</w:t>
      </w:r>
    </w:p>
    <w:p w:rsidR="001837B3" w:rsidRDefault="00837BEF" w:rsidP="00837BEF">
      <w:pPr>
        <w:spacing w:after="120" w:line="240" w:lineRule="auto"/>
        <w:rPr>
          <w:rFonts w:ascii="Arial" w:hAnsi="Arial" w:cs="Arial"/>
        </w:rPr>
      </w:pPr>
      <w:r w:rsidRPr="00837BEF">
        <w:rPr>
          <w:rFonts w:ascii="Arial" w:hAnsi="Arial" w:cs="Arial"/>
        </w:rPr>
        <w:t xml:space="preserve">Цифровые </w:t>
      </w:r>
      <w:proofErr w:type="spellStart"/>
      <w:r w:rsidR="001837B3">
        <w:rPr>
          <w:rFonts w:ascii="Arial" w:hAnsi="Arial" w:cs="Arial"/>
        </w:rPr>
        <w:t>ортофотопланы</w:t>
      </w:r>
      <w:proofErr w:type="spellEnd"/>
      <w:r w:rsidR="001837B3">
        <w:rPr>
          <w:rFonts w:ascii="Arial" w:hAnsi="Arial" w:cs="Arial"/>
        </w:rPr>
        <w:t xml:space="preserve"> очень важны для повышения точности сведений, которые на портале НСПД могут на сегодня получить как граждане и организации, так и органы власти и местного самоуправления.</w:t>
      </w:r>
    </w:p>
    <w:p w:rsidR="00837BEF" w:rsidRPr="00837BEF" w:rsidRDefault="00837BEF" w:rsidP="00837BEF">
      <w:pPr>
        <w:spacing w:after="120" w:line="240" w:lineRule="auto"/>
        <w:rPr>
          <w:rFonts w:ascii="Arial" w:hAnsi="Arial" w:cs="Arial"/>
        </w:rPr>
      </w:pPr>
      <w:r w:rsidRPr="00837BEF">
        <w:rPr>
          <w:rFonts w:ascii="Arial" w:hAnsi="Arial" w:cs="Arial"/>
        </w:rPr>
        <w:t xml:space="preserve">Просмотр </w:t>
      </w:r>
      <w:r w:rsidR="0065093B">
        <w:rPr>
          <w:rFonts w:ascii="Arial" w:hAnsi="Arial" w:cs="Arial"/>
        </w:rPr>
        <w:t xml:space="preserve">подгруженных </w:t>
      </w:r>
      <w:proofErr w:type="spellStart"/>
      <w:r w:rsidR="0065093B">
        <w:rPr>
          <w:rFonts w:ascii="Arial" w:hAnsi="Arial" w:cs="Arial"/>
        </w:rPr>
        <w:t>ортофотопланов</w:t>
      </w:r>
      <w:proofErr w:type="spellEnd"/>
      <w:r w:rsidR="0065093B">
        <w:rPr>
          <w:rFonts w:ascii="Arial" w:hAnsi="Arial" w:cs="Arial"/>
        </w:rPr>
        <w:t xml:space="preserve"> </w:t>
      </w:r>
      <w:r w:rsidRPr="00837BEF">
        <w:rPr>
          <w:rFonts w:ascii="Arial" w:hAnsi="Arial" w:cs="Arial"/>
        </w:rPr>
        <w:t>возмож</w:t>
      </w:r>
      <w:r w:rsidR="0065093B">
        <w:rPr>
          <w:rFonts w:ascii="Arial" w:hAnsi="Arial" w:cs="Arial"/>
        </w:rPr>
        <w:t>е</w:t>
      </w:r>
      <w:r w:rsidRPr="00837BEF">
        <w:rPr>
          <w:rFonts w:ascii="Arial" w:hAnsi="Arial" w:cs="Arial"/>
        </w:rPr>
        <w:t>н в сервисе «Градостроительная проработка онлайн» по адресу: https://nspd.gov.ru/urban-analyze путем выделения слоя «</w:t>
      </w:r>
      <w:proofErr w:type="spellStart"/>
      <w:r w:rsidRPr="00837BEF">
        <w:rPr>
          <w:rFonts w:ascii="Arial" w:hAnsi="Arial" w:cs="Arial"/>
        </w:rPr>
        <w:t>Ортофотопланы</w:t>
      </w:r>
      <w:proofErr w:type="spellEnd"/>
      <w:r w:rsidRPr="00837BEF">
        <w:rPr>
          <w:rFonts w:ascii="Arial" w:hAnsi="Arial" w:cs="Arial"/>
        </w:rPr>
        <w:t xml:space="preserve"> 1:2000» в правом меню «</w:t>
      </w:r>
      <w:proofErr w:type="spellStart"/>
      <w:r w:rsidRPr="00837BEF">
        <w:rPr>
          <w:rFonts w:ascii="Arial" w:hAnsi="Arial" w:cs="Arial"/>
        </w:rPr>
        <w:t>Картооснова</w:t>
      </w:r>
      <w:proofErr w:type="spellEnd"/>
      <w:r w:rsidRPr="00837BEF">
        <w:rPr>
          <w:rFonts w:ascii="Arial" w:hAnsi="Arial" w:cs="Arial"/>
        </w:rPr>
        <w:t xml:space="preserve">». </w:t>
      </w:r>
      <w:r w:rsidR="0065093B">
        <w:rPr>
          <w:rFonts w:ascii="Arial" w:hAnsi="Arial" w:cs="Arial"/>
        </w:rPr>
        <w:t>Также НСПД позволяет просмотреть и</w:t>
      </w:r>
      <w:r w:rsidRPr="00837BEF">
        <w:rPr>
          <w:rFonts w:ascii="Arial" w:hAnsi="Arial" w:cs="Arial"/>
        </w:rPr>
        <w:t xml:space="preserve"> другие слои картографических материалов.</w:t>
      </w:r>
    </w:p>
    <w:p w:rsidR="00837BEF" w:rsidRPr="00837BEF" w:rsidRDefault="0065093B" w:rsidP="00837BEF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Кроме того,</w:t>
      </w:r>
      <w:r w:rsidR="00837BEF" w:rsidRPr="00837BEF">
        <w:rPr>
          <w:rFonts w:ascii="Arial" w:hAnsi="Arial" w:cs="Arial"/>
        </w:rPr>
        <w:t xml:space="preserve"> в меню можно выделить нужные слои для получения информации из ЕГРН о земельных участках, зданиях и сооружениях, территориальных зонах и др., например, </w:t>
      </w:r>
      <w:proofErr w:type="spellStart"/>
      <w:r w:rsidR="00837BEF" w:rsidRPr="00837BEF">
        <w:rPr>
          <w:rFonts w:ascii="Arial" w:hAnsi="Arial" w:cs="Arial"/>
        </w:rPr>
        <w:t>Росреестр</w:t>
      </w:r>
      <w:proofErr w:type="spellEnd"/>
      <w:r w:rsidR="00837BEF" w:rsidRPr="00837BEF">
        <w:rPr>
          <w:rFonts w:ascii="Arial" w:hAnsi="Arial" w:cs="Arial"/>
        </w:rPr>
        <w:t xml:space="preserve"> - ФГИС ЕГРН - Земельные участки.</w:t>
      </w:r>
    </w:p>
    <w:p w:rsidR="00837BEF" w:rsidRDefault="00837BEF" w:rsidP="00837BEF">
      <w:pPr>
        <w:spacing w:after="120" w:line="240" w:lineRule="auto"/>
        <w:rPr>
          <w:rFonts w:ascii="Arial" w:hAnsi="Arial" w:cs="Arial"/>
        </w:rPr>
      </w:pPr>
    </w:p>
    <w:p w:rsidR="00994747" w:rsidRDefault="00994747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Пресс-служба Управления </w:t>
      </w:r>
      <w:proofErr w:type="spellStart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>Росреестра</w:t>
      </w:r>
      <w:proofErr w:type="spellEnd"/>
      <w:r w:rsidRPr="001F3C87">
        <w:rPr>
          <w:rFonts w:ascii="Arial" w:eastAsia="Times New Roman" w:hAnsi="Arial" w:cs="Arial"/>
          <w:i/>
          <w:iCs/>
          <w:color w:val="292C2F"/>
          <w:lang w:eastAsia="ru-RU"/>
        </w:rPr>
        <w:t xml:space="preserve"> по Иркутской области</w:t>
      </w:r>
    </w:p>
    <w:p w:rsidR="005751B1" w:rsidRDefault="005751B1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p w:rsidR="002F7F73" w:rsidRDefault="002F7F73" w:rsidP="00994747">
      <w:pPr>
        <w:spacing w:after="0" w:line="240" w:lineRule="auto"/>
        <w:rPr>
          <w:rFonts w:ascii="Arial" w:eastAsia="Times New Roman" w:hAnsi="Arial" w:cs="Arial"/>
          <w:i/>
          <w:iCs/>
          <w:color w:val="292C2F"/>
          <w:lang w:eastAsia="ru-RU"/>
        </w:rPr>
      </w:pPr>
    </w:p>
    <w:sectPr w:rsidR="002F7F73" w:rsidSect="0070394E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55"/>
    <w:rsid w:val="000435DB"/>
    <w:rsid w:val="00044684"/>
    <w:rsid w:val="00057F54"/>
    <w:rsid w:val="00165513"/>
    <w:rsid w:val="001837B3"/>
    <w:rsid w:val="002013A4"/>
    <w:rsid w:val="0023755E"/>
    <w:rsid w:val="0029103C"/>
    <w:rsid w:val="0029474B"/>
    <w:rsid w:val="002B1576"/>
    <w:rsid w:val="002D0107"/>
    <w:rsid w:val="002F7F73"/>
    <w:rsid w:val="003026E4"/>
    <w:rsid w:val="003442E7"/>
    <w:rsid w:val="00381677"/>
    <w:rsid w:val="003A113A"/>
    <w:rsid w:val="00421B24"/>
    <w:rsid w:val="004543DC"/>
    <w:rsid w:val="00514176"/>
    <w:rsid w:val="00522C9A"/>
    <w:rsid w:val="00531B2A"/>
    <w:rsid w:val="005751B1"/>
    <w:rsid w:val="005D1C54"/>
    <w:rsid w:val="005F225D"/>
    <w:rsid w:val="005F3396"/>
    <w:rsid w:val="00621C52"/>
    <w:rsid w:val="00623AC3"/>
    <w:rsid w:val="00631FE1"/>
    <w:rsid w:val="0065093B"/>
    <w:rsid w:val="006E3726"/>
    <w:rsid w:val="0070394E"/>
    <w:rsid w:val="00746C50"/>
    <w:rsid w:val="007B0AAB"/>
    <w:rsid w:val="007D4741"/>
    <w:rsid w:val="007D7E5A"/>
    <w:rsid w:val="007E2807"/>
    <w:rsid w:val="007E4635"/>
    <w:rsid w:val="00837BEF"/>
    <w:rsid w:val="008C0203"/>
    <w:rsid w:val="00914BD3"/>
    <w:rsid w:val="00920A40"/>
    <w:rsid w:val="0094069B"/>
    <w:rsid w:val="00952952"/>
    <w:rsid w:val="00976386"/>
    <w:rsid w:val="00994747"/>
    <w:rsid w:val="009C213D"/>
    <w:rsid w:val="009D4139"/>
    <w:rsid w:val="009D439E"/>
    <w:rsid w:val="009D737E"/>
    <w:rsid w:val="00A121CD"/>
    <w:rsid w:val="00A331BC"/>
    <w:rsid w:val="00AB101E"/>
    <w:rsid w:val="00AC121E"/>
    <w:rsid w:val="00B12343"/>
    <w:rsid w:val="00B93D06"/>
    <w:rsid w:val="00BD74C5"/>
    <w:rsid w:val="00C67837"/>
    <w:rsid w:val="00C73B08"/>
    <w:rsid w:val="00CA3820"/>
    <w:rsid w:val="00CA652E"/>
    <w:rsid w:val="00CC7651"/>
    <w:rsid w:val="00DA773D"/>
    <w:rsid w:val="00E14022"/>
    <w:rsid w:val="00E4292B"/>
    <w:rsid w:val="00E6464E"/>
    <w:rsid w:val="00ED7BF0"/>
    <w:rsid w:val="00EF7A5B"/>
    <w:rsid w:val="00F038FF"/>
    <w:rsid w:val="00F272AA"/>
    <w:rsid w:val="00F27708"/>
    <w:rsid w:val="00FA1255"/>
    <w:rsid w:val="00FB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DF67"/>
  <w15:chartTrackingRefBased/>
  <w15:docId w15:val="{B0083DA8-8B01-4836-BB01-5D3B4835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6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1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77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D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7E463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E4635"/>
    <w:pPr>
      <w:widowControl w:val="0"/>
      <w:shd w:val="clear" w:color="auto" w:fill="FFFFFF"/>
      <w:spacing w:before="120" w:after="240" w:line="240" w:lineRule="atLeast"/>
      <w:ind w:firstLine="520"/>
      <w:jc w:val="both"/>
    </w:pPr>
    <w:rPr>
      <w:rFonts w:ascii="Times New Roman" w:hAnsi="Times New Roman" w:cs="Times New Roman"/>
      <w:b/>
      <w:bCs/>
    </w:rPr>
  </w:style>
  <w:style w:type="character" w:customStyle="1" w:styleId="link">
    <w:name w:val="link"/>
    <w:basedOn w:val="a0"/>
    <w:rsid w:val="007E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/>
  <dc:description/>
  <cp:lastModifiedBy>Жиляев Михаил Семенович</cp:lastModifiedBy>
  <cp:revision>3</cp:revision>
  <cp:lastPrinted>2024-10-16T02:10:00Z</cp:lastPrinted>
  <dcterms:created xsi:type="dcterms:W3CDTF">2024-10-17T06:01:00Z</dcterms:created>
  <dcterms:modified xsi:type="dcterms:W3CDTF">2024-10-30T01:43:00Z</dcterms:modified>
</cp:coreProperties>
</file>