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6167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C94A6B" w:rsidP="002E1955">
            <w:pPr>
              <w:jc w:val="right"/>
              <w:rPr>
                <w:rFonts w:ascii="Inter V" w:hAnsi="Inter V" w:cs="Times New Roman"/>
                <w:b/>
              </w:rPr>
            </w:pPr>
            <w:r w:rsidRPr="00C94A6B">
              <w:rPr>
                <w:rFonts w:ascii="Inter V" w:hAnsi="Inter V" w:cs="Times New Roman"/>
                <w:b/>
                <w:noProof/>
                <w:lang w:eastAsia="ru-RU"/>
              </w:rPr>
              <w:drawing>
                <wp:inline distT="0" distB="0" distL="0" distR="0">
                  <wp:extent cx="3779406" cy="2665941"/>
                  <wp:effectExtent l="0" t="0" r="0" b="1270"/>
                  <wp:docPr id="2" name="Рисунок 2" descr="C:\Users\gomanenko_gv\Desktop\photo1715915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photo1715915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105" cy="267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A97" w:rsidRDefault="00A71A97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7D226B" w:rsidRPr="00440151" w:rsidRDefault="006F457E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17</w:t>
      </w:r>
      <w:r w:rsidR="00A60213">
        <w:rPr>
          <w:rFonts w:ascii="Arial" w:hAnsi="Arial" w:cs="Arial"/>
          <w:color w:val="202122"/>
          <w:shd w:val="clear" w:color="auto" w:fill="FFFFFF"/>
        </w:rPr>
        <w:t xml:space="preserve"> мая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ED23FE" w:rsidRDefault="00ED23FE" w:rsidP="00ED23FE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</w:p>
    <w:p w:rsidR="006F457E" w:rsidRDefault="006F457E" w:rsidP="00ED0E34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:rsidR="007B70DC" w:rsidRPr="00300F47" w:rsidRDefault="006F457E" w:rsidP="00ED0E34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lang w:val="en-US"/>
        </w:rPr>
      </w:pPr>
      <w:r w:rsidRPr="006F457E">
        <w:rPr>
          <w:rFonts w:ascii="Arial" w:hAnsi="Arial" w:cs="Arial"/>
          <w:b/>
        </w:rPr>
        <w:t>С</w:t>
      </w:r>
      <w:r w:rsidR="00DE5BE9" w:rsidRPr="006F457E">
        <w:rPr>
          <w:rFonts w:ascii="Arial" w:hAnsi="Arial" w:cs="Arial"/>
          <w:b/>
        </w:rPr>
        <w:t xml:space="preserve">пециалисты </w:t>
      </w:r>
      <w:r w:rsidRPr="006F457E">
        <w:rPr>
          <w:rFonts w:ascii="Arial" w:hAnsi="Arial" w:cs="Arial"/>
          <w:b/>
        </w:rPr>
        <w:t xml:space="preserve">Управления </w:t>
      </w:r>
      <w:proofErr w:type="spellStart"/>
      <w:r w:rsidR="00DE5BE9" w:rsidRPr="006F457E">
        <w:rPr>
          <w:rFonts w:ascii="Arial" w:hAnsi="Arial" w:cs="Arial"/>
          <w:b/>
        </w:rPr>
        <w:t>Росреестра</w:t>
      </w:r>
      <w:proofErr w:type="spellEnd"/>
      <w:r w:rsidR="00DE5BE9" w:rsidRPr="006F457E">
        <w:rPr>
          <w:rFonts w:ascii="Arial" w:hAnsi="Arial" w:cs="Arial"/>
          <w:b/>
        </w:rPr>
        <w:t xml:space="preserve"> </w:t>
      </w:r>
      <w:r w:rsidRPr="006F457E">
        <w:rPr>
          <w:rFonts w:ascii="Arial" w:hAnsi="Arial" w:cs="Arial"/>
          <w:b/>
        </w:rPr>
        <w:t xml:space="preserve">по Иркутской области </w:t>
      </w:r>
      <w:r w:rsidR="00DE5BE9" w:rsidRPr="006F457E">
        <w:rPr>
          <w:rFonts w:ascii="Arial" w:hAnsi="Arial" w:cs="Arial"/>
          <w:b/>
        </w:rPr>
        <w:t xml:space="preserve">помогли </w:t>
      </w:r>
      <w:r w:rsidRPr="006F457E">
        <w:rPr>
          <w:rFonts w:ascii="Arial" w:hAnsi="Arial" w:cs="Arial"/>
          <w:b/>
        </w:rPr>
        <w:t xml:space="preserve">гражданам </w:t>
      </w:r>
      <w:r w:rsidR="00DE5BE9" w:rsidRPr="006F457E">
        <w:rPr>
          <w:rFonts w:ascii="Arial" w:hAnsi="Arial" w:cs="Arial"/>
          <w:b/>
        </w:rPr>
        <w:t xml:space="preserve">оформить </w:t>
      </w:r>
      <w:r w:rsidRPr="006F457E">
        <w:rPr>
          <w:rFonts w:ascii="Arial" w:hAnsi="Arial" w:cs="Arial"/>
          <w:b/>
        </w:rPr>
        <w:t xml:space="preserve">ранее возникшее </w:t>
      </w:r>
      <w:r w:rsidR="00DE5BE9" w:rsidRPr="006F457E">
        <w:rPr>
          <w:rFonts w:ascii="Arial" w:hAnsi="Arial" w:cs="Arial"/>
          <w:b/>
        </w:rPr>
        <w:t xml:space="preserve">право собственности </w:t>
      </w:r>
      <w:r w:rsidRPr="006F457E">
        <w:rPr>
          <w:rFonts w:ascii="Arial" w:hAnsi="Arial" w:cs="Arial"/>
          <w:b/>
        </w:rPr>
        <w:t>на земельный участок</w:t>
      </w:r>
      <w:bookmarkStart w:id="0" w:name="_GoBack"/>
      <w:bookmarkEnd w:id="0"/>
    </w:p>
    <w:p w:rsidR="00ED23FE" w:rsidRPr="006F457E" w:rsidRDefault="00ED23FE" w:rsidP="00ED0E34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:rsidR="006026D4" w:rsidRPr="006F457E" w:rsidRDefault="006026D4" w:rsidP="00ED0E34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:rsidR="00DE5BE9" w:rsidRPr="006F457E" w:rsidRDefault="00DE5BE9" w:rsidP="003533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 w:rsidRPr="006F457E">
        <w:rPr>
          <w:rFonts w:ascii="Arial" w:hAnsi="Arial" w:cs="Arial"/>
        </w:rPr>
        <w:t xml:space="preserve">Эта история началась еще в далеких девяностых, когда гражданам предоставляли в собственность шесть соток земли под дачный участок на семью. </w:t>
      </w:r>
      <w:r w:rsidR="00DA2622" w:rsidRPr="006F457E">
        <w:rPr>
          <w:rFonts w:ascii="Arial" w:hAnsi="Arial" w:cs="Arial"/>
        </w:rPr>
        <w:t>Земельные участки</w:t>
      </w:r>
      <w:r w:rsidRPr="006F457E">
        <w:rPr>
          <w:rFonts w:ascii="Arial" w:hAnsi="Arial" w:cs="Arial"/>
        </w:rPr>
        <w:t xml:space="preserve"> предоставляли бесплатно</w:t>
      </w:r>
      <w:r w:rsidR="00DA2622" w:rsidRPr="006F457E">
        <w:rPr>
          <w:rFonts w:ascii="Arial" w:hAnsi="Arial" w:cs="Arial"/>
        </w:rPr>
        <w:t xml:space="preserve"> работникам местных предприятий, учреждений. Так и жителю </w:t>
      </w:r>
      <w:proofErr w:type="spellStart"/>
      <w:r w:rsidR="00DA2622" w:rsidRPr="006F457E">
        <w:rPr>
          <w:rFonts w:ascii="Arial" w:hAnsi="Arial" w:cs="Arial"/>
        </w:rPr>
        <w:t>Слюдянского</w:t>
      </w:r>
      <w:proofErr w:type="spellEnd"/>
      <w:r w:rsidR="00DA2622" w:rsidRPr="006F457E">
        <w:rPr>
          <w:rFonts w:ascii="Arial" w:hAnsi="Arial" w:cs="Arial"/>
        </w:rPr>
        <w:t xml:space="preserve"> района </w:t>
      </w:r>
      <w:proofErr w:type="gramStart"/>
      <w:r w:rsidR="00DA2622" w:rsidRPr="006F457E">
        <w:rPr>
          <w:rFonts w:ascii="Arial" w:hAnsi="Arial" w:cs="Arial"/>
        </w:rPr>
        <w:t>Владимиру  Родионовичу</w:t>
      </w:r>
      <w:proofErr w:type="gramEnd"/>
      <w:r w:rsidR="00DA2622" w:rsidRPr="006F457E">
        <w:rPr>
          <w:rFonts w:ascii="Arial" w:hAnsi="Arial" w:cs="Arial"/>
        </w:rPr>
        <w:t xml:space="preserve"> в начале августа 1995-го года выделили участок размером шесть соток под огород в поселке Сухой Ручей </w:t>
      </w:r>
      <w:proofErr w:type="spellStart"/>
      <w:r w:rsidR="00DA2622" w:rsidRPr="006F457E">
        <w:rPr>
          <w:rFonts w:ascii="Arial" w:hAnsi="Arial" w:cs="Arial"/>
        </w:rPr>
        <w:t>Слюдянского</w:t>
      </w:r>
      <w:proofErr w:type="spellEnd"/>
      <w:r w:rsidR="00DA2622" w:rsidRPr="006F457E">
        <w:rPr>
          <w:rFonts w:ascii="Arial" w:hAnsi="Arial" w:cs="Arial"/>
        </w:rPr>
        <w:t xml:space="preserve"> района. Но в конце августа 1995-го Владимира Родионовича не стало, и почти 30 лет</w:t>
      </w:r>
      <w:r w:rsidR="00AB6489" w:rsidRPr="006F457E">
        <w:rPr>
          <w:rFonts w:ascii="Arial" w:hAnsi="Arial" w:cs="Arial"/>
        </w:rPr>
        <w:t xml:space="preserve"> его дети - </w:t>
      </w:r>
      <w:r w:rsidR="00DA2622" w:rsidRPr="006F457E">
        <w:rPr>
          <w:rFonts w:ascii="Arial" w:hAnsi="Arial" w:cs="Arial"/>
        </w:rPr>
        <w:t>сын и дочь не знали, что в архиве сохранились</w:t>
      </w:r>
      <w:r w:rsidR="00AB6489" w:rsidRPr="006F457E">
        <w:rPr>
          <w:rFonts w:ascii="Arial" w:hAnsi="Arial" w:cs="Arial"/>
        </w:rPr>
        <w:t xml:space="preserve"> документы на недвижимость – </w:t>
      </w:r>
      <w:r w:rsidR="006F457E">
        <w:rPr>
          <w:rFonts w:ascii="Arial" w:hAnsi="Arial" w:cs="Arial"/>
        </w:rPr>
        <w:t xml:space="preserve"> с</w:t>
      </w:r>
      <w:r w:rsidR="00AB6489" w:rsidRPr="006F457E">
        <w:rPr>
          <w:rFonts w:ascii="Arial" w:hAnsi="Arial" w:cs="Arial"/>
        </w:rPr>
        <w:t>видетельство на право собственности на землю.</w:t>
      </w:r>
    </w:p>
    <w:p w:rsidR="006F457E" w:rsidRPr="006F457E" w:rsidRDefault="006F457E" w:rsidP="003533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</w:p>
    <w:p w:rsidR="00375723" w:rsidRPr="006F457E" w:rsidRDefault="00AB6489" w:rsidP="003533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 w:rsidRPr="006F457E">
        <w:rPr>
          <w:rFonts w:ascii="Arial" w:hAnsi="Arial" w:cs="Arial"/>
        </w:rPr>
        <w:t xml:space="preserve">Благодаря помощи специалистов регионального </w:t>
      </w:r>
      <w:proofErr w:type="spellStart"/>
      <w:r w:rsidRPr="006F457E">
        <w:rPr>
          <w:rFonts w:ascii="Arial" w:hAnsi="Arial" w:cs="Arial"/>
        </w:rPr>
        <w:t>Росреестра</w:t>
      </w:r>
      <w:proofErr w:type="spellEnd"/>
      <w:r w:rsidRPr="006F457E">
        <w:rPr>
          <w:rFonts w:ascii="Arial" w:hAnsi="Arial" w:cs="Arial"/>
        </w:rPr>
        <w:t xml:space="preserve"> и администрации </w:t>
      </w:r>
      <w:proofErr w:type="spellStart"/>
      <w:r w:rsidRPr="006F457E">
        <w:rPr>
          <w:rFonts w:ascii="Arial" w:hAnsi="Arial" w:cs="Arial"/>
        </w:rPr>
        <w:t>Слюдянского</w:t>
      </w:r>
      <w:proofErr w:type="spellEnd"/>
      <w:r w:rsidRPr="006F457E">
        <w:rPr>
          <w:rFonts w:ascii="Arial" w:hAnsi="Arial" w:cs="Arial"/>
        </w:rPr>
        <w:t xml:space="preserve"> городского поселения</w:t>
      </w:r>
      <w:r w:rsidR="00F279AE" w:rsidRPr="006F457E">
        <w:rPr>
          <w:rFonts w:ascii="Arial" w:hAnsi="Arial" w:cs="Arial"/>
        </w:rPr>
        <w:t xml:space="preserve"> </w:t>
      </w:r>
      <w:r w:rsidR="00375723" w:rsidRPr="006F457E">
        <w:rPr>
          <w:rFonts w:ascii="Arial" w:hAnsi="Arial" w:cs="Arial"/>
        </w:rPr>
        <w:t>на всех этапах оформления</w:t>
      </w:r>
      <w:r w:rsidR="00F279AE" w:rsidRPr="006F457E">
        <w:rPr>
          <w:rFonts w:ascii="Arial" w:hAnsi="Arial" w:cs="Arial"/>
        </w:rPr>
        <w:t xml:space="preserve"> документов,</w:t>
      </w:r>
      <w:r w:rsidRPr="006F457E">
        <w:rPr>
          <w:rFonts w:ascii="Arial" w:hAnsi="Arial" w:cs="Arial"/>
        </w:rPr>
        <w:t xml:space="preserve"> наследники Владимира Родионовича 16 мая 2024 года получили Выписку из Единого государственного реестра недвижимости на земельный участок</w:t>
      </w:r>
      <w:r w:rsidR="008353C9">
        <w:rPr>
          <w:rFonts w:ascii="Arial" w:hAnsi="Arial" w:cs="Arial"/>
        </w:rPr>
        <w:t>, подтверждающую их право собственности</w:t>
      </w:r>
      <w:r w:rsidRPr="006F457E">
        <w:rPr>
          <w:rFonts w:ascii="Arial" w:hAnsi="Arial" w:cs="Arial"/>
        </w:rPr>
        <w:t>.</w:t>
      </w:r>
      <w:r w:rsidR="006F457E" w:rsidRPr="006F457E">
        <w:rPr>
          <w:rFonts w:ascii="Arial" w:hAnsi="Arial" w:cs="Arial"/>
        </w:rPr>
        <w:t xml:space="preserve"> </w:t>
      </w:r>
      <w:r w:rsidR="00375723" w:rsidRPr="006F457E">
        <w:rPr>
          <w:rFonts w:ascii="Arial" w:hAnsi="Arial" w:cs="Arial"/>
        </w:rPr>
        <w:t xml:space="preserve">Заместитель начальника </w:t>
      </w:r>
      <w:proofErr w:type="spellStart"/>
      <w:r w:rsidR="00375723" w:rsidRPr="006F457E">
        <w:rPr>
          <w:rFonts w:ascii="Arial" w:hAnsi="Arial" w:cs="Arial"/>
        </w:rPr>
        <w:t>Слюдянского</w:t>
      </w:r>
      <w:proofErr w:type="spellEnd"/>
      <w:r w:rsidR="00375723" w:rsidRPr="006F457E">
        <w:rPr>
          <w:rFonts w:ascii="Arial" w:hAnsi="Arial" w:cs="Arial"/>
        </w:rPr>
        <w:t xml:space="preserve"> межмуниципального отдела Управления </w:t>
      </w:r>
      <w:proofErr w:type="spellStart"/>
      <w:r w:rsidR="00375723" w:rsidRPr="006F457E">
        <w:rPr>
          <w:rFonts w:ascii="Arial" w:hAnsi="Arial" w:cs="Arial"/>
        </w:rPr>
        <w:t>Росреестра</w:t>
      </w:r>
      <w:proofErr w:type="spellEnd"/>
      <w:r w:rsidR="00375723" w:rsidRPr="006F457E">
        <w:rPr>
          <w:rFonts w:ascii="Arial" w:hAnsi="Arial" w:cs="Arial"/>
        </w:rPr>
        <w:t xml:space="preserve"> по Иркутской области Светлана Александровна </w:t>
      </w:r>
      <w:proofErr w:type="spellStart"/>
      <w:r w:rsidR="00375723" w:rsidRPr="006F457E">
        <w:rPr>
          <w:rFonts w:ascii="Arial" w:hAnsi="Arial" w:cs="Arial"/>
        </w:rPr>
        <w:t>Дергунова</w:t>
      </w:r>
      <w:proofErr w:type="spellEnd"/>
      <w:r w:rsidR="00375723" w:rsidRPr="006F457E">
        <w:rPr>
          <w:rFonts w:ascii="Arial" w:hAnsi="Arial" w:cs="Arial"/>
        </w:rPr>
        <w:t xml:space="preserve"> </w:t>
      </w:r>
      <w:r w:rsidR="00F279AE" w:rsidRPr="006F457E">
        <w:rPr>
          <w:rFonts w:ascii="Arial" w:hAnsi="Arial" w:cs="Arial"/>
        </w:rPr>
        <w:t>отмечает, что такие истории не редкость, и не нужно бояться трудностей при оформлении ранее возникших прав, ведь всегда можно обратиться к специалистам, которые придут на помощь.</w:t>
      </w:r>
    </w:p>
    <w:p w:rsidR="006F457E" w:rsidRPr="006F457E" w:rsidRDefault="006F457E" w:rsidP="003533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</w:p>
    <w:p w:rsidR="006F457E" w:rsidRPr="006F457E" w:rsidRDefault="006F457E" w:rsidP="006F457E">
      <w:pPr>
        <w:jc w:val="both"/>
        <w:rPr>
          <w:rFonts w:ascii="Arial" w:hAnsi="Arial" w:cs="Arial"/>
          <w:shd w:val="clear" w:color="auto" w:fill="FFFFFF"/>
        </w:rPr>
      </w:pPr>
      <w:r w:rsidRPr="006F457E">
        <w:rPr>
          <w:rFonts w:ascii="Arial" w:hAnsi="Arial" w:cs="Arial"/>
          <w:shd w:val="clear" w:color="auto" w:fill="FFFFFF"/>
        </w:rPr>
        <w:t xml:space="preserve">Задать вопрос </w:t>
      </w:r>
      <w:r w:rsidRPr="006F457E">
        <w:rPr>
          <w:rFonts w:ascii="Arial" w:hAnsi="Arial" w:cs="Arial"/>
          <w:shd w:val="clear" w:color="auto" w:fill="FFFFFF"/>
        </w:rPr>
        <w:t xml:space="preserve">специалистам регионального </w:t>
      </w:r>
      <w:proofErr w:type="spellStart"/>
      <w:r w:rsidRPr="006F457E">
        <w:rPr>
          <w:rFonts w:ascii="Arial" w:hAnsi="Arial" w:cs="Arial"/>
          <w:shd w:val="clear" w:color="auto" w:fill="FFFFFF"/>
        </w:rPr>
        <w:t>Росреестра</w:t>
      </w:r>
      <w:proofErr w:type="spellEnd"/>
      <w:r w:rsidRPr="006F457E">
        <w:rPr>
          <w:rFonts w:ascii="Arial" w:hAnsi="Arial" w:cs="Arial"/>
          <w:shd w:val="clear" w:color="auto" w:fill="FFFFFF"/>
        </w:rPr>
        <w:t xml:space="preserve"> </w:t>
      </w:r>
      <w:r w:rsidRPr="006F457E">
        <w:rPr>
          <w:rFonts w:ascii="Arial" w:hAnsi="Arial" w:cs="Arial"/>
          <w:shd w:val="clear" w:color="auto" w:fill="FFFFFF"/>
        </w:rPr>
        <w:t xml:space="preserve">о регистрации прав на недвижимость, </w:t>
      </w:r>
      <w:r w:rsidRPr="006F457E">
        <w:rPr>
          <w:rFonts w:ascii="Arial" w:hAnsi="Arial" w:cs="Arial"/>
          <w:shd w:val="clear" w:color="auto" w:fill="FFFFFF"/>
        </w:rPr>
        <w:t xml:space="preserve">кадастровом учете, </w:t>
      </w:r>
      <w:r w:rsidRPr="006F457E">
        <w:rPr>
          <w:rFonts w:ascii="Arial" w:hAnsi="Arial" w:cs="Arial"/>
          <w:shd w:val="clear" w:color="auto" w:fill="FFFFFF"/>
        </w:rPr>
        <w:t xml:space="preserve">об арестах, технических ошибках, о работе электронных сервисов </w:t>
      </w:r>
      <w:proofErr w:type="spellStart"/>
      <w:r w:rsidRPr="006F457E">
        <w:rPr>
          <w:rFonts w:ascii="Arial" w:hAnsi="Arial" w:cs="Arial"/>
          <w:shd w:val="clear" w:color="auto" w:fill="FFFFFF"/>
        </w:rPr>
        <w:t>Росреестра</w:t>
      </w:r>
      <w:proofErr w:type="spellEnd"/>
      <w:r w:rsidRPr="006F457E">
        <w:rPr>
          <w:rFonts w:ascii="Arial" w:hAnsi="Arial" w:cs="Arial"/>
          <w:shd w:val="clear" w:color="auto" w:fill="FFFFFF"/>
        </w:rPr>
        <w:t xml:space="preserve">, о готовности документов можно </w:t>
      </w:r>
      <w:r w:rsidRPr="006F457E">
        <w:rPr>
          <w:rFonts w:ascii="Arial" w:hAnsi="Arial" w:cs="Arial"/>
          <w:shd w:val="clear" w:color="auto" w:fill="FFFFFF"/>
        </w:rPr>
        <w:t xml:space="preserve">в рабочие дни </w:t>
      </w:r>
      <w:r w:rsidRPr="006F457E">
        <w:rPr>
          <w:rFonts w:ascii="Arial" w:hAnsi="Arial" w:cs="Arial"/>
          <w:shd w:val="clear" w:color="auto" w:fill="FFFFFF"/>
        </w:rPr>
        <w:t xml:space="preserve">по телефону: </w:t>
      </w:r>
      <w:hyperlink r:id="rId8" w:history="1">
        <w:r w:rsidRPr="006F457E">
          <w:rPr>
            <w:rStyle w:val="a5"/>
            <w:rFonts w:ascii="Arial" w:hAnsi="Arial" w:cs="Arial"/>
            <w:shd w:val="clear" w:color="auto" w:fill="FFFFFF"/>
          </w:rPr>
          <w:t>8(3952)450-150</w:t>
        </w:r>
      </w:hyperlink>
      <w:r w:rsidRPr="006F457E">
        <w:rPr>
          <w:rFonts w:ascii="Arial" w:hAnsi="Arial" w:cs="Arial"/>
          <w:shd w:val="clear" w:color="auto" w:fill="FFFFFF"/>
        </w:rPr>
        <w:t>.</w:t>
      </w:r>
    </w:p>
    <w:p w:rsidR="002E31B0" w:rsidRPr="006F457E" w:rsidRDefault="002E31B0" w:rsidP="002E31B0">
      <w:pPr>
        <w:spacing w:line="276" w:lineRule="auto"/>
        <w:jc w:val="both"/>
        <w:rPr>
          <w:rFonts w:ascii="Arial" w:hAnsi="Arial" w:cs="Arial"/>
        </w:rPr>
      </w:pPr>
    </w:p>
    <w:p w:rsidR="00DE5BE9" w:rsidRPr="006F457E" w:rsidRDefault="00DE5BE9" w:rsidP="003533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</w:p>
    <w:p w:rsidR="00D7470C" w:rsidRPr="006F457E" w:rsidRDefault="004E2149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6F457E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6F457E">
        <w:rPr>
          <w:rFonts w:ascii="Arial" w:hAnsi="Arial" w:cs="Arial"/>
          <w:i/>
          <w:iCs/>
        </w:rPr>
        <w:t>Росреестра</w:t>
      </w:r>
      <w:proofErr w:type="spellEnd"/>
      <w:r w:rsidRPr="006F457E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6F457E" w:rsidSect="00A60213">
      <w:pgSz w:w="11906" w:h="16838"/>
      <w:pgMar w:top="851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0F69B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4E85"/>
    <w:rsid w:val="00226CBC"/>
    <w:rsid w:val="00233942"/>
    <w:rsid w:val="00240348"/>
    <w:rsid w:val="00255CD9"/>
    <w:rsid w:val="00257D3C"/>
    <w:rsid w:val="00266C64"/>
    <w:rsid w:val="00273AB0"/>
    <w:rsid w:val="002768DA"/>
    <w:rsid w:val="00280149"/>
    <w:rsid w:val="00280A4C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066F"/>
    <w:rsid w:val="002E1009"/>
    <w:rsid w:val="002E1491"/>
    <w:rsid w:val="002E1955"/>
    <w:rsid w:val="002E31B0"/>
    <w:rsid w:val="002E614D"/>
    <w:rsid w:val="002E7065"/>
    <w:rsid w:val="002F5BD3"/>
    <w:rsid w:val="002F7B0A"/>
    <w:rsid w:val="002F7E73"/>
    <w:rsid w:val="00300F47"/>
    <w:rsid w:val="003116F4"/>
    <w:rsid w:val="003117BD"/>
    <w:rsid w:val="00340A6D"/>
    <w:rsid w:val="003427A6"/>
    <w:rsid w:val="00343C71"/>
    <w:rsid w:val="00351FBE"/>
    <w:rsid w:val="00353377"/>
    <w:rsid w:val="003553C8"/>
    <w:rsid w:val="003703D4"/>
    <w:rsid w:val="00375723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1877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2DD4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26D4"/>
    <w:rsid w:val="00603E99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57E"/>
    <w:rsid w:val="006F477B"/>
    <w:rsid w:val="007270AB"/>
    <w:rsid w:val="00732090"/>
    <w:rsid w:val="00732DF7"/>
    <w:rsid w:val="00747D91"/>
    <w:rsid w:val="00756113"/>
    <w:rsid w:val="00756395"/>
    <w:rsid w:val="00756EB6"/>
    <w:rsid w:val="00765F7A"/>
    <w:rsid w:val="00767A6E"/>
    <w:rsid w:val="007772FF"/>
    <w:rsid w:val="00783738"/>
    <w:rsid w:val="00791366"/>
    <w:rsid w:val="00793B62"/>
    <w:rsid w:val="00794FE7"/>
    <w:rsid w:val="007A5BC6"/>
    <w:rsid w:val="007B4B85"/>
    <w:rsid w:val="007B70DC"/>
    <w:rsid w:val="007C03D1"/>
    <w:rsid w:val="007C1013"/>
    <w:rsid w:val="007C20EB"/>
    <w:rsid w:val="007C2CD9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53C9"/>
    <w:rsid w:val="0083670F"/>
    <w:rsid w:val="00836D07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0213"/>
    <w:rsid w:val="00A61122"/>
    <w:rsid w:val="00A64B72"/>
    <w:rsid w:val="00A6777F"/>
    <w:rsid w:val="00A67E06"/>
    <w:rsid w:val="00A71A97"/>
    <w:rsid w:val="00A86EDB"/>
    <w:rsid w:val="00A906CA"/>
    <w:rsid w:val="00A90B59"/>
    <w:rsid w:val="00A971D2"/>
    <w:rsid w:val="00AA0E3F"/>
    <w:rsid w:val="00AA3242"/>
    <w:rsid w:val="00AA6C1B"/>
    <w:rsid w:val="00AB3230"/>
    <w:rsid w:val="00AB6489"/>
    <w:rsid w:val="00AC19B6"/>
    <w:rsid w:val="00AC4C1D"/>
    <w:rsid w:val="00AE0E14"/>
    <w:rsid w:val="00AE5D74"/>
    <w:rsid w:val="00AF0A41"/>
    <w:rsid w:val="00AF3648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514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94A6B"/>
    <w:rsid w:val="00CA5C9F"/>
    <w:rsid w:val="00CA614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2622"/>
    <w:rsid w:val="00DA7045"/>
    <w:rsid w:val="00DB32EA"/>
    <w:rsid w:val="00DB7DA6"/>
    <w:rsid w:val="00DC37D8"/>
    <w:rsid w:val="00DE587F"/>
    <w:rsid w:val="00DE5BE9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E34"/>
    <w:rsid w:val="00ED0F1A"/>
    <w:rsid w:val="00ED23FE"/>
    <w:rsid w:val="00ED2E8C"/>
    <w:rsid w:val="00ED6210"/>
    <w:rsid w:val="00EF5C69"/>
    <w:rsid w:val="00F07CB6"/>
    <w:rsid w:val="00F20E5F"/>
    <w:rsid w:val="00F23C50"/>
    <w:rsid w:val="00F279AE"/>
    <w:rsid w:val="00F40B65"/>
    <w:rsid w:val="00F416B3"/>
    <w:rsid w:val="00F42D6D"/>
    <w:rsid w:val="00F505DF"/>
    <w:rsid w:val="00F5763B"/>
    <w:rsid w:val="00F57C32"/>
    <w:rsid w:val="00F6404B"/>
    <w:rsid w:val="00F93DA2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CD8A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(3952)450-15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A271-3F20-4917-8D50-CA6169C8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8</cp:revision>
  <cp:lastPrinted>2024-05-17T04:10:00Z</cp:lastPrinted>
  <dcterms:created xsi:type="dcterms:W3CDTF">2024-04-26T03:24:00Z</dcterms:created>
  <dcterms:modified xsi:type="dcterms:W3CDTF">2024-05-17T04:23:00Z</dcterms:modified>
</cp:coreProperties>
</file>