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ТУЛУНСКИЙ РАЙОН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ИКЕЙСКОЕ  МУНИЦИПАЛЬНОЕ  ОБРАЗОВАНИЕ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14 апреля  2025</w:t>
      </w:r>
      <w:r w:rsidRPr="002E0D40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№ 32-</w:t>
      </w:r>
      <w:r w:rsidRPr="002E0D40">
        <w:rPr>
          <w:rFonts w:ascii="Times New Roman" w:hAnsi="Times New Roman"/>
          <w:sz w:val="28"/>
          <w:szCs w:val="28"/>
        </w:rPr>
        <w:t xml:space="preserve">рг 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с. Икей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i/>
          <w:sz w:val="28"/>
          <w:szCs w:val="28"/>
        </w:rPr>
      </w:pPr>
      <w:r w:rsidRPr="002E0D40">
        <w:rPr>
          <w:rFonts w:ascii="Times New Roman" w:hAnsi="Times New Roman"/>
          <w:i/>
          <w:sz w:val="28"/>
          <w:szCs w:val="28"/>
        </w:rPr>
        <w:t xml:space="preserve">О проведении месячника по 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i/>
          <w:sz w:val="28"/>
          <w:szCs w:val="28"/>
        </w:rPr>
      </w:pPr>
      <w:r w:rsidRPr="002E0D40">
        <w:rPr>
          <w:rFonts w:ascii="Times New Roman" w:hAnsi="Times New Roman"/>
          <w:i/>
          <w:sz w:val="28"/>
          <w:szCs w:val="28"/>
        </w:rPr>
        <w:t xml:space="preserve">санитарной очистке территории 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i/>
          <w:sz w:val="28"/>
          <w:szCs w:val="28"/>
        </w:rPr>
      </w:pPr>
      <w:r w:rsidRPr="002E0D40">
        <w:rPr>
          <w:rFonts w:ascii="Times New Roman" w:hAnsi="Times New Roman"/>
          <w:i/>
          <w:sz w:val="28"/>
          <w:szCs w:val="28"/>
        </w:rPr>
        <w:t>Икейского сельского поселения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i/>
          <w:sz w:val="28"/>
          <w:szCs w:val="28"/>
        </w:rPr>
      </w:pPr>
    </w:p>
    <w:p w:rsidR="00F03B47" w:rsidRPr="002E0D40" w:rsidRDefault="00F03B47" w:rsidP="002E0D4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На основании решения Думы Икейского сельского посел</w:t>
      </w:r>
      <w:r>
        <w:rPr>
          <w:rFonts w:ascii="Times New Roman" w:hAnsi="Times New Roman"/>
          <w:sz w:val="28"/>
          <w:szCs w:val="28"/>
        </w:rPr>
        <w:t>ения № 3 от 09 февраля  2023</w:t>
      </w:r>
      <w:r w:rsidRPr="002E0D40">
        <w:rPr>
          <w:rFonts w:ascii="Times New Roman" w:hAnsi="Times New Roman"/>
          <w:sz w:val="28"/>
          <w:szCs w:val="28"/>
        </w:rPr>
        <w:t xml:space="preserve">  года «Об утверждении правил содержания, благоустройства  территории  Икейского сельского поселения», утвержденной схемы санитарной очистки территории Икейского сельского поселения, в целях предупреждения распространения инфекционных заболеваний и создания благоприятной окружающей  среды для проживания населения, </w:t>
      </w:r>
      <w:r>
        <w:rPr>
          <w:rFonts w:ascii="Times New Roman" w:hAnsi="Times New Roman"/>
          <w:sz w:val="28"/>
          <w:szCs w:val="28"/>
        </w:rPr>
        <w:t>руководствуясь №52-ФЗ «О санитарно-</w:t>
      </w:r>
      <w:r w:rsidRPr="002E0D40">
        <w:rPr>
          <w:rFonts w:ascii="Times New Roman" w:hAnsi="Times New Roman"/>
          <w:sz w:val="28"/>
          <w:szCs w:val="28"/>
        </w:rPr>
        <w:t>эпидемиологическом благополучии населения», РАСПОРЯЖАЮСЬ:</w:t>
      </w:r>
    </w:p>
    <w:p w:rsidR="00F03B47" w:rsidRPr="002E0D40" w:rsidRDefault="00F03B47" w:rsidP="002E0D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2457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 15 апреля по 20 мая 2025</w:t>
      </w:r>
      <w:r w:rsidRPr="002E0D40">
        <w:rPr>
          <w:rFonts w:ascii="Times New Roman" w:hAnsi="Times New Roman"/>
          <w:sz w:val="28"/>
          <w:szCs w:val="28"/>
        </w:rPr>
        <w:t xml:space="preserve"> года месячник по санитарной очистке территории, обеспечив наведение порядка и чистоты  на территории населенных пунктов Икейского сельского поселения.</w:t>
      </w:r>
    </w:p>
    <w:p w:rsidR="00F03B47" w:rsidRPr="002E0D40" w:rsidRDefault="00F03B47" w:rsidP="0022457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состав комиссии по санитарной очистке территории Икейского сельского поселения (приложение № 1)</w:t>
      </w:r>
    </w:p>
    <w:p w:rsidR="00F03B47" w:rsidRPr="002E0D40" w:rsidRDefault="00F03B47" w:rsidP="0022457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план основных мероприятий по санитарной очистке территории  Икейск</w:t>
      </w:r>
      <w:r>
        <w:rPr>
          <w:rFonts w:ascii="Times New Roman" w:hAnsi="Times New Roman"/>
          <w:sz w:val="28"/>
          <w:szCs w:val="28"/>
        </w:rPr>
        <w:t>ого сельского поселения  на 2025</w:t>
      </w:r>
      <w:r w:rsidRPr="002E0D40">
        <w:rPr>
          <w:rFonts w:ascii="Times New Roman" w:hAnsi="Times New Roman"/>
          <w:sz w:val="28"/>
          <w:szCs w:val="28"/>
        </w:rPr>
        <w:t xml:space="preserve"> год (приложение №2)</w:t>
      </w:r>
    </w:p>
    <w:p w:rsidR="00F03B47" w:rsidRPr="002E0D40" w:rsidRDefault="00F03B47" w:rsidP="0022457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границы ответственности предприятий, учреждений, организаций по очистке территории (приложение № 3)</w:t>
      </w:r>
    </w:p>
    <w:p w:rsidR="00F03B47" w:rsidRPr="002E0D40" w:rsidRDefault="00F03B47" w:rsidP="00224573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Настоящее распоряжение   опубликовать  в газете «Икейский вестник» и разместить на официальном сайте администрации Икейского сельского поселения. </w:t>
      </w:r>
    </w:p>
    <w:p w:rsidR="00F03B47" w:rsidRPr="002E0D40" w:rsidRDefault="00F03B47" w:rsidP="002E0D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Глава администрации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Икейского 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E0D40">
        <w:rPr>
          <w:rFonts w:ascii="Times New Roman" w:hAnsi="Times New Roman"/>
          <w:sz w:val="28"/>
          <w:szCs w:val="28"/>
        </w:rPr>
        <w:t xml:space="preserve">   С.А. Мусаев</w:t>
      </w:r>
    </w:p>
    <w:p w:rsidR="00F03B47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Default="00F03B47" w:rsidP="00452D84">
      <w:pPr>
        <w:pStyle w:val="NoSpacing"/>
        <w:tabs>
          <w:tab w:val="left" w:pos="78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03B47" w:rsidRDefault="00F03B47" w:rsidP="00452D84">
      <w:pPr>
        <w:pStyle w:val="NoSpacing"/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Приложение  № 1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 распоряжению Главы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Икейского сельского поселения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№ 32-рг от 14.04.2025</w:t>
      </w:r>
      <w:r w:rsidRPr="002E0D40">
        <w:rPr>
          <w:rFonts w:ascii="Times New Roman" w:hAnsi="Times New Roman"/>
          <w:sz w:val="28"/>
          <w:szCs w:val="28"/>
        </w:rPr>
        <w:t>г.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СОСТАВ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комиссии по санитарной очистке территории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Икейского сельского поселения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7195"/>
      </w:tblGrid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Мусаев С.А.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Глава Икейского сельского поселения, председатель комиссии;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Русакова И.Г.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Вед.специалист администрации, ответственный за сан. очистку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Гуриков Е.С.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С.В.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Распорская О.Л.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Н.В.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Гапеевцева Е.А.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Савостеева И.А.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Долгих Д.А.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Сапега С.Г.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Бучма И.О.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Лапшина Н.А.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Ботвенко К.А.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</w:tbl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к распоряжению Главы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Икейского сельского поселения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32-рг от 14.04.2025</w:t>
      </w:r>
      <w:r w:rsidRPr="002E0D4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П Л А Н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основных мероприятий по санитарной очистке территории Икейс</w:t>
      </w:r>
      <w:r>
        <w:rPr>
          <w:rFonts w:ascii="Times New Roman" w:hAnsi="Times New Roman"/>
          <w:b/>
          <w:sz w:val="28"/>
          <w:szCs w:val="28"/>
        </w:rPr>
        <w:t>кого сельского поселения на 2025</w:t>
      </w:r>
      <w:r w:rsidRPr="002E0D4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03B47" w:rsidRPr="002E0D40" w:rsidRDefault="00F03B47" w:rsidP="002E0D40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260"/>
        <w:gridCol w:w="1665"/>
        <w:gridCol w:w="1914"/>
        <w:gridCol w:w="1915"/>
      </w:tblGrid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Руководитель работ Ф.И.О., тел.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Утверждение состава комиссии по санитарной очистке территории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Глава администрации Мусаев С.А.       89501212395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заседания комиссии по санитарной очистке территории</w:t>
            </w:r>
          </w:p>
        </w:tc>
        <w:tc>
          <w:tcPr>
            <w:tcW w:w="1665" w:type="dxa"/>
          </w:tcPr>
          <w:p w:rsidR="00F03B47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21.04.2025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населения на закрепленной территории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до 9 мая  субботник</w:t>
            </w:r>
            <w:r>
              <w:rPr>
                <w:rFonts w:ascii="Times New Roman" w:hAnsi="Times New Roman"/>
                <w:sz w:val="24"/>
                <w:szCs w:val="24"/>
              </w:rPr>
              <w:t>а по санитарную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очистке территории в пределах границ ответственности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 апреля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Развешивание объявлений по месячнику санитарной очистки территории  на досках объявлений и в организациях 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Вед.специалист администрации </w:t>
            </w:r>
          </w:p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Русакова И.Г. отв. за санитарную 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очистку территории 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 мусора в контейнеры на контейнерные площадки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 совместно с участковым  до 9 мая  предварительного  осмотра территории  по сан. очистке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01.05.2025г по 08.05.2025 г.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Вед.специалист Русакова И.Г.       и </w:t>
            </w:r>
            <w:r>
              <w:rPr>
                <w:rFonts w:ascii="Times New Roman" w:hAnsi="Times New Roman"/>
                <w:sz w:val="24"/>
                <w:szCs w:val="24"/>
              </w:rPr>
              <w:t>участковый Гуриков Е.С.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E0D40">
        <w:rPr>
          <w:rFonts w:ascii="Times New Roman" w:hAnsi="Times New Roman"/>
          <w:sz w:val="24"/>
          <w:szCs w:val="24"/>
        </w:rPr>
        <w:t>к распоряжению Главы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2E0D40">
        <w:rPr>
          <w:rFonts w:ascii="Times New Roman" w:hAnsi="Times New Roman"/>
          <w:sz w:val="24"/>
          <w:szCs w:val="24"/>
        </w:rPr>
        <w:t>Икейского сельского поселения</w:t>
      </w:r>
    </w:p>
    <w:p w:rsidR="00F03B47" w:rsidRDefault="00F03B47" w:rsidP="002E0D40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32-рг от 14.04.2025 </w:t>
      </w:r>
      <w:r w:rsidRPr="002E0D40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F03B47" w:rsidRPr="002E0D40" w:rsidRDefault="00F03B47" w:rsidP="002E0D40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Границы ответственности предприятий, учреждений,</w:t>
      </w:r>
    </w:p>
    <w:p w:rsidR="00F03B47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организаций по очистке территории</w:t>
      </w:r>
    </w:p>
    <w:p w:rsidR="00F03B47" w:rsidRPr="002E0D40" w:rsidRDefault="00F03B47" w:rsidP="002E0D4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977"/>
        <w:gridCol w:w="2410"/>
        <w:gridCol w:w="1966"/>
        <w:gridCol w:w="1543"/>
      </w:tblGrid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Границы ответственности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Икейская участковая больница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больницы до гаражей, по улице вдоль дороги, протяженность всей рощи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Журавкова Л.С.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МОУ «Икейская СОШ»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школы до соседних домов, стадион, территория вокруг стадиона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Ткачук Н.В.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МДОУ детский сад «Незабудка»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детского сада до соседних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Лапшина Н.А.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Отделение связи с. Икей № 25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почты и по улице до соседних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Якушина О.А.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МКУК «КДЦ с. Икей», библиотека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дома культуры, от дороги до близлежащих домов; территория библиотеки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Распорская О.Л., Савостеева И.А.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Метеостанция с. Икей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метеостанции и до соседних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Мельникова О.В.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Пожарная часть 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пожарной части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Бушмакин А.А.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Тулунский РЭС Икейский мастерский участок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подстанции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Сороковиков Ю.А.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Сберкасса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сберкассы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Бабкина Г.В.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«Волна»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магазина, от дома быта до остановки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 «Волна +»</w:t>
            </w:r>
          </w:p>
          <w:p w:rsidR="00F03B47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до близлежащих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«Феникс»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и вдоль дороги по ул. Коммуны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Лейченко С.А.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«Саяны» п. Икейский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«Удачный»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 и близлежащих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И.П. Бушмакина Т.П.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Магазины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«Родничок № 5», 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Территории вокруг магазинов до близлежащих домов 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Щекина Н.Б.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Тлунского РАЙПО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и по улице от торговых рядов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Ботвенко К.О.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«Байкал»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 и близлежащих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ИП Гордеев А.В.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«Ручеёк»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B47" w:rsidRPr="002E0D40" w:rsidRDefault="00F03B47" w:rsidP="002E0D40">
      <w:pPr>
        <w:pStyle w:val="NoSpacing"/>
        <w:rPr>
          <w:rFonts w:ascii="Times New Roman" w:hAnsi="Times New Roman"/>
          <w:sz w:val="24"/>
          <w:szCs w:val="24"/>
        </w:rPr>
      </w:pPr>
    </w:p>
    <w:p w:rsidR="00F03B47" w:rsidRPr="002E0D40" w:rsidRDefault="00F03B47" w:rsidP="002E0D40">
      <w:pPr>
        <w:pStyle w:val="NoSpacing"/>
        <w:rPr>
          <w:rFonts w:ascii="Times New Roman" w:hAnsi="Times New Roman"/>
          <w:sz w:val="24"/>
          <w:szCs w:val="24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Pr="00A30407" w:rsidRDefault="00F03B47" w:rsidP="0008383C">
      <w:pPr>
        <w:pStyle w:val="NoSpacing"/>
        <w:rPr>
          <w:rFonts w:ascii="Times New Roman" w:hAnsi="Times New Roman"/>
          <w:sz w:val="28"/>
          <w:szCs w:val="28"/>
        </w:rPr>
      </w:pPr>
    </w:p>
    <w:sectPr w:rsidR="00F03B47" w:rsidRPr="00A30407" w:rsidSect="0097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94644"/>
    <w:multiLevelType w:val="hybridMultilevel"/>
    <w:tmpl w:val="C3EEFE9E"/>
    <w:lvl w:ilvl="0" w:tplc="553AF56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D14FB2"/>
    <w:multiLevelType w:val="hybridMultilevel"/>
    <w:tmpl w:val="9D26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407"/>
    <w:rsid w:val="0003775D"/>
    <w:rsid w:val="0008383C"/>
    <w:rsid w:val="001835BB"/>
    <w:rsid w:val="00224573"/>
    <w:rsid w:val="00244610"/>
    <w:rsid w:val="002E0D40"/>
    <w:rsid w:val="002E6DA4"/>
    <w:rsid w:val="003A1949"/>
    <w:rsid w:val="003F1097"/>
    <w:rsid w:val="00452D84"/>
    <w:rsid w:val="004E1949"/>
    <w:rsid w:val="004F2C5D"/>
    <w:rsid w:val="0052081F"/>
    <w:rsid w:val="00562328"/>
    <w:rsid w:val="005C254D"/>
    <w:rsid w:val="005C58A7"/>
    <w:rsid w:val="00694359"/>
    <w:rsid w:val="006E72EE"/>
    <w:rsid w:val="0070616A"/>
    <w:rsid w:val="007136F1"/>
    <w:rsid w:val="0072314D"/>
    <w:rsid w:val="00734D64"/>
    <w:rsid w:val="00773B9A"/>
    <w:rsid w:val="00781E2C"/>
    <w:rsid w:val="007A610E"/>
    <w:rsid w:val="007D3A03"/>
    <w:rsid w:val="008C08E2"/>
    <w:rsid w:val="00973705"/>
    <w:rsid w:val="009B10E9"/>
    <w:rsid w:val="00A0622B"/>
    <w:rsid w:val="00A067AC"/>
    <w:rsid w:val="00A26B2E"/>
    <w:rsid w:val="00A30407"/>
    <w:rsid w:val="00A77272"/>
    <w:rsid w:val="00AE0A88"/>
    <w:rsid w:val="00BD3AF4"/>
    <w:rsid w:val="00D21FC7"/>
    <w:rsid w:val="00D60F59"/>
    <w:rsid w:val="00D9748B"/>
    <w:rsid w:val="00E12258"/>
    <w:rsid w:val="00F03B47"/>
    <w:rsid w:val="00F20D9B"/>
    <w:rsid w:val="00F30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0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5</Pages>
  <Words>920</Words>
  <Characters>5244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Элемент</cp:lastModifiedBy>
  <cp:revision>18</cp:revision>
  <cp:lastPrinted>2025-04-14T01:33:00Z</cp:lastPrinted>
  <dcterms:created xsi:type="dcterms:W3CDTF">2017-07-13T02:08:00Z</dcterms:created>
  <dcterms:modified xsi:type="dcterms:W3CDTF">2025-04-14T01:47:00Z</dcterms:modified>
</cp:coreProperties>
</file>