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9B6A02" w:rsidP="00990E09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24.02</w:t>
            </w:r>
            <w:r w:rsidR="006A5B05">
              <w:rPr>
                <w:rFonts w:ascii="Times New Roman" w:hAnsi="Times New Roman"/>
                <w:spacing w:val="20"/>
                <w:sz w:val="28"/>
              </w:rPr>
              <w:t>.2025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</w:t>
            </w:r>
            <w:r w:rsidR="009E45D6">
              <w:rPr>
                <w:rFonts w:ascii="Times New Roman" w:hAnsi="Times New Roman"/>
                <w:spacing w:val="20"/>
                <w:sz w:val="28"/>
              </w:rPr>
              <w:t xml:space="preserve">                              №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>17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      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04C6C" w:rsidTr="001430C1">
        <w:trPr>
          <w:gridAfter w:val="1"/>
          <w:wAfter w:w="1800" w:type="dxa"/>
        </w:trPr>
        <w:tc>
          <w:tcPr>
            <w:tcW w:w="7488" w:type="dxa"/>
          </w:tcPr>
          <w:p w:rsidR="00604C6C" w:rsidRDefault="00604C6C" w:rsidP="00143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04C6C" w:rsidRPr="00DB4591" w:rsidRDefault="00604C6C" w:rsidP="00604C6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bookmarkStart w:id="0" w:name="_GoBack"/>
      <w:bookmarkEnd w:id="0"/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DD75B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</w:t>
      </w:r>
      <w:proofErr w:type="gramStart"/>
      <w:r>
        <w:rPr>
          <w:sz w:val="28"/>
          <w:szCs w:val="28"/>
        </w:rPr>
        <w:t>110</w:t>
      </w:r>
      <w:r w:rsidR="00750051">
        <w:rPr>
          <w:sz w:val="28"/>
          <w:szCs w:val="28"/>
        </w:rPr>
        <w:t>102:ЗУ</w:t>
      </w:r>
      <w:proofErr w:type="gramEnd"/>
      <w:r w:rsidR="009B6A02">
        <w:rPr>
          <w:sz w:val="28"/>
          <w:szCs w:val="28"/>
        </w:rPr>
        <w:t>1 общей площадью 2426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D36BAE">
        <w:rPr>
          <w:sz w:val="28"/>
          <w:szCs w:val="28"/>
        </w:rPr>
        <w:t xml:space="preserve">расположенному </w:t>
      </w:r>
      <w:r w:rsidR="00D36BAE" w:rsidRPr="00F76BB9">
        <w:rPr>
          <w:sz w:val="28"/>
          <w:szCs w:val="28"/>
        </w:rPr>
        <w:t xml:space="preserve">в </w:t>
      </w:r>
      <w:r w:rsidR="00D36BAE">
        <w:rPr>
          <w:sz w:val="28"/>
          <w:szCs w:val="28"/>
        </w:rPr>
        <w:t xml:space="preserve"> зоне застройки малоэтажными жилыми домами (до 4 этажей, включая мансардный) (ЖЗ-2)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</w:t>
      </w:r>
      <w:r w:rsidR="00E05C31">
        <w:rPr>
          <w:sz w:val="28"/>
          <w:szCs w:val="28"/>
        </w:rPr>
        <w:t>йское</w:t>
      </w:r>
      <w:proofErr w:type="spellEnd"/>
      <w:r w:rsidR="00E05C31">
        <w:rPr>
          <w:sz w:val="28"/>
          <w:szCs w:val="28"/>
        </w:rPr>
        <w:t xml:space="preserve">, село </w:t>
      </w:r>
      <w:proofErr w:type="spellStart"/>
      <w:r w:rsidR="00E05C31">
        <w:rPr>
          <w:sz w:val="28"/>
          <w:szCs w:val="28"/>
        </w:rPr>
        <w:t>Икей</w:t>
      </w:r>
      <w:proofErr w:type="spellEnd"/>
      <w:r w:rsidR="00E05C31">
        <w:rPr>
          <w:sz w:val="28"/>
          <w:szCs w:val="28"/>
        </w:rPr>
        <w:t>, улица Мира</w:t>
      </w:r>
      <w:r>
        <w:rPr>
          <w:sz w:val="28"/>
          <w:szCs w:val="28"/>
        </w:rPr>
        <w:t xml:space="preserve">,  земельный </w:t>
      </w:r>
      <w:r w:rsidRPr="009551C3">
        <w:rPr>
          <w:sz w:val="28"/>
          <w:szCs w:val="28"/>
        </w:rPr>
        <w:t>участок</w:t>
      </w:r>
      <w:r w:rsidR="009B6A02">
        <w:rPr>
          <w:sz w:val="28"/>
          <w:szCs w:val="28"/>
        </w:rPr>
        <w:t xml:space="preserve"> 7</w:t>
      </w:r>
      <w:r w:rsidR="00E05C31">
        <w:rPr>
          <w:sz w:val="28"/>
          <w:szCs w:val="28"/>
        </w:rPr>
        <w:t>/1</w:t>
      </w:r>
      <w:r w:rsidRPr="009551C3">
        <w:rPr>
          <w:sz w:val="28"/>
          <w:szCs w:val="28"/>
        </w:rPr>
        <w:t xml:space="preserve"> – </w:t>
      </w:r>
      <w:r w:rsidR="00DD75BC">
        <w:rPr>
          <w:sz w:val="28"/>
          <w:szCs w:val="28"/>
        </w:rPr>
        <w:t>«для блокированной жилой застройки»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04C6C" w:rsidRDefault="00604C6C" w:rsidP="00604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C6C" w:rsidRPr="00DD75BC" w:rsidRDefault="00604C6C" w:rsidP="00604C6C">
      <w:pPr>
        <w:jc w:val="both"/>
        <w:rPr>
          <w:sz w:val="28"/>
          <w:szCs w:val="28"/>
        </w:rPr>
      </w:pPr>
    </w:p>
    <w:p w:rsidR="00604C6C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04C6C" w:rsidRPr="009B6A02" w:rsidRDefault="00604C6C" w:rsidP="009B6A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604C6C" w:rsidRPr="009B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74"/>
    <w:rsid w:val="000E1E4D"/>
    <w:rsid w:val="00474C57"/>
    <w:rsid w:val="005E2F74"/>
    <w:rsid w:val="00604C6C"/>
    <w:rsid w:val="006A5B05"/>
    <w:rsid w:val="00720AFF"/>
    <w:rsid w:val="00750051"/>
    <w:rsid w:val="0098388A"/>
    <w:rsid w:val="00990E09"/>
    <w:rsid w:val="009B6A02"/>
    <w:rsid w:val="009E45D6"/>
    <w:rsid w:val="00B24302"/>
    <w:rsid w:val="00D36BAE"/>
    <w:rsid w:val="00DD75BC"/>
    <w:rsid w:val="00E05C31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034D"/>
  <w15:chartTrackingRefBased/>
  <w15:docId w15:val="{3DE287BB-031B-47D5-83D4-F87E491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4C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cp:lastPrinted>2025-02-24T05:24:00Z</cp:lastPrinted>
  <dcterms:created xsi:type="dcterms:W3CDTF">2024-10-11T05:03:00Z</dcterms:created>
  <dcterms:modified xsi:type="dcterms:W3CDTF">2025-02-24T05:25:00Z</dcterms:modified>
</cp:coreProperties>
</file>